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EE347F" w:rsidRDefault="00EE347F" w:rsidP="00B103CF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97280" cy="1112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694" cy="1111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47F" w:rsidRPr="00B103CF" w:rsidRDefault="00EE347F" w:rsidP="00B10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B103CF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EE347F" w:rsidRPr="00B103CF" w:rsidRDefault="00EE347F" w:rsidP="00B10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B103CF">
        <w:rPr>
          <w:rFonts w:cstheme="minorHAnsi"/>
          <w:sz w:val="20"/>
          <w:szCs w:val="20"/>
        </w:rPr>
        <w:t xml:space="preserve">Веб – адрес сайта: </w:t>
      </w:r>
      <w:hyperlink r:id="rId8" w:history="1">
        <w:r w:rsidRPr="00B103CF">
          <w:rPr>
            <w:rStyle w:val="a6"/>
            <w:rFonts w:cstheme="minorHAnsi"/>
            <w:sz w:val="20"/>
            <w:szCs w:val="20"/>
          </w:rPr>
          <w:t>https://magistr-r.ru/</w:t>
        </w:r>
      </w:hyperlink>
    </w:p>
    <w:p w:rsidR="00EE347F" w:rsidRPr="00B103CF" w:rsidRDefault="00EE347F" w:rsidP="00B10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B103CF">
        <w:rPr>
          <w:rFonts w:cstheme="minorHAnsi"/>
          <w:sz w:val="20"/>
          <w:szCs w:val="20"/>
        </w:rPr>
        <w:t>СМИ Серия ЭЛ № ФС 77 – 75609 от 19.04.2019г.</w:t>
      </w:r>
    </w:p>
    <w:p w:rsidR="00EE347F" w:rsidRPr="00B103CF" w:rsidRDefault="00EE347F" w:rsidP="00B10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B103CF">
        <w:rPr>
          <w:rFonts w:cstheme="minorHAnsi"/>
          <w:sz w:val="20"/>
          <w:szCs w:val="20"/>
        </w:rPr>
        <w:t>(РОСКОМНАДЗОР, г. Москва)</w:t>
      </w:r>
    </w:p>
    <w:p w:rsidR="00EE347F" w:rsidRPr="00B103CF" w:rsidRDefault="00EE347F" w:rsidP="00B10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B103CF">
        <w:rPr>
          <w:rFonts w:cstheme="minorHAnsi"/>
          <w:sz w:val="20"/>
          <w:szCs w:val="20"/>
        </w:rPr>
        <w:t>МОП СФО Сетевое издание «Магистр»</w:t>
      </w:r>
    </w:p>
    <w:p w:rsidR="00EE347F" w:rsidRPr="00B103CF" w:rsidRDefault="00EE347F" w:rsidP="00B10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B103CF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B103CF">
        <w:rPr>
          <w:rFonts w:cstheme="minorHAnsi"/>
          <w:sz w:val="20"/>
          <w:szCs w:val="20"/>
        </w:rPr>
        <w:t>4205277233 ОГРН 1134205025349</w:t>
      </w:r>
    </w:p>
    <w:p w:rsidR="00EE347F" w:rsidRPr="00B103CF" w:rsidRDefault="00EE347F" w:rsidP="00B10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B103CF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EE347F" w:rsidRPr="00B103CF" w:rsidRDefault="00EE347F" w:rsidP="00B10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B103CF">
        <w:rPr>
          <w:rFonts w:cstheme="minorHAnsi"/>
          <w:sz w:val="20"/>
          <w:szCs w:val="20"/>
        </w:rPr>
        <w:t>ТЛФ</w:t>
      </w:r>
      <w:r w:rsidRPr="00B103CF">
        <w:rPr>
          <w:rFonts w:cstheme="minorHAnsi"/>
          <w:sz w:val="20"/>
          <w:szCs w:val="20"/>
          <w:lang w:val="en-US"/>
        </w:rPr>
        <w:t>. 8-923-606-29-50</w:t>
      </w:r>
    </w:p>
    <w:p w:rsidR="00EE347F" w:rsidRPr="00B103CF" w:rsidRDefault="00EE347F" w:rsidP="00B10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B103CF">
        <w:rPr>
          <w:rFonts w:eastAsia="Batang" w:cstheme="minorHAnsi"/>
          <w:sz w:val="20"/>
          <w:szCs w:val="20"/>
        </w:rPr>
        <w:t>Е</w:t>
      </w:r>
      <w:r w:rsidRPr="00B103CF">
        <w:rPr>
          <w:rFonts w:eastAsia="Batang" w:cstheme="minorHAnsi"/>
          <w:sz w:val="20"/>
          <w:szCs w:val="20"/>
          <w:lang w:val="en-US"/>
        </w:rPr>
        <w:t xml:space="preserve"> -mail: </w:t>
      </w:r>
      <w:hyperlink r:id="rId9" w:history="1">
        <w:r w:rsidRPr="00B103CF">
          <w:rPr>
            <w:rStyle w:val="a6"/>
            <w:rFonts w:cstheme="minorHAns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EE347F" w:rsidRPr="00B103CF" w:rsidRDefault="00EE347F" w:rsidP="00B10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B103CF">
        <w:rPr>
          <w:rFonts w:cstheme="minorHAnsi"/>
          <w:sz w:val="20"/>
          <w:szCs w:val="20"/>
        </w:rPr>
        <w:t>ИОР «Магистр»: Елена Владимировна В.</w:t>
      </w:r>
    </w:p>
    <w:p w:rsidR="00EE347F" w:rsidRPr="00B103CF" w:rsidRDefault="00EE347F" w:rsidP="00B10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B103CF">
        <w:rPr>
          <w:rFonts w:cstheme="minorHAnsi"/>
          <w:sz w:val="20"/>
          <w:szCs w:val="20"/>
          <w:shd w:val="clear" w:color="auto" w:fill="FFFFFF"/>
        </w:rPr>
        <w:t>Е -mail: </w:t>
      </w:r>
      <w:hyperlink r:id="rId10" w:history="1">
        <w:r w:rsidRPr="00B103CF">
          <w:rPr>
            <w:rStyle w:val="a6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EE347F" w:rsidRPr="00B103CF" w:rsidRDefault="00EE347F" w:rsidP="00B10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B103CF">
        <w:rPr>
          <w:rFonts w:cstheme="minorHAnsi"/>
          <w:sz w:val="20"/>
          <w:szCs w:val="20"/>
        </w:rPr>
        <w:t>Главный редактор: Александр Сергеевич В.</w:t>
      </w:r>
    </w:p>
    <w:p w:rsidR="00234A65" w:rsidRPr="00B103CF" w:rsidRDefault="00EE347F" w:rsidP="00B10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gramStart"/>
      <w:r w:rsidRPr="00B103CF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B103CF">
        <w:rPr>
          <w:rFonts w:cstheme="minorHAnsi"/>
          <w:sz w:val="20"/>
          <w:szCs w:val="20"/>
          <w:shd w:val="clear" w:color="auto" w:fill="FFFFFF"/>
        </w:rPr>
        <w:t>-mail: </w:t>
      </w:r>
      <w:hyperlink r:id="rId11" w:history="1">
        <w:r w:rsidRPr="00B103CF">
          <w:rPr>
            <w:rStyle w:val="a6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D23E83" w:rsidRPr="0096037F" w:rsidRDefault="00D23E83" w:rsidP="00E2111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6E3FC4" w:rsidRPr="00EE347F" w:rsidRDefault="00D35590" w:rsidP="00B10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EE347F">
        <w:rPr>
          <w:rFonts w:asciiTheme="majorHAnsi" w:hAnsiTheme="majorHAnsi"/>
          <w:b/>
          <w:sz w:val="24"/>
          <w:szCs w:val="24"/>
        </w:rPr>
        <w:t xml:space="preserve">Положение </w:t>
      </w:r>
      <w:r w:rsidR="006E3FC4" w:rsidRPr="00EE347F">
        <w:rPr>
          <w:rFonts w:asciiTheme="majorHAnsi" w:hAnsiTheme="majorHAnsi"/>
          <w:b/>
          <w:sz w:val="24"/>
          <w:szCs w:val="24"/>
        </w:rPr>
        <w:t>Всероссийского профессионального тестирования</w:t>
      </w:r>
      <w:r w:rsidR="00B103CF">
        <w:rPr>
          <w:rFonts w:asciiTheme="majorHAnsi" w:hAnsiTheme="majorHAnsi"/>
          <w:b/>
          <w:sz w:val="24"/>
          <w:szCs w:val="24"/>
        </w:rPr>
        <w:t xml:space="preserve"> 2023-2024</w:t>
      </w:r>
      <w:r w:rsidR="007A3DAB" w:rsidRPr="00EE347F">
        <w:rPr>
          <w:rFonts w:asciiTheme="majorHAnsi" w:hAnsiTheme="majorHAnsi"/>
          <w:b/>
          <w:sz w:val="24"/>
          <w:szCs w:val="24"/>
        </w:rPr>
        <w:t xml:space="preserve"> </w:t>
      </w:r>
      <w:r w:rsidR="00B103CF">
        <w:rPr>
          <w:rFonts w:asciiTheme="majorHAnsi" w:hAnsiTheme="majorHAnsi"/>
          <w:b/>
          <w:sz w:val="24"/>
          <w:szCs w:val="24"/>
        </w:rPr>
        <w:t>учебного года:</w:t>
      </w:r>
    </w:p>
    <w:p w:rsidR="00071218" w:rsidRPr="00EE347F" w:rsidRDefault="00544763" w:rsidP="00B10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EE347F">
        <w:rPr>
          <w:rFonts w:asciiTheme="majorHAnsi" w:hAnsiTheme="majorHAnsi"/>
          <w:b/>
          <w:sz w:val="24"/>
          <w:szCs w:val="24"/>
        </w:rPr>
        <w:t>«</w:t>
      </w:r>
      <w:r w:rsidR="00CE3EE6" w:rsidRPr="00CE3EE6">
        <w:rPr>
          <w:rFonts w:asciiTheme="majorHAnsi" w:hAnsiTheme="majorHAnsi"/>
          <w:b/>
          <w:sz w:val="24"/>
          <w:szCs w:val="24"/>
        </w:rPr>
        <w:t xml:space="preserve">Физическое воспитание дошкольников в условиях реализации ФГОС </w:t>
      </w:r>
      <w:proofErr w:type="gramStart"/>
      <w:r w:rsidR="00CE3EE6" w:rsidRPr="00CE3EE6">
        <w:rPr>
          <w:rFonts w:asciiTheme="majorHAnsi" w:hAnsiTheme="majorHAnsi"/>
          <w:b/>
          <w:sz w:val="24"/>
          <w:szCs w:val="24"/>
        </w:rPr>
        <w:t>ДО</w:t>
      </w:r>
      <w:proofErr w:type="gramEnd"/>
      <w:r w:rsidRPr="00EE347F">
        <w:rPr>
          <w:rFonts w:asciiTheme="majorHAnsi" w:hAnsiTheme="majorHAnsi"/>
          <w:b/>
          <w:sz w:val="24"/>
          <w:szCs w:val="24"/>
        </w:rPr>
        <w:t>»</w:t>
      </w:r>
    </w:p>
    <w:p w:rsidR="00034D64" w:rsidRPr="004623A0" w:rsidRDefault="00071634" w:rsidP="00B10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bCs/>
          <w:sz w:val="20"/>
          <w:szCs w:val="20"/>
        </w:rPr>
      </w:pPr>
      <w:r w:rsidRPr="004623A0">
        <w:rPr>
          <w:rFonts w:asciiTheme="majorHAnsi" w:hAnsiTheme="majorHAnsi"/>
          <w:b/>
          <w:bCs/>
          <w:iCs/>
          <w:sz w:val="20"/>
          <w:szCs w:val="20"/>
        </w:rPr>
        <w:t xml:space="preserve">1. </w:t>
      </w:r>
      <w:r w:rsidR="00DB4234" w:rsidRPr="004623A0">
        <w:rPr>
          <w:rFonts w:asciiTheme="majorHAnsi" w:hAnsiTheme="majorHAnsi"/>
          <w:b/>
          <w:bCs/>
          <w:iCs/>
          <w:sz w:val="20"/>
          <w:szCs w:val="20"/>
        </w:rPr>
        <w:t>Общая информация.</w:t>
      </w:r>
    </w:p>
    <w:p w:rsidR="00594930" w:rsidRPr="00EE347F" w:rsidRDefault="00DB4234" w:rsidP="00B10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  <w:bCs/>
        </w:rPr>
        <w:t xml:space="preserve">1.1. </w:t>
      </w:r>
      <w:r w:rsidR="00594930" w:rsidRPr="00EE347F">
        <w:rPr>
          <w:rFonts w:asciiTheme="majorHAnsi" w:hAnsiTheme="majorHAnsi"/>
          <w:bCs/>
        </w:rPr>
        <w:t>Регистрация работ осуществляется</w:t>
      </w:r>
      <w:r w:rsidR="006E3FC4" w:rsidRPr="00EE347F">
        <w:rPr>
          <w:rFonts w:asciiTheme="majorHAnsi" w:hAnsiTheme="majorHAnsi"/>
          <w:bCs/>
        </w:rPr>
        <w:t xml:space="preserve"> </w:t>
      </w:r>
      <w:r w:rsidR="004623A0" w:rsidRPr="00EE347F">
        <w:rPr>
          <w:rFonts w:asciiTheme="majorHAnsi" w:hAnsiTheme="majorHAnsi"/>
          <w:bCs/>
        </w:rPr>
        <w:t>(</w:t>
      </w:r>
      <w:r w:rsidR="006E3FC4" w:rsidRPr="00EE347F">
        <w:rPr>
          <w:rFonts w:asciiTheme="majorHAnsi" w:hAnsiTheme="majorHAnsi"/>
          <w:bCs/>
        </w:rPr>
        <w:t>ежедневно</w:t>
      </w:r>
      <w:r w:rsidR="004623A0" w:rsidRPr="00EE347F">
        <w:rPr>
          <w:rFonts w:asciiTheme="majorHAnsi" w:hAnsiTheme="majorHAnsi"/>
          <w:bCs/>
        </w:rPr>
        <w:t>)</w:t>
      </w:r>
      <w:r w:rsidR="00AE5C30" w:rsidRPr="00EE347F">
        <w:rPr>
          <w:rFonts w:asciiTheme="majorHAnsi" w:hAnsiTheme="majorHAnsi"/>
          <w:bCs/>
        </w:rPr>
        <w:t xml:space="preserve"> в период</w:t>
      </w:r>
      <w:r w:rsidR="006E3FC4" w:rsidRPr="00EE347F">
        <w:rPr>
          <w:rFonts w:asciiTheme="majorHAnsi" w:hAnsiTheme="majorHAnsi"/>
          <w:bCs/>
        </w:rPr>
        <w:t xml:space="preserve"> </w:t>
      </w:r>
      <w:r w:rsidR="004623A0" w:rsidRPr="00EE347F">
        <w:rPr>
          <w:rFonts w:asciiTheme="majorHAnsi" w:hAnsiTheme="majorHAnsi" w:cs="Times New Roman"/>
          <w:b/>
          <w:u w:val="single"/>
        </w:rPr>
        <w:t xml:space="preserve">с </w:t>
      </w:r>
      <w:r w:rsidR="00B103CF">
        <w:rPr>
          <w:rFonts w:asciiTheme="majorHAnsi" w:hAnsiTheme="majorHAnsi" w:cs="Times New Roman"/>
          <w:b/>
          <w:u w:val="single"/>
        </w:rPr>
        <w:t>01.09.2023</w:t>
      </w:r>
      <w:r w:rsidR="004623A0" w:rsidRPr="00EE347F">
        <w:rPr>
          <w:rFonts w:asciiTheme="majorHAnsi" w:hAnsiTheme="majorHAnsi" w:cs="Times New Roman"/>
          <w:b/>
          <w:u w:val="single"/>
        </w:rPr>
        <w:t>г. - 31.08</w:t>
      </w:r>
      <w:r w:rsidR="00B103CF">
        <w:rPr>
          <w:rFonts w:asciiTheme="majorHAnsi" w:hAnsiTheme="majorHAnsi" w:cs="Times New Roman"/>
          <w:b/>
          <w:u w:val="single"/>
        </w:rPr>
        <w:t>.2024</w:t>
      </w:r>
      <w:r w:rsidR="004623A0" w:rsidRPr="00EE347F">
        <w:rPr>
          <w:rFonts w:asciiTheme="majorHAnsi" w:hAnsiTheme="majorHAnsi" w:cs="Times New Roman"/>
          <w:b/>
          <w:u w:val="single"/>
        </w:rPr>
        <w:t>г.</w:t>
      </w:r>
    </w:p>
    <w:p w:rsidR="00DB4234" w:rsidRPr="00EE347F" w:rsidRDefault="00DB4234" w:rsidP="00B10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 xml:space="preserve">1.2. Подведение итогов, рассылка </w:t>
      </w:r>
      <w:r w:rsidR="006E3FC4" w:rsidRPr="00EE347F">
        <w:rPr>
          <w:rFonts w:asciiTheme="majorHAnsi" w:hAnsiTheme="majorHAnsi"/>
        </w:rPr>
        <w:t>свидетельств</w:t>
      </w:r>
      <w:r w:rsidR="00A66BC4" w:rsidRPr="00EE347F">
        <w:rPr>
          <w:rFonts w:asciiTheme="majorHAnsi" w:hAnsiTheme="majorHAnsi"/>
        </w:rPr>
        <w:t xml:space="preserve"> в течение </w:t>
      </w:r>
      <w:r w:rsidR="002D05E7" w:rsidRPr="00EE347F">
        <w:rPr>
          <w:rFonts w:asciiTheme="majorHAnsi" w:hAnsiTheme="majorHAnsi"/>
          <w:b/>
          <w:u w:val="single"/>
        </w:rPr>
        <w:t>2</w:t>
      </w:r>
      <w:r w:rsidR="00A66BC4" w:rsidRPr="00EE347F">
        <w:rPr>
          <w:rFonts w:asciiTheme="majorHAnsi" w:hAnsiTheme="majorHAnsi"/>
        </w:rPr>
        <w:t xml:space="preserve"> дней после</w:t>
      </w:r>
      <w:r w:rsidRPr="00EE347F">
        <w:rPr>
          <w:rFonts w:asciiTheme="majorHAnsi" w:hAnsiTheme="majorHAnsi"/>
        </w:rPr>
        <w:t xml:space="preserve"> </w:t>
      </w:r>
      <w:r w:rsidR="004623A0" w:rsidRPr="00EE347F">
        <w:rPr>
          <w:rFonts w:asciiTheme="majorHAnsi" w:hAnsiTheme="majorHAnsi" w:cs="Times New Roman"/>
        </w:rPr>
        <w:t xml:space="preserve">отправки (регистрации) материала в оргкомитет  «Магистр» по электронной почте </w:t>
      </w:r>
      <w:hyperlink r:id="rId12" w:history="1"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metodmagistr</w:t>
        </w:r>
        <w:r w:rsidR="004623A0" w:rsidRPr="00EE347F">
          <w:rPr>
            <w:rStyle w:val="a6"/>
            <w:rFonts w:cs="Times New Roman"/>
            <w:shd w:val="clear" w:color="auto" w:fill="FFFFFF"/>
          </w:rPr>
          <w:t>@</w:t>
        </w:r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mail</w:t>
        </w:r>
        <w:r w:rsidR="004623A0" w:rsidRPr="00EE347F">
          <w:rPr>
            <w:rStyle w:val="a6"/>
            <w:rFonts w:cs="Times New Roman"/>
            <w:shd w:val="clear" w:color="auto" w:fill="FFFFFF"/>
          </w:rPr>
          <w:t>.</w:t>
        </w:r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ru</w:t>
        </w:r>
      </w:hyperlink>
    </w:p>
    <w:p w:rsidR="00DB4234" w:rsidRPr="00EE347F" w:rsidRDefault="00DB4234" w:rsidP="00B10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>1.3</w:t>
      </w:r>
      <w:r w:rsidR="005C3366" w:rsidRPr="00EE347F">
        <w:rPr>
          <w:rFonts w:asciiTheme="majorHAnsi" w:hAnsiTheme="majorHAnsi"/>
        </w:rPr>
        <w:t>.</w:t>
      </w:r>
      <w:r w:rsidRPr="00EE347F">
        <w:rPr>
          <w:rFonts w:asciiTheme="majorHAnsi" w:hAnsiTheme="majorHAnsi"/>
        </w:rPr>
        <w:t xml:space="preserve"> </w:t>
      </w:r>
      <w:r w:rsidR="004623A0" w:rsidRPr="00EE347F">
        <w:rPr>
          <w:rFonts w:asciiTheme="majorHAnsi" w:hAnsiTheme="majorHAnsi" w:cs="Arial"/>
        </w:rPr>
        <w:t>Итоговые списки публикуются на сайте «Магистр»</w:t>
      </w:r>
      <w:r w:rsidR="004623A0" w:rsidRPr="00EE347F">
        <w:t xml:space="preserve"> </w:t>
      </w:r>
      <w:hyperlink r:id="rId13" w:history="1">
        <w:r w:rsidR="004623A0" w:rsidRPr="00EE347F">
          <w:rPr>
            <w:rStyle w:val="a6"/>
          </w:rPr>
          <w:t>https://magistr-r.ru/</w:t>
        </w:r>
      </w:hyperlink>
      <w:r w:rsidR="00523EA7" w:rsidRPr="00EE347F">
        <w:rPr>
          <w:rFonts w:asciiTheme="majorHAnsi" w:hAnsiTheme="majorHAnsi" w:cs="Arial"/>
        </w:rPr>
        <w:t xml:space="preserve"> 25 числа </w:t>
      </w:r>
      <w:r w:rsidR="004623A0" w:rsidRPr="00EE347F">
        <w:rPr>
          <w:rFonts w:asciiTheme="majorHAnsi" w:hAnsiTheme="majorHAnsi" w:cs="Arial"/>
        </w:rPr>
        <w:t>каждого месяца.</w:t>
      </w:r>
    </w:p>
    <w:p w:rsidR="00074EC9" w:rsidRPr="00EE347F" w:rsidRDefault="00DB4234" w:rsidP="00B10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DejaVuSansCondensed" w:hAnsiTheme="majorHAnsi" w:cs="DejaVuSansCondensed"/>
          <w:lang w:eastAsia="ru-RU"/>
        </w:rPr>
      </w:pPr>
      <w:r w:rsidRPr="00EE347F">
        <w:rPr>
          <w:rFonts w:asciiTheme="majorHAnsi" w:eastAsia="DejaVuSansCondensed" w:hAnsiTheme="majorHAnsi" w:cs="DejaVuSansCondensed"/>
          <w:lang w:eastAsia="ru-RU"/>
        </w:rPr>
        <w:t>1.4</w:t>
      </w:r>
      <w:r w:rsidR="005C3366" w:rsidRPr="00EE347F">
        <w:rPr>
          <w:rFonts w:asciiTheme="majorHAnsi" w:eastAsia="DejaVuSansCondensed" w:hAnsiTheme="majorHAnsi" w:cs="DejaVuSansCondensed"/>
          <w:lang w:eastAsia="ru-RU"/>
        </w:rPr>
        <w:t>.</w:t>
      </w:r>
      <w:r w:rsidRPr="00EE347F">
        <w:rPr>
          <w:rFonts w:asciiTheme="majorHAnsi" w:eastAsia="DejaVuSansCondensed" w:hAnsiTheme="majorHAnsi" w:cs="DejaVuSansCondensed"/>
          <w:lang w:eastAsia="ru-RU"/>
        </w:rPr>
        <w:t xml:space="preserve"> </w:t>
      </w:r>
      <w:r w:rsidR="004623A0" w:rsidRPr="00EE347F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свидетельства участников профессионального тестирования рассылаются на электронный адрес, указанный в регистрационной форме.</w:t>
      </w:r>
    </w:p>
    <w:p w:rsidR="00074EC9" w:rsidRPr="00EE347F" w:rsidRDefault="00DB4234" w:rsidP="00B10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imes New Roman"/>
        </w:rPr>
      </w:pPr>
      <w:r w:rsidRPr="00EE347F">
        <w:rPr>
          <w:rFonts w:asciiTheme="majorHAnsi" w:hAnsiTheme="majorHAnsi" w:cs="Times New Roman"/>
        </w:rPr>
        <w:t>1.5</w:t>
      </w:r>
      <w:r w:rsidR="005C3366" w:rsidRPr="00EE347F">
        <w:rPr>
          <w:rFonts w:asciiTheme="majorHAnsi" w:hAnsiTheme="majorHAnsi" w:cs="Times New Roman"/>
        </w:rPr>
        <w:t>.</w:t>
      </w:r>
      <w:r w:rsidRPr="00EE347F">
        <w:rPr>
          <w:rFonts w:asciiTheme="majorHAnsi" w:hAnsiTheme="majorHAnsi" w:cs="Times New Roman"/>
        </w:rPr>
        <w:t xml:space="preserve">  К участию в </w:t>
      </w:r>
      <w:r w:rsidR="004623A0" w:rsidRPr="00EE347F">
        <w:rPr>
          <w:rFonts w:asciiTheme="majorHAnsi" w:hAnsiTheme="majorHAnsi" w:cs="Times New Roman"/>
        </w:rPr>
        <w:t>тестированиях</w:t>
      </w:r>
      <w:r w:rsidRPr="00EE347F">
        <w:rPr>
          <w:rFonts w:asciiTheme="majorHAnsi" w:hAnsiTheme="majorHAnsi" w:cs="Times New Roman"/>
        </w:rPr>
        <w:t xml:space="preserve"> </w:t>
      </w:r>
      <w:r w:rsidR="004623A0" w:rsidRPr="00EE347F">
        <w:rPr>
          <w:rFonts w:asciiTheme="majorHAnsi" w:hAnsiTheme="majorHAnsi" w:cs="Times New Roman"/>
        </w:rPr>
        <w:t>приглашаются</w:t>
      </w:r>
      <w:r w:rsidRPr="00EE347F">
        <w:rPr>
          <w:rFonts w:asciiTheme="majorHAnsi" w:hAnsiTheme="majorHAnsi" w:cs="Times New Roman"/>
        </w:rPr>
        <w:t xml:space="preserve"> </w:t>
      </w:r>
      <w:r w:rsidR="006E3FC4" w:rsidRPr="00EE347F">
        <w:rPr>
          <w:rFonts w:asciiTheme="majorHAnsi" w:hAnsiTheme="majorHAnsi" w:cs="Times New Roman"/>
        </w:rPr>
        <w:t>работники образования всех уровней и специализаций</w:t>
      </w:r>
      <w:r w:rsidR="005C3366" w:rsidRPr="00EE347F">
        <w:rPr>
          <w:rFonts w:asciiTheme="majorHAnsi" w:hAnsiTheme="majorHAnsi" w:cs="Times New Roman"/>
        </w:rPr>
        <w:t xml:space="preserve"> Российской Федерации.</w:t>
      </w:r>
    </w:p>
    <w:p w:rsidR="004623A0" w:rsidRPr="00EE347F" w:rsidRDefault="004623A0" w:rsidP="00B10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imes New Roman"/>
        </w:rPr>
      </w:pPr>
      <w:r w:rsidRPr="00EE347F">
        <w:rPr>
          <w:rFonts w:asciiTheme="majorHAnsi" w:hAnsiTheme="majorHAnsi" w:cs="Times New Roman"/>
        </w:rPr>
        <w:t xml:space="preserve">1.6. </w:t>
      </w:r>
      <w:r w:rsidRPr="00EE347F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655251" w:rsidRPr="00EE347F" w:rsidRDefault="00071634" w:rsidP="00B10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</w:rPr>
      </w:pPr>
      <w:r w:rsidRPr="00EE347F">
        <w:rPr>
          <w:rFonts w:asciiTheme="majorHAnsi" w:hAnsiTheme="majorHAnsi" w:cstheme="minorHAnsi"/>
          <w:b/>
          <w:bCs/>
          <w:iCs/>
        </w:rPr>
        <w:t xml:space="preserve">2. </w:t>
      </w:r>
      <w:r w:rsidR="005C3366" w:rsidRPr="00EE347F">
        <w:rPr>
          <w:rFonts w:asciiTheme="majorHAnsi" w:hAnsiTheme="majorHAnsi" w:cstheme="minorHAnsi"/>
          <w:b/>
          <w:bCs/>
          <w:iCs/>
        </w:rPr>
        <w:t>Награждение участников.</w:t>
      </w:r>
    </w:p>
    <w:p w:rsidR="00655251" w:rsidRPr="00EE347F" w:rsidRDefault="00523EA7" w:rsidP="00B10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color w:val="000000" w:themeColor="text1"/>
          <w:lang w:eastAsia="ru-RU"/>
        </w:rPr>
      </w:pPr>
      <w:r w:rsidRPr="00EE347F">
        <w:rPr>
          <w:rFonts w:asciiTheme="majorHAnsi" w:hAnsiTheme="majorHAnsi"/>
          <w:color w:val="000000" w:themeColor="text1"/>
          <w:lang w:eastAsia="ru-RU"/>
        </w:rPr>
        <w:t>Участникам</w:t>
      </w:r>
      <w:r w:rsidR="00AE5C30" w:rsidRPr="00EE347F">
        <w:rPr>
          <w:rFonts w:asciiTheme="majorHAnsi" w:hAnsiTheme="majorHAnsi"/>
          <w:color w:val="000000" w:themeColor="text1"/>
          <w:lang w:eastAsia="ru-RU"/>
        </w:rPr>
        <w:t xml:space="preserve"> выдаются свидетельства о прохождении</w:t>
      </w:r>
      <w:r w:rsidR="00655251" w:rsidRPr="00EE347F">
        <w:rPr>
          <w:rFonts w:asciiTheme="majorHAnsi" w:hAnsiTheme="majorHAnsi"/>
          <w:color w:val="000000" w:themeColor="text1"/>
          <w:lang w:eastAsia="ru-RU"/>
        </w:rPr>
        <w:t xml:space="preserve"> </w:t>
      </w:r>
      <w:r w:rsidR="006E3FC4" w:rsidRPr="00EE347F">
        <w:rPr>
          <w:rFonts w:asciiTheme="majorHAnsi" w:hAnsiTheme="majorHAnsi"/>
          <w:color w:val="000000" w:themeColor="text1"/>
          <w:lang w:eastAsia="ru-RU"/>
        </w:rPr>
        <w:t>Всероссийского</w:t>
      </w:r>
      <w:r w:rsidR="00AE5C30" w:rsidRPr="00EE347F">
        <w:rPr>
          <w:rFonts w:asciiTheme="majorHAnsi" w:hAnsiTheme="majorHAnsi"/>
          <w:color w:val="000000" w:themeColor="text1"/>
          <w:lang w:eastAsia="ru-RU"/>
        </w:rPr>
        <w:t xml:space="preserve"> профессионального тестирования с количеством набранных баллов.</w:t>
      </w:r>
    </w:p>
    <w:p w:rsidR="005C3366" w:rsidRPr="00EE347F" w:rsidRDefault="00071634" w:rsidP="00B10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lang w:eastAsia="ru-RU"/>
        </w:rPr>
      </w:pPr>
      <w:r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 xml:space="preserve">3. </w:t>
      </w:r>
      <w:r w:rsidR="00112AA3"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>Критерии оценивания</w:t>
      </w:r>
      <w:r w:rsidR="005C3366"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>:</w:t>
      </w:r>
    </w:p>
    <w:p w:rsidR="005C3366" w:rsidRPr="00EE347F" w:rsidRDefault="005C3366" w:rsidP="00B10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eastAsia="Times New Roman" w:hAnsiTheme="majorHAnsi"/>
          <w:color w:val="000000" w:themeColor="text1"/>
          <w:lang w:eastAsia="ru-RU"/>
        </w:rPr>
      </w:pP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>За каждый правильный ответ начисляется 1</w:t>
      </w:r>
      <w:r w:rsidR="00112AA3" w:rsidRPr="00EE347F">
        <w:rPr>
          <w:rFonts w:asciiTheme="majorHAnsi" w:eastAsia="Times New Roman" w:hAnsiTheme="majorHAnsi"/>
          <w:color w:val="000000" w:themeColor="text1"/>
          <w:lang w:eastAsia="ru-RU"/>
        </w:rPr>
        <w:t>0</w:t>
      </w: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 xml:space="preserve"> балл</w:t>
      </w:r>
      <w:r w:rsidR="00112AA3" w:rsidRPr="00EE347F">
        <w:rPr>
          <w:rFonts w:asciiTheme="majorHAnsi" w:eastAsia="Times New Roman" w:hAnsiTheme="majorHAnsi"/>
          <w:color w:val="000000" w:themeColor="text1"/>
          <w:lang w:eastAsia="ru-RU"/>
        </w:rPr>
        <w:t>ов</w:t>
      </w: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>.</w:t>
      </w:r>
    </w:p>
    <w:p w:rsidR="00B52F57" w:rsidRPr="00EE347F" w:rsidRDefault="00071634" w:rsidP="00B10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</w:rPr>
      </w:pPr>
      <w:r w:rsidRPr="00EE347F">
        <w:rPr>
          <w:rFonts w:asciiTheme="majorHAnsi" w:hAnsiTheme="majorHAnsi" w:cstheme="minorHAnsi"/>
          <w:b/>
          <w:bCs/>
          <w:iCs/>
        </w:rPr>
        <w:lastRenderedPageBreak/>
        <w:t xml:space="preserve">4. </w:t>
      </w:r>
      <w:r w:rsidR="00B52F57" w:rsidRPr="00EE347F">
        <w:rPr>
          <w:rFonts w:asciiTheme="majorHAnsi" w:hAnsiTheme="majorHAnsi" w:cstheme="minorHAnsi"/>
          <w:b/>
          <w:bCs/>
          <w:iCs/>
        </w:rPr>
        <w:t xml:space="preserve">Порядок регистрации </w:t>
      </w:r>
      <w:r w:rsidR="004623A0" w:rsidRPr="00EE347F">
        <w:rPr>
          <w:rFonts w:asciiTheme="majorHAnsi" w:hAnsiTheme="majorHAnsi" w:cstheme="minorHAnsi"/>
          <w:b/>
          <w:bCs/>
          <w:iCs/>
        </w:rPr>
        <w:t>материалов</w:t>
      </w:r>
      <w:r w:rsidR="00B52F57" w:rsidRPr="00EE347F">
        <w:rPr>
          <w:rFonts w:asciiTheme="majorHAnsi" w:hAnsiTheme="majorHAnsi" w:cstheme="minorHAnsi"/>
          <w:b/>
          <w:bCs/>
          <w:iCs/>
        </w:rPr>
        <w:t>:</w:t>
      </w:r>
    </w:p>
    <w:p w:rsidR="008E26CF" w:rsidRPr="00EE347F" w:rsidRDefault="00B52F57" w:rsidP="00B10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>В электронном варианте на электронную почту</w:t>
      </w:r>
      <w:r w:rsidR="00D87A7C" w:rsidRPr="00EE347F">
        <w:rPr>
          <w:rFonts w:asciiTheme="majorHAnsi" w:hAnsiTheme="majorHAnsi" w:cstheme="minorHAnsi"/>
          <w:bCs/>
          <w:iCs/>
        </w:rPr>
        <w:t xml:space="preserve"> </w:t>
      </w:r>
      <w:hyperlink r:id="rId14" w:history="1"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metodmagistr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</w:rPr>
          <w:t>@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mail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</w:rPr>
          <w:t>.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ru</w:t>
        </w:r>
      </w:hyperlink>
      <w:r w:rsidR="0088449B" w:rsidRPr="00EE347F">
        <w:rPr>
          <w:rFonts w:asciiTheme="majorHAnsi" w:hAnsiTheme="majorHAnsi"/>
          <w:color w:val="666666"/>
          <w:shd w:val="clear" w:color="auto" w:fill="F7F7F7"/>
        </w:rPr>
        <w:t xml:space="preserve"> </w:t>
      </w:r>
      <w:r w:rsidR="004623A0" w:rsidRPr="00EE347F">
        <w:rPr>
          <w:rFonts w:asciiTheme="majorHAnsi" w:hAnsiTheme="majorHAnsi" w:cstheme="minorHAnsi"/>
          <w:bCs/>
          <w:iCs/>
        </w:rPr>
        <w:t>в оргкомитет</w:t>
      </w:r>
      <w:r w:rsidR="004623A0" w:rsidRPr="00EE347F">
        <w:rPr>
          <w:rFonts w:asciiTheme="majorHAnsi" w:hAnsiTheme="majorHAnsi" w:cstheme="minorHAnsi"/>
          <w:shd w:val="clear" w:color="auto" w:fill="FFFFFF"/>
        </w:rPr>
        <w:t xml:space="preserve"> </w:t>
      </w:r>
      <w:r w:rsidRPr="00EE347F">
        <w:rPr>
          <w:rFonts w:asciiTheme="majorHAnsi" w:hAnsiTheme="majorHAnsi" w:cstheme="minorHAnsi"/>
          <w:bCs/>
          <w:iCs/>
        </w:rPr>
        <w:t>отправляется</w:t>
      </w:r>
      <w:r w:rsidR="001C1A18" w:rsidRPr="00EE347F">
        <w:rPr>
          <w:rFonts w:asciiTheme="majorHAnsi" w:hAnsiTheme="majorHAnsi" w:cstheme="minorHAnsi"/>
          <w:bCs/>
          <w:iCs/>
        </w:rPr>
        <w:t>:</w:t>
      </w:r>
      <w:r w:rsidRPr="00EE347F">
        <w:rPr>
          <w:rFonts w:asciiTheme="majorHAnsi" w:hAnsiTheme="majorHAnsi" w:cstheme="minorHAnsi"/>
          <w:bCs/>
          <w:iCs/>
        </w:rPr>
        <w:t xml:space="preserve"> </w:t>
      </w:r>
    </w:p>
    <w:p w:rsidR="008E26CF" w:rsidRPr="00EE347F" w:rsidRDefault="008E26CF" w:rsidP="00B10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1. </w:t>
      </w:r>
      <w:r w:rsidR="00320C50" w:rsidRPr="00EE347F">
        <w:rPr>
          <w:rFonts w:asciiTheme="majorHAnsi" w:hAnsiTheme="majorHAnsi" w:cstheme="minorHAnsi"/>
          <w:b/>
          <w:bCs/>
          <w:iCs/>
        </w:rPr>
        <w:t>Регистрационная форма участника</w:t>
      </w:r>
      <w:r w:rsidR="00C402BD" w:rsidRPr="00EE347F">
        <w:rPr>
          <w:rFonts w:asciiTheme="majorHAnsi" w:hAnsiTheme="majorHAnsi" w:cstheme="minorHAnsi"/>
          <w:bCs/>
          <w:iCs/>
        </w:rPr>
        <w:t xml:space="preserve"> (формат </w:t>
      </w:r>
      <w:r w:rsidR="00C402BD" w:rsidRPr="00EE347F">
        <w:rPr>
          <w:rFonts w:asciiTheme="majorHAnsi" w:hAnsiTheme="majorHAnsi" w:cstheme="minorHAnsi"/>
          <w:bCs/>
          <w:iCs/>
          <w:lang w:val="en-US"/>
        </w:rPr>
        <w:t>WORD</w:t>
      </w:r>
      <w:r w:rsidR="00F565F5" w:rsidRPr="00EE347F">
        <w:rPr>
          <w:rFonts w:asciiTheme="majorHAnsi" w:hAnsiTheme="majorHAnsi" w:cstheme="minorHAnsi"/>
          <w:bCs/>
          <w:iCs/>
        </w:rPr>
        <w:t xml:space="preserve"> или сканирование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;</w:t>
      </w:r>
    </w:p>
    <w:p w:rsidR="008E26CF" w:rsidRPr="00EE347F" w:rsidRDefault="008E26CF" w:rsidP="00B10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2. </w:t>
      </w:r>
      <w:r w:rsidR="001C1A18" w:rsidRPr="00EE347F">
        <w:rPr>
          <w:rFonts w:asciiTheme="majorHAnsi" w:hAnsiTheme="majorHAnsi" w:cstheme="minorHAnsi"/>
          <w:b/>
          <w:bCs/>
          <w:iCs/>
        </w:rPr>
        <w:t>Б</w:t>
      </w:r>
      <w:r w:rsidR="005D6F22" w:rsidRPr="00EE347F">
        <w:rPr>
          <w:rFonts w:asciiTheme="majorHAnsi" w:hAnsiTheme="majorHAnsi" w:cstheme="minorHAnsi"/>
          <w:b/>
          <w:bCs/>
          <w:iCs/>
        </w:rPr>
        <w:t xml:space="preserve">ланк </w:t>
      </w:r>
      <w:r w:rsidR="000B7952" w:rsidRPr="00EE347F">
        <w:rPr>
          <w:rFonts w:asciiTheme="majorHAnsi" w:hAnsiTheme="majorHAnsi" w:cstheme="minorHAnsi"/>
          <w:b/>
          <w:bCs/>
          <w:iCs/>
        </w:rPr>
        <w:t>результатов</w:t>
      </w:r>
      <w:r w:rsidR="00C402BD" w:rsidRPr="00EE347F">
        <w:rPr>
          <w:rFonts w:asciiTheme="majorHAnsi" w:hAnsiTheme="majorHAnsi" w:cstheme="minorHAnsi"/>
          <w:bCs/>
          <w:iCs/>
        </w:rPr>
        <w:t xml:space="preserve"> (</w:t>
      </w:r>
      <w:r w:rsidR="00AE5C30" w:rsidRPr="00EE347F">
        <w:rPr>
          <w:rFonts w:asciiTheme="majorHAnsi" w:hAnsiTheme="majorHAnsi" w:cstheme="minorHAnsi"/>
          <w:bCs/>
          <w:iCs/>
        </w:rPr>
        <w:t xml:space="preserve">по форме или </w:t>
      </w:r>
      <w:r w:rsidR="000B7952" w:rsidRPr="00EE347F">
        <w:rPr>
          <w:rFonts w:asciiTheme="majorHAnsi" w:hAnsiTheme="majorHAnsi" w:cstheme="minorHAnsi"/>
          <w:bCs/>
          <w:iCs/>
        </w:rPr>
        <w:t xml:space="preserve">отмеченные ответы </w:t>
      </w:r>
      <w:r w:rsidR="00DF2309" w:rsidRPr="00EE347F">
        <w:rPr>
          <w:rFonts w:asciiTheme="majorHAnsi" w:hAnsiTheme="majorHAnsi" w:cstheme="minorHAnsi"/>
          <w:bCs/>
          <w:iCs/>
        </w:rPr>
        <w:t>в положении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;</w:t>
      </w:r>
    </w:p>
    <w:p w:rsidR="000B7952" w:rsidRPr="00EE347F" w:rsidRDefault="008E26CF" w:rsidP="00B10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3. </w:t>
      </w:r>
      <w:r w:rsidR="001C1A18" w:rsidRPr="00EE347F">
        <w:rPr>
          <w:rFonts w:asciiTheme="majorHAnsi" w:hAnsiTheme="majorHAnsi" w:cstheme="minorHAnsi"/>
          <w:b/>
          <w:bCs/>
          <w:iCs/>
        </w:rPr>
        <w:t>К</w:t>
      </w:r>
      <w:r w:rsidR="00B52F57" w:rsidRPr="00EE347F">
        <w:rPr>
          <w:rFonts w:asciiTheme="majorHAnsi" w:hAnsiTheme="majorHAnsi" w:cstheme="minorHAnsi"/>
          <w:b/>
          <w:bCs/>
          <w:iCs/>
        </w:rPr>
        <w:t>витанция</w:t>
      </w:r>
      <w:r w:rsidR="00C402BD" w:rsidRPr="00EE347F">
        <w:rPr>
          <w:rFonts w:asciiTheme="majorHAnsi" w:hAnsiTheme="majorHAnsi" w:cstheme="minorHAnsi"/>
          <w:bCs/>
          <w:iCs/>
        </w:rPr>
        <w:t xml:space="preserve"> (</w:t>
      </w:r>
      <w:r w:rsidR="00DE3D6F" w:rsidRPr="00EE347F">
        <w:rPr>
          <w:rFonts w:asciiTheme="majorHAnsi" w:hAnsiTheme="majorHAnsi" w:cstheme="minorHAnsi"/>
          <w:bCs/>
          <w:iCs/>
        </w:rPr>
        <w:t>сканирование</w:t>
      </w:r>
      <w:r w:rsidR="00C402BD" w:rsidRPr="00EE347F">
        <w:rPr>
          <w:rFonts w:asciiTheme="majorHAnsi" w:hAnsiTheme="majorHAnsi" w:cstheme="minorHAnsi"/>
          <w:bCs/>
          <w:iCs/>
        </w:rPr>
        <w:t xml:space="preserve"> или фото</w:t>
      </w:r>
      <w:r w:rsidR="00DE3D6F" w:rsidRPr="00EE347F">
        <w:rPr>
          <w:rFonts w:asciiTheme="majorHAnsi" w:hAnsiTheme="majorHAnsi" w:cstheme="minorHAnsi"/>
          <w:bCs/>
          <w:iCs/>
        </w:rPr>
        <w:t>графия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.</w:t>
      </w:r>
    </w:p>
    <w:p w:rsidR="00B52F57" w:rsidRPr="00EE347F" w:rsidRDefault="000B7952" w:rsidP="00B10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 </w:t>
      </w:r>
      <w:r w:rsidR="00B52F57" w:rsidRPr="00EE347F">
        <w:rPr>
          <w:rFonts w:asciiTheme="majorHAnsi" w:hAnsiTheme="majorHAnsi" w:cstheme="minorHAnsi"/>
          <w:bCs/>
          <w:iCs/>
        </w:rPr>
        <w:t xml:space="preserve">В теме </w:t>
      </w:r>
      <w:r w:rsidR="00320C50" w:rsidRPr="00EE347F">
        <w:rPr>
          <w:rFonts w:asciiTheme="majorHAnsi" w:hAnsiTheme="majorHAnsi" w:cstheme="minorHAnsi"/>
          <w:bCs/>
          <w:iCs/>
        </w:rPr>
        <w:t>электронного</w:t>
      </w:r>
      <w:r w:rsidR="00074EC9" w:rsidRPr="00EE347F">
        <w:rPr>
          <w:rFonts w:asciiTheme="majorHAnsi" w:hAnsiTheme="majorHAnsi" w:cstheme="minorHAnsi"/>
          <w:bCs/>
          <w:iCs/>
        </w:rPr>
        <w:t xml:space="preserve"> </w:t>
      </w:r>
      <w:r w:rsidR="00B52F57" w:rsidRPr="00EE347F">
        <w:rPr>
          <w:rFonts w:asciiTheme="majorHAnsi" w:hAnsiTheme="majorHAnsi" w:cstheme="minorHAnsi"/>
          <w:bCs/>
          <w:iCs/>
        </w:rPr>
        <w:t xml:space="preserve">письма указывается </w:t>
      </w:r>
      <w:r w:rsidR="009415F0" w:rsidRPr="00EE347F">
        <w:rPr>
          <w:rFonts w:asciiTheme="majorHAnsi" w:hAnsiTheme="majorHAnsi" w:cstheme="minorHAnsi"/>
          <w:bCs/>
          <w:iCs/>
        </w:rPr>
        <w:t>«</w:t>
      </w:r>
      <w:r w:rsidRPr="00EE347F">
        <w:rPr>
          <w:rFonts w:asciiTheme="majorHAnsi" w:hAnsiTheme="majorHAnsi"/>
        </w:rPr>
        <w:t>Профтестирование</w:t>
      </w:r>
      <w:r w:rsidR="009415F0" w:rsidRPr="00EE347F">
        <w:rPr>
          <w:rFonts w:asciiTheme="majorHAnsi" w:hAnsiTheme="majorHAnsi" w:cstheme="minorHAnsi"/>
          <w:bCs/>
          <w:iCs/>
        </w:rPr>
        <w:t>»</w:t>
      </w:r>
    </w:p>
    <w:p w:rsidR="002D05E7" w:rsidRPr="00EE347F" w:rsidRDefault="002D05E7" w:rsidP="006E3FC4">
      <w:pPr>
        <w:jc w:val="center"/>
        <w:rPr>
          <w:rFonts w:asciiTheme="majorHAnsi" w:hAnsiTheme="majorHAnsi" w:cstheme="minorHAnsi"/>
          <w:b/>
          <w:color w:val="000000" w:themeColor="text1"/>
          <w:u w:val="single"/>
        </w:rPr>
      </w:pPr>
    </w:p>
    <w:p w:rsidR="006E3FC4" w:rsidRPr="00EE347F" w:rsidRDefault="00DF2309" w:rsidP="00B10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color w:val="000000" w:themeColor="text1"/>
          <w:u w:val="single"/>
        </w:rPr>
      </w:pPr>
      <w:r w:rsidRPr="00EE347F">
        <w:rPr>
          <w:rFonts w:asciiTheme="majorHAnsi" w:hAnsiTheme="majorHAnsi" w:cstheme="minorHAnsi"/>
          <w:b/>
          <w:color w:val="000000" w:themeColor="text1"/>
          <w:u w:val="single"/>
        </w:rPr>
        <w:t>Регистрационная форма</w:t>
      </w:r>
      <w:r w:rsidR="00523EA7" w:rsidRPr="00EE347F">
        <w:rPr>
          <w:rFonts w:asciiTheme="majorHAnsi" w:hAnsiTheme="majorHAnsi" w:cstheme="minorHAnsi"/>
          <w:b/>
          <w:color w:val="000000" w:themeColor="text1"/>
          <w:u w:val="single"/>
        </w:rPr>
        <w:t xml:space="preserve"> участника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3937"/>
        <w:gridCol w:w="5580"/>
      </w:tblGrid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Наименование теста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544763" w:rsidP="00D17F92">
            <w:pPr>
              <w:rPr>
                <w:rFonts w:asciiTheme="majorHAnsi" w:hAnsiTheme="majorHAnsi"/>
                <w:color w:val="000000" w:themeColor="text1"/>
              </w:rPr>
            </w:pPr>
            <w:r w:rsidRPr="00EE347F">
              <w:rPr>
                <w:rFonts w:asciiTheme="majorHAnsi" w:hAnsiTheme="majorHAnsi"/>
                <w:color w:val="000000" w:themeColor="text1"/>
              </w:rPr>
              <w:t>«</w:t>
            </w:r>
            <w:r w:rsidR="00CE3EE6" w:rsidRPr="00CE3EE6">
              <w:rPr>
                <w:rFonts w:asciiTheme="majorHAnsi" w:hAnsiTheme="majorHAnsi"/>
                <w:color w:val="000000" w:themeColor="text1"/>
              </w:rPr>
              <w:t xml:space="preserve">Физическое воспитание дошкольников в условиях реализации ФГОС </w:t>
            </w:r>
            <w:proofErr w:type="gramStart"/>
            <w:r w:rsidR="00CE3EE6" w:rsidRPr="00CE3EE6">
              <w:rPr>
                <w:rFonts w:asciiTheme="majorHAnsi" w:hAnsiTheme="majorHAnsi"/>
                <w:color w:val="000000" w:themeColor="text1"/>
              </w:rPr>
              <w:t>ДО</w:t>
            </w:r>
            <w:proofErr w:type="gramEnd"/>
            <w:r w:rsidRPr="00EE347F">
              <w:rPr>
                <w:rFonts w:asciiTheme="majorHAnsi" w:hAnsiTheme="majorHAnsi"/>
                <w:color w:val="000000" w:themeColor="text1"/>
              </w:rPr>
              <w:t>»</w:t>
            </w: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ФИО участника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Должность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</w:rPr>
              <w:t>Местонахождение образовательного учреждения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Адрес электронной почты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</w:tbl>
    <w:p w:rsidR="006E3FC4" w:rsidRPr="00EE347F" w:rsidRDefault="006E3FC4" w:rsidP="006E3FC4">
      <w:pPr>
        <w:jc w:val="center"/>
        <w:rPr>
          <w:rFonts w:asciiTheme="majorHAnsi" w:hAnsiTheme="majorHAnsi"/>
          <w:b/>
        </w:rPr>
      </w:pPr>
    </w:p>
    <w:p w:rsidR="006E3FC4" w:rsidRPr="00EE347F" w:rsidRDefault="006E3FC4" w:rsidP="00B10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u w:val="single"/>
        </w:rPr>
      </w:pPr>
      <w:r w:rsidRPr="00EE347F">
        <w:rPr>
          <w:rFonts w:asciiTheme="majorHAnsi" w:hAnsiTheme="majorHAnsi" w:cstheme="minorHAnsi"/>
          <w:b/>
          <w:u w:val="single"/>
        </w:rPr>
        <w:t xml:space="preserve">Бланк </w:t>
      </w:r>
      <w:r w:rsidR="000B7952" w:rsidRPr="00EE347F">
        <w:rPr>
          <w:rFonts w:asciiTheme="majorHAnsi" w:hAnsiTheme="majorHAnsi" w:cstheme="minorHAnsi"/>
          <w:b/>
          <w:u w:val="single"/>
        </w:rPr>
        <w:t>результатов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2013"/>
        <w:gridCol w:w="7504"/>
      </w:tblGrid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</w:tcPr>
          <w:p w:rsidR="006E3FC4" w:rsidRPr="00EE347F" w:rsidRDefault="006E3FC4" w:rsidP="000B7952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 xml:space="preserve">Номер </w:t>
            </w:r>
            <w:r w:rsidR="000B7952" w:rsidRPr="00EE347F">
              <w:rPr>
                <w:rFonts w:asciiTheme="majorHAnsi" w:hAnsiTheme="majorHAnsi"/>
              </w:rPr>
              <w:t>вопроса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>Ответ</w:t>
            </w: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1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2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3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4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5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6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lastRenderedPageBreak/>
              <w:t>7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8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9</w:t>
            </w:r>
          </w:p>
        </w:tc>
        <w:tc>
          <w:tcPr>
            <w:tcW w:w="750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10</w:t>
            </w:r>
          </w:p>
        </w:tc>
        <w:tc>
          <w:tcPr>
            <w:tcW w:w="750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</w:tbl>
    <w:p w:rsidR="006E3FC4" w:rsidRPr="00EE347F" w:rsidRDefault="006E3FC4" w:rsidP="00071634">
      <w:pPr>
        <w:jc w:val="center"/>
        <w:rPr>
          <w:rFonts w:asciiTheme="majorHAnsi" w:hAnsiTheme="majorHAnsi"/>
          <w:b/>
        </w:rPr>
      </w:pPr>
    </w:p>
    <w:p w:rsidR="00CE3EE6" w:rsidRPr="004715AE" w:rsidRDefault="00CE3EE6" w:rsidP="00B103C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4715AE">
        <w:rPr>
          <w:rFonts w:cstheme="minorHAnsi"/>
          <w:b/>
          <w:color w:val="000000" w:themeColor="text1"/>
          <w:sz w:val="24"/>
          <w:szCs w:val="24"/>
        </w:rPr>
        <w:t>Тест:</w:t>
      </w:r>
    </w:p>
    <w:p w:rsidR="00CE3EE6" w:rsidRPr="009135A0" w:rsidRDefault="00CE3EE6" w:rsidP="00B103CF">
      <w:pPr>
        <w:pStyle w:val="5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before="0" w:line="312" w:lineRule="atLeast"/>
        <w:textAlignment w:val="baseline"/>
        <w:rPr>
          <w:rFonts w:asciiTheme="minorHAnsi" w:hAnsiTheme="minorHAnsi" w:cstheme="minorHAnsi"/>
          <w:b/>
          <w:caps/>
          <w:color w:val="auto"/>
          <w:sz w:val="20"/>
          <w:szCs w:val="20"/>
        </w:rPr>
      </w:pPr>
      <w:r w:rsidRPr="009135A0">
        <w:rPr>
          <w:rFonts w:asciiTheme="minorHAnsi" w:hAnsiTheme="minorHAnsi" w:cstheme="minorHAnsi"/>
          <w:b/>
          <w:caps/>
          <w:color w:val="auto"/>
          <w:sz w:val="20"/>
          <w:szCs w:val="20"/>
        </w:rPr>
        <w:t>1. КАК НАЗЫВАЕТСЯ СИСТЕМА МЕРОПРИЯТИЙ, НАПРАВЛЕННЫХ НА ПОВЫШЕНИЕ УСТОЙЧИВОСТИ ОРГАНИЗМА К НЕБЛАГОПРИЯТНЫМ ФАКТОРАМ ВНЕШНЕЙ СРЕДЫ?</w:t>
      </w:r>
    </w:p>
    <w:p w:rsidR="00CE3EE6" w:rsidRPr="009135A0" w:rsidRDefault="00CE3EE6" w:rsidP="00B103C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rPr>
          <w:rFonts w:cstheme="minorHAnsi"/>
          <w:color w:val="000000" w:themeColor="text1"/>
          <w:sz w:val="20"/>
          <w:szCs w:val="20"/>
        </w:rPr>
      </w:pPr>
    </w:p>
    <w:p w:rsidR="00CE3EE6" w:rsidRPr="009135A0" w:rsidRDefault="00CE3EE6" w:rsidP="00B103C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</w:t>
      </w:r>
      <w:r w:rsidRPr="009135A0">
        <w:rPr>
          <w:rFonts w:cstheme="minorHAnsi"/>
          <w:sz w:val="20"/>
          <w:szCs w:val="20"/>
        </w:rPr>
        <w:t>) Закаливанием</w:t>
      </w:r>
      <w:r>
        <w:rPr>
          <w:rFonts w:cstheme="minorHAnsi"/>
          <w:sz w:val="20"/>
          <w:szCs w:val="20"/>
        </w:rPr>
        <w:t>;</w:t>
      </w:r>
    </w:p>
    <w:p w:rsidR="00CE3EE6" w:rsidRPr="009135A0" w:rsidRDefault="00CE3EE6" w:rsidP="00B103C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rPr>
          <w:rFonts w:cstheme="minorHAnsi"/>
          <w:sz w:val="20"/>
          <w:szCs w:val="20"/>
          <w:shd w:val="clear" w:color="auto" w:fill="F8FAF5"/>
        </w:rPr>
      </w:pPr>
      <w:r>
        <w:rPr>
          <w:rFonts w:cstheme="minorHAnsi"/>
          <w:sz w:val="20"/>
          <w:szCs w:val="20"/>
        </w:rPr>
        <w:t>2</w:t>
      </w:r>
      <w:r w:rsidRPr="009135A0">
        <w:rPr>
          <w:rFonts w:cstheme="minorHAnsi"/>
          <w:sz w:val="20"/>
          <w:szCs w:val="20"/>
        </w:rPr>
        <w:t>) Тренировкой</w:t>
      </w:r>
      <w:r>
        <w:rPr>
          <w:rFonts w:cstheme="minorHAnsi"/>
          <w:sz w:val="20"/>
          <w:szCs w:val="20"/>
        </w:rPr>
        <w:t>;</w:t>
      </w:r>
    </w:p>
    <w:p w:rsidR="00CE3EE6" w:rsidRPr="009135A0" w:rsidRDefault="00CE3EE6" w:rsidP="00B103C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rPr>
          <w:rFonts w:cstheme="minorHAnsi"/>
          <w:sz w:val="20"/>
          <w:szCs w:val="20"/>
        </w:rPr>
      </w:pPr>
      <w:r w:rsidRPr="00CB3140">
        <w:rPr>
          <w:rFonts w:cstheme="minorHAnsi"/>
          <w:sz w:val="20"/>
          <w:szCs w:val="20"/>
        </w:rPr>
        <w:t>3)</w:t>
      </w:r>
      <w:r w:rsidRPr="009135A0">
        <w:rPr>
          <w:rFonts w:cstheme="minorHAnsi"/>
          <w:sz w:val="20"/>
          <w:szCs w:val="20"/>
          <w:shd w:val="clear" w:color="auto" w:fill="F8FAF5"/>
        </w:rPr>
        <w:t xml:space="preserve"> </w:t>
      </w:r>
      <w:r w:rsidRPr="009135A0">
        <w:rPr>
          <w:rFonts w:cstheme="minorHAnsi"/>
          <w:sz w:val="20"/>
          <w:szCs w:val="20"/>
        </w:rPr>
        <w:t>Физической подготовкой</w:t>
      </w:r>
      <w:r>
        <w:rPr>
          <w:rFonts w:cstheme="minorHAnsi"/>
          <w:sz w:val="20"/>
          <w:szCs w:val="20"/>
        </w:rPr>
        <w:t>.</w:t>
      </w:r>
    </w:p>
    <w:p w:rsidR="00CE3EE6" w:rsidRPr="009135A0" w:rsidRDefault="00CE3EE6" w:rsidP="00B103CF">
      <w:pPr>
        <w:pStyle w:val="5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before="0" w:line="312" w:lineRule="atLeast"/>
        <w:textAlignment w:val="baseline"/>
        <w:rPr>
          <w:rFonts w:asciiTheme="minorHAnsi" w:hAnsiTheme="minorHAnsi" w:cstheme="minorHAnsi"/>
          <w:b/>
          <w:caps/>
          <w:color w:val="auto"/>
          <w:sz w:val="20"/>
          <w:szCs w:val="20"/>
        </w:rPr>
      </w:pPr>
      <w:r w:rsidRPr="009135A0">
        <w:rPr>
          <w:rFonts w:asciiTheme="minorHAnsi" w:hAnsiTheme="minorHAnsi" w:cstheme="minorHAnsi"/>
          <w:b/>
          <w:caps/>
          <w:color w:val="auto"/>
          <w:sz w:val="20"/>
          <w:szCs w:val="20"/>
          <w:bdr w:val="none" w:sz="0" w:space="0" w:color="auto" w:frame="1"/>
        </w:rPr>
        <w:t xml:space="preserve">2. </w:t>
      </w:r>
      <w:r w:rsidRPr="009135A0">
        <w:rPr>
          <w:rFonts w:asciiTheme="minorHAnsi" w:hAnsiTheme="minorHAnsi" w:cstheme="minorHAnsi"/>
          <w:b/>
          <w:caps/>
          <w:color w:val="auto"/>
          <w:sz w:val="20"/>
          <w:szCs w:val="20"/>
        </w:rPr>
        <w:t>УПРАЖНЕНИЯ С СОПРОТИВЛЕНИЕМ, КОТОРОЕ ВЫЗЫВАЕТ ВЕС БРОСАЕМЫХ ПРЕДМЕТОВ, – ЭТО УПРАЖНЕНИЯ ДЛЯ РАЗВИТИЯ …?</w:t>
      </w:r>
    </w:p>
    <w:p w:rsidR="00CE3EE6" w:rsidRPr="009135A0" w:rsidRDefault="00CE3EE6" w:rsidP="00B103CF">
      <w:pPr>
        <w:pStyle w:val="5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before="0" w:line="312" w:lineRule="atLeast"/>
        <w:textAlignment w:val="baseline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CE3EE6" w:rsidRPr="009135A0" w:rsidRDefault="00CE3EE6" w:rsidP="00B103C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rPr>
          <w:rFonts w:cstheme="minorHAnsi"/>
          <w:sz w:val="20"/>
          <w:szCs w:val="20"/>
          <w:shd w:val="clear" w:color="auto" w:fill="F8FAF5"/>
        </w:rPr>
      </w:pPr>
      <w:r>
        <w:rPr>
          <w:rFonts w:cstheme="minorHAnsi"/>
          <w:sz w:val="20"/>
          <w:szCs w:val="20"/>
        </w:rPr>
        <w:t>1</w:t>
      </w:r>
      <w:r w:rsidRPr="009135A0">
        <w:rPr>
          <w:rFonts w:cstheme="minorHAnsi"/>
          <w:sz w:val="20"/>
          <w:szCs w:val="20"/>
        </w:rPr>
        <w:t>) Силовых способностей</w:t>
      </w:r>
      <w:r>
        <w:rPr>
          <w:rFonts w:cstheme="minorHAnsi"/>
          <w:sz w:val="20"/>
          <w:szCs w:val="20"/>
        </w:rPr>
        <w:t>;</w:t>
      </w:r>
    </w:p>
    <w:p w:rsidR="00CE3EE6" w:rsidRPr="009135A0" w:rsidRDefault="00CE3EE6" w:rsidP="00B103C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</w:t>
      </w:r>
      <w:r w:rsidRPr="009135A0">
        <w:rPr>
          <w:rFonts w:cstheme="minorHAnsi"/>
          <w:sz w:val="20"/>
          <w:szCs w:val="20"/>
        </w:rPr>
        <w:t>) Ловкости</w:t>
      </w:r>
      <w:r>
        <w:rPr>
          <w:rFonts w:cstheme="minorHAnsi"/>
          <w:sz w:val="20"/>
          <w:szCs w:val="20"/>
        </w:rPr>
        <w:t>;</w:t>
      </w:r>
    </w:p>
    <w:p w:rsidR="00CE3EE6" w:rsidRPr="009135A0" w:rsidRDefault="00CE3EE6" w:rsidP="00B103C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3</w:t>
      </w:r>
      <w:r w:rsidRPr="009135A0">
        <w:rPr>
          <w:rFonts w:cstheme="minorHAnsi"/>
          <w:sz w:val="20"/>
          <w:szCs w:val="20"/>
        </w:rPr>
        <w:t>) Сохранения равновесия</w:t>
      </w:r>
      <w:r>
        <w:rPr>
          <w:rFonts w:cstheme="minorHAnsi"/>
          <w:sz w:val="20"/>
          <w:szCs w:val="20"/>
        </w:rPr>
        <w:t>.</w:t>
      </w:r>
    </w:p>
    <w:p w:rsidR="00CE3EE6" w:rsidRPr="009135A0" w:rsidRDefault="00CE3EE6" w:rsidP="00B103CF">
      <w:pPr>
        <w:pStyle w:val="5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before="0" w:line="312" w:lineRule="atLeast"/>
        <w:textAlignment w:val="baseline"/>
        <w:rPr>
          <w:rFonts w:asciiTheme="minorHAnsi" w:hAnsiTheme="minorHAnsi" w:cstheme="minorHAnsi"/>
          <w:caps/>
          <w:color w:val="35342C"/>
          <w:sz w:val="20"/>
          <w:szCs w:val="20"/>
        </w:rPr>
      </w:pPr>
      <w:r w:rsidRPr="009135A0">
        <w:rPr>
          <w:rFonts w:asciiTheme="minorHAnsi" w:hAnsiTheme="minorHAnsi" w:cstheme="minorHAnsi"/>
          <w:b/>
          <w:caps/>
          <w:color w:val="000000" w:themeColor="text1"/>
          <w:sz w:val="20"/>
          <w:szCs w:val="20"/>
        </w:rPr>
        <w:t xml:space="preserve">3. </w:t>
      </w:r>
      <w:r w:rsidRPr="009135A0">
        <w:rPr>
          <w:rFonts w:asciiTheme="minorHAnsi" w:hAnsiTheme="minorHAnsi" w:cstheme="minorHAnsi"/>
          <w:b/>
          <w:caps/>
          <w:color w:val="auto"/>
          <w:sz w:val="20"/>
          <w:szCs w:val="20"/>
        </w:rPr>
        <w:t>ЧТО МОЖЕТ БЫТЬ ИСПОЛЬЗОВАНО ДЛЯ РАЗВИТИЯ РАВНОВЕСИЯ?</w:t>
      </w:r>
    </w:p>
    <w:p w:rsidR="00CE3EE6" w:rsidRPr="009135A0" w:rsidRDefault="00CE3EE6" w:rsidP="00B103CF">
      <w:pPr>
        <w:pStyle w:val="5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before="0" w:line="312" w:lineRule="atLeast"/>
        <w:textAlignment w:val="baseline"/>
        <w:rPr>
          <w:rFonts w:asciiTheme="minorHAnsi" w:hAnsiTheme="minorHAnsi" w:cstheme="minorHAnsi"/>
          <w:caps/>
          <w:color w:val="000000" w:themeColor="text1"/>
          <w:sz w:val="20"/>
          <w:szCs w:val="20"/>
        </w:rPr>
      </w:pPr>
    </w:p>
    <w:p w:rsidR="00CE3EE6" w:rsidRPr="009135A0" w:rsidRDefault="00CE3EE6" w:rsidP="00B103C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</w:t>
      </w:r>
      <w:r w:rsidRPr="009135A0">
        <w:rPr>
          <w:rFonts w:cstheme="minorHAnsi"/>
          <w:sz w:val="20"/>
          <w:szCs w:val="20"/>
        </w:rPr>
        <w:t xml:space="preserve">) </w:t>
      </w:r>
      <w:r>
        <w:rPr>
          <w:rFonts w:cstheme="minorHAnsi"/>
          <w:sz w:val="20"/>
          <w:szCs w:val="20"/>
        </w:rPr>
        <w:t>Бег в быстром и медленном темпе;</w:t>
      </w:r>
    </w:p>
    <w:p w:rsidR="00CE3EE6" w:rsidRPr="009135A0" w:rsidRDefault="00CE3EE6" w:rsidP="00B103C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rPr>
          <w:rFonts w:cstheme="minorHAnsi"/>
          <w:sz w:val="20"/>
          <w:szCs w:val="20"/>
          <w:shd w:val="clear" w:color="auto" w:fill="F8FAF5"/>
        </w:rPr>
      </w:pPr>
      <w:r>
        <w:rPr>
          <w:rFonts w:cstheme="minorHAnsi"/>
          <w:sz w:val="20"/>
          <w:szCs w:val="20"/>
        </w:rPr>
        <w:t>2</w:t>
      </w:r>
      <w:r w:rsidRPr="009135A0">
        <w:rPr>
          <w:rFonts w:cstheme="minorHAnsi"/>
          <w:sz w:val="20"/>
          <w:szCs w:val="20"/>
        </w:rPr>
        <w:t>) Качание на качелях, кружение на месте</w:t>
      </w:r>
      <w:r>
        <w:rPr>
          <w:rFonts w:cstheme="minorHAnsi"/>
          <w:sz w:val="20"/>
          <w:szCs w:val="20"/>
        </w:rPr>
        <w:t>;</w:t>
      </w:r>
    </w:p>
    <w:p w:rsidR="00CE3EE6" w:rsidRPr="009135A0" w:rsidRDefault="00CE3EE6" w:rsidP="00B103C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rPr>
          <w:rFonts w:eastAsia="Times New Roman" w:cstheme="minorHAnsi"/>
          <w:sz w:val="20"/>
          <w:szCs w:val="20"/>
          <w:lang w:eastAsia="ru-RU"/>
        </w:rPr>
      </w:pPr>
      <w:r>
        <w:rPr>
          <w:rFonts w:cstheme="minorHAnsi"/>
          <w:sz w:val="20"/>
          <w:szCs w:val="20"/>
        </w:rPr>
        <w:t>3</w:t>
      </w:r>
      <w:r w:rsidRPr="0019706B">
        <w:rPr>
          <w:rFonts w:cstheme="minorHAnsi"/>
          <w:sz w:val="20"/>
          <w:szCs w:val="20"/>
        </w:rPr>
        <w:t>)</w:t>
      </w:r>
      <w:r w:rsidRPr="009135A0">
        <w:rPr>
          <w:rFonts w:cstheme="minorHAnsi"/>
          <w:sz w:val="20"/>
          <w:szCs w:val="20"/>
          <w:shd w:val="clear" w:color="auto" w:fill="F8FAF5"/>
        </w:rPr>
        <w:t xml:space="preserve"> </w:t>
      </w:r>
      <w:r w:rsidRPr="009135A0">
        <w:rPr>
          <w:rFonts w:cstheme="minorHAnsi"/>
          <w:sz w:val="20"/>
          <w:szCs w:val="20"/>
        </w:rPr>
        <w:t>Качание на качелях и спуск с горки.</w:t>
      </w:r>
    </w:p>
    <w:p w:rsidR="00CE3EE6" w:rsidRPr="009135A0" w:rsidRDefault="00CE3EE6" w:rsidP="00B103C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rPr>
          <w:rFonts w:cstheme="minorHAnsi"/>
          <w:color w:val="000000" w:themeColor="text1"/>
          <w:sz w:val="20"/>
          <w:szCs w:val="20"/>
        </w:rPr>
      </w:pPr>
    </w:p>
    <w:p w:rsidR="00CE3EE6" w:rsidRPr="0019706B" w:rsidRDefault="00CE3EE6" w:rsidP="00B103CF">
      <w:pPr>
        <w:pStyle w:val="5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before="0" w:line="312" w:lineRule="atLeast"/>
        <w:textAlignment w:val="baseline"/>
        <w:rPr>
          <w:rFonts w:asciiTheme="minorHAnsi" w:hAnsiTheme="minorHAnsi" w:cstheme="minorHAnsi"/>
          <w:b/>
          <w:caps/>
          <w:color w:val="auto"/>
          <w:sz w:val="20"/>
          <w:szCs w:val="20"/>
        </w:rPr>
      </w:pPr>
      <w:r w:rsidRPr="0019706B">
        <w:rPr>
          <w:rFonts w:asciiTheme="minorHAnsi" w:hAnsiTheme="minorHAnsi" w:cstheme="minorHAnsi"/>
          <w:b/>
          <w:caps/>
          <w:color w:val="auto"/>
          <w:sz w:val="20"/>
          <w:szCs w:val="20"/>
        </w:rPr>
        <w:t>4. КАКОЕ СПЕЦИФИЧЕСКОЕ НАЗНАЧЕНИЕ ИМЕЮТ ЗАНЯТИЯ ПО ФИЗКУЛЬТУРЕ КАК ФОРМА ФИЗИЧЕСКОГО ВОСПИТАНИЯ?</w:t>
      </w:r>
    </w:p>
    <w:p w:rsidR="00CE3EE6" w:rsidRDefault="00CE3EE6" w:rsidP="00B103C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rPr>
          <w:rFonts w:cstheme="minorHAnsi"/>
          <w:color w:val="000000" w:themeColor="text1"/>
          <w:sz w:val="20"/>
          <w:szCs w:val="20"/>
        </w:rPr>
      </w:pPr>
    </w:p>
    <w:p w:rsidR="00CE3EE6" w:rsidRPr="0019706B" w:rsidRDefault="00CE3EE6" w:rsidP="00B103C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rPr>
          <w:rFonts w:cstheme="minorHAnsi"/>
          <w:sz w:val="20"/>
          <w:szCs w:val="20"/>
          <w:shd w:val="clear" w:color="auto" w:fill="FFFFFF"/>
        </w:rPr>
      </w:pPr>
      <w:r>
        <w:rPr>
          <w:rFonts w:cstheme="minorHAnsi"/>
          <w:sz w:val="20"/>
          <w:szCs w:val="20"/>
        </w:rPr>
        <w:t>1</w:t>
      </w:r>
      <w:r w:rsidRPr="0019706B">
        <w:rPr>
          <w:rFonts w:cstheme="minorHAnsi"/>
          <w:sz w:val="20"/>
          <w:szCs w:val="20"/>
        </w:rPr>
        <w:t>) Коррекционное назначение</w:t>
      </w:r>
      <w:r>
        <w:rPr>
          <w:rFonts w:cstheme="minorHAnsi"/>
          <w:sz w:val="20"/>
          <w:szCs w:val="20"/>
        </w:rPr>
        <w:t>;</w:t>
      </w:r>
    </w:p>
    <w:p w:rsidR="00CE3EE6" w:rsidRPr="0019706B" w:rsidRDefault="00CE3EE6" w:rsidP="00B103C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</w:t>
      </w:r>
      <w:r w:rsidRPr="0019706B">
        <w:rPr>
          <w:rFonts w:cstheme="minorHAnsi"/>
          <w:sz w:val="20"/>
          <w:szCs w:val="20"/>
        </w:rPr>
        <w:t>)</w:t>
      </w:r>
      <w:r w:rsidRPr="0019706B">
        <w:rPr>
          <w:rFonts w:cstheme="minorHAnsi"/>
          <w:sz w:val="20"/>
          <w:szCs w:val="20"/>
          <w:shd w:val="clear" w:color="auto" w:fill="F8FAF5"/>
        </w:rPr>
        <w:t xml:space="preserve"> </w:t>
      </w:r>
      <w:r w:rsidRPr="0019706B">
        <w:rPr>
          <w:rFonts w:cstheme="minorHAnsi"/>
          <w:sz w:val="20"/>
          <w:szCs w:val="20"/>
        </w:rPr>
        <w:t>Организационное назначение</w:t>
      </w:r>
      <w:r>
        <w:rPr>
          <w:rFonts w:cstheme="minorHAnsi"/>
          <w:sz w:val="20"/>
          <w:szCs w:val="20"/>
        </w:rPr>
        <w:t>;</w:t>
      </w:r>
    </w:p>
    <w:p w:rsidR="00CE3EE6" w:rsidRPr="0019706B" w:rsidRDefault="00CE3EE6" w:rsidP="00B103C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rPr>
          <w:rFonts w:cstheme="minorHAnsi"/>
          <w:sz w:val="20"/>
          <w:szCs w:val="20"/>
          <w:shd w:val="clear" w:color="auto" w:fill="F8FAF5"/>
        </w:rPr>
      </w:pPr>
      <w:r>
        <w:rPr>
          <w:rFonts w:cstheme="minorHAnsi"/>
          <w:sz w:val="20"/>
          <w:szCs w:val="20"/>
        </w:rPr>
        <w:t>3</w:t>
      </w:r>
      <w:r w:rsidRPr="0019706B">
        <w:rPr>
          <w:rFonts w:cstheme="minorHAnsi"/>
          <w:sz w:val="20"/>
          <w:szCs w:val="20"/>
        </w:rPr>
        <w:t>) Обучающее назначение</w:t>
      </w:r>
      <w:r>
        <w:rPr>
          <w:rFonts w:cstheme="minorHAnsi"/>
          <w:sz w:val="20"/>
          <w:szCs w:val="20"/>
        </w:rPr>
        <w:t>.</w:t>
      </w:r>
    </w:p>
    <w:p w:rsidR="00CE3EE6" w:rsidRPr="0019706B" w:rsidRDefault="00CE3EE6" w:rsidP="00B103CF">
      <w:pPr>
        <w:pStyle w:val="5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before="0" w:line="312" w:lineRule="atLeast"/>
        <w:textAlignment w:val="baseline"/>
        <w:rPr>
          <w:rFonts w:asciiTheme="minorHAnsi" w:hAnsiTheme="minorHAnsi" w:cstheme="minorHAnsi"/>
          <w:b/>
          <w:caps/>
          <w:color w:val="auto"/>
          <w:sz w:val="20"/>
          <w:szCs w:val="20"/>
        </w:rPr>
      </w:pPr>
      <w:r w:rsidRPr="0019706B">
        <w:rPr>
          <w:rFonts w:asciiTheme="minorHAnsi" w:hAnsiTheme="minorHAnsi" w:cstheme="minorHAnsi"/>
          <w:b/>
          <w:caps/>
          <w:color w:val="auto"/>
          <w:sz w:val="20"/>
          <w:szCs w:val="20"/>
        </w:rPr>
        <w:lastRenderedPageBreak/>
        <w:t>5. КАК НАЗЫВАЕТСЯ ОТНОШЕНИЕ ВРЕМЕНИ, КОТОРОЕ ЗАТРАЧЕНО РЕБЕНКОМ НА ВЫПОЛНЕНИЕ УПРАЖНЕНИЙ, КО ВСЕМУ ВРЕМЕНИ ЗАНЯТИЯ, ВЫРАЖЕННОЕ В ПРОЦЕНТАХ?</w:t>
      </w:r>
    </w:p>
    <w:p w:rsidR="00CE3EE6" w:rsidRPr="009135A0" w:rsidRDefault="00CE3EE6" w:rsidP="00B103C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rPr>
          <w:rFonts w:cstheme="minorHAnsi"/>
          <w:color w:val="000000" w:themeColor="text1"/>
          <w:sz w:val="20"/>
          <w:szCs w:val="20"/>
        </w:rPr>
      </w:pPr>
    </w:p>
    <w:p w:rsidR="00CE3EE6" w:rsidRPr="0019706B" w:rsidRDefault="00CE3EE6" w:rsidP="00B103C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</w:t>
      </w:r>
      <w:r w:rsidRPr="0019706B">
        <w:rPr>
          <w:rFonts w:cstheme="minorHAnsi"/>
          <w:sz w:val="20"/>
          <w:szCs w:val="20"/>
        </w:rPr>
        <w:t>) Скорость</w:t>
      </w:r>
      <w:r>
        <w:rPr>
          <w:rFonts w:cstheme="minorHAnsi"/>
          <w:sz w:val="20"/>
          <w:szCs w:val="20"/>
        </w:rPr>
        <w:t>;</w:t>
      </w:r>
    </w:p>
    <w:p w:rsidR="00CE3EE6" w:rsidRPr="0019706B" w:rsidRDefault="00CE3EE6" w:rsidP="00B103C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</w:t>
      </w:r>
      <w:r w:rsidRPr="0019706B">
        <w:rPr>
          <w:rFonts w:cstheme="minorHAnsi"/>
          <w:sz w:val="20"/>
          <w:szCs w:val="20"/>
        </w:rPr>
        <w:t>) Общая плотность</w:t>
      </w:r>
      <w:r>
        <w:rPr>
          <w:rFonts w:cstheme="minorHAnsi"/>
          <w:sz w:val="20"/>
          <w:szCs w:val="20"/>
        </w:rPr>
        <w:t>;</w:t>
      </w:r>
    </w:p>
    <w:p w:rsidR="00CE3EE6" w:rsidRPr="0019706B" w:rsidRDefault="00CE3EE6" w:rsidP="00B103C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3</w:t>
      </w:r>
      <w:r w:rsidRPr="0019706B">
        <w:rPr>
          <w:rFonts w:cstheme="minorHAnsi"/>
          <w:sz w:val="20"/>
          <w:szCs w:val="20"/>
        </w:rPr>
        <w:t>) Моторная плотность</w:t>
      </w:r>
      <w:r>
        <w:rPr>
          <w:rFonts w:cstheme="minorHAnsi"/>
          <w:sz w:val="20"/>
          <w:szCs w:val="20"/>
        </w:rPr>
        <w:t>.</w:t>
      </w:r>
    </w:p>
    <w:p w:rsidR="00CE3EE6" w:rsidRPr="0019706B" w:rsidRDefault="00CE3EE6" w:rsidP="00B103CF">
      <w:pPr>
        <w:pStyle w:val="5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before="0" w:line="312" w:lineRule="atLeast"/>
        <w:textAlignment w:val="baseline"/>
        <w:rPr>
          <w:rFonts w:asciiTheme="minorHAnsi" w:hAnsiTheme="minorHAnsi" w:cstheme="minorHAnsi"/>
          <w:b/>
          <w:caps/>
          <w:color w:val="auto"/>
          <w:sz w:val="20"/>
          <w:szCs w:val="20"/>
        </w:rPr>
      </w:pPr>
      <w:r w:rsidRPr="0019706B">
        <w:rPr>
          <w:rFonts w:asciiTheme="minorHAnsi" w:hAnsiTheme="minorHAnsi" w:cstheme="minorHAnsi"/>
          <w:b/>
          <w:caps/>
          <w:color w:val="auto"/>
          <w:sz w:val="20"/>
          <w:szCs w:val="20"/>
        </w:rPr>
        <w:t>6. КАК НАЗЫВАЕТСЯ РЕЗКОЕ УВЕЛИЧЕНИЕ ЧАСТОТЫ СЕРДЕЧНЫХ СОКРАЩЕНИЙ ДО 180 УДАРОВ В МИНУТУ, СОПРОВОЖДАЕМОЕ ГОЛОВОКРУЖЕНИЕМ, РВОТОЙ, ОБМОРОКОМ, ЯРКО ВЫРАЖЕННОЙ ОДЫШКОЙ, БЛЕДНОСТЬЮ?</w:t>
      </w:r>
    </w:p>
    <w:p w:rsidR="00CE3EE6" w:rsidRPr="009135A0" w:rsidRDefault="00CE3EE6" w:rsidP="00B103CF">
      <w:pPr>
        <w:pStyle w:val="5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before="0" w:line="312" w:lineRule="atLeast"/>
        <w:textAlignment w:val="baseline"/>
        <w:rPr>
          <w:rFonts w:asciiTheme="minorHAnsi" w:hAnsiTheme="minorHAnsi" w:cstheme="minorHAnsi"/>
          <w:caps/>
          <w:color w:val="35342C"/>
          <w:sz w:val="20"/>
          <w:szCs w:val="20"/>
        </w:rPr>
      </w:pPr>
    </w:p>
    <w:p w:rsidR="00CE3EE6" w:rsidRPr="0019706B" w:rsidRDefault="00CE3EE6" w:rsidP="00B103C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</w:t>
      </w:r>
      <w:r w:rsidRPr="0019706B">
        <w:rPr>
          <w:rFonts w:cstheme="minorHAnsi"/>
          <w:sz w:val="20"/>
          <w:szCs w:val="20"/>
        </w:rPr>
        <w:t>)</w:t>
      </w:r>
      <w:r w:rsidRPr="0019706B">
        <w:rPr>
          <w:rFonts w:cstheme="minorHAnsi"/>
          <w:sz w:val="20"/>
          <w:szCs w:val="20"/>
          <w:shd w:val="clear" w:color="auto" w:fill="FFFFFF"/>
        </w:rPr>
        <w:t xml:space="preserve"> </w:t>
      </w:r>
      <w:r w:rsidRPr="0019706B">
        <w:rPr>
          <w:rFonts w:cstheme="minorHAnsi"/>
          <w:sz w:val="20"/>
          <w:szCs w:val="20"/>
        </w:rPr>
        <w:t>Пароксизмальной тахикардией</w:t>
      </w:r>
      <w:r>
        <w:rPr>
          <w:rFonts w:cstheme="minorHAnsi"/>
          <w:sz w:val="20"/>
          <w:szCs w:val="20"/>
        </w:rPr>
        <w:t>;</w:t>
      </w:r>
    </w:p>
    <w:p w:rsidR="00CE3EE6" w:rsidRPr="0019706B" w:rsidRDefault="00CE3EE6" w:rsidP="00B103C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</w:t>
      </w:r>
      <w:r w:rsidRPr="0019706B">
        <w:rPr>
          <w:rFonts w:cstheme="minorHAnsi"/>
          <w:sz w:val="20"/>
          <w:szCs w:val="20"/>
        </w:rPr>
        <w:t>) Гипертонией</w:t>
      </w:r>
      <w:r>
        <w:rPr>
          <w:rFonts w:cstheme="minorHAnsi"/>
          <w:sz w:val="20"/>
          <w:szCs w:val="20"/>
        </w:rPr>
        <w:t>;</w:t>
      </w:r>
    </w:p>
    <w:p w:rsidR="00CE3EE6" w:rsidRPr="0019706B" w:rsidRDefault="00CE3EE6" w:rsidP="00B103C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3</w:t>
      </w:r>
      <w:r w:rsidRPr="0019706B">
        <w:rPr>
          <w:rFonts w:cstheme="minorHAnsi"/>
          <w:sz w:val="20"/>
          <w:szCs w:val="20"/>
        </w:rPr>
        <w:t>) Аритмией</w:t>
      </w:r>
      <w:r>
        <w:rPr>
          <w:rFonts w:cstheme="minorHAnsi"/>
          <w:sz w:val="20"/>
          <w:szCs w:val="20"/>
        </w:rPr>
        <w:t>.</w:t>
      </w:r>
    </w:p>
    <w:p w:rsidR="00CE3EE6" w:rsidRPr="0019706B" w:rsidRDefault="00CE3EE6" w:rsidP="00B103CF">
      <w:pPr>
        <w:pStyle w:val="5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before="0" w:line="312" w:lineRule="atLeast"/>
        <w:textAlignment w:val="baseline"/>
        <w:rPr>
          <w:rFonts w:asciiTheme="minorHAnsi" w:hAnsiTheme="minorHAnsi" w:cstheme="minorHAnsi"/>
          <w:b/>
          <w:caps/>
          <w:color w:val="auto"/>
          <w:sz w:val="20"/>
          <w:szCs w:val="20"/>
        </w:rPr>
      </w:pPr>
      <w:r w:rsidRPr="009135A0">
        <w:rPr>
          <w:rFonts w:asciiTheme="minorHAnsi" w:hAnsiTheme="minorHAnsi" w:cstheme="minorHAnsi"/>
          <w:b/>
          <w:caps/>
          <w:color w:val="000000" w:themeColor="text1"/>
          <w:sz w:val="20"/>
          <w:szCs w:val="20"/>
          <w:bdr w:val="none" w:sz="0" w:space="0" w:color="auto" w:frame="1"/>
        </w:rPr>
        <w:t xml:space="preserve">7. </w:t>
      </w:r>
      <w:r w:rsidRPr="0019706B">
        <w:rPr>
          <w:rFonts w:asciiTheme="minorHAnsi" w:hAnsiTheme="minorHAnsi" w:cstheme="minorHAnsi"/>
          <w:b/>
          <w:caps/>
          <w:color w:val="auto"/>
          <w:sz w:val="20"/>
          <w:szCs w:val="20"/>
        </w:rPr>
        <w:t>КАК НАЗЫВАЕТСЯ КОМПЛЕКСНАЯ СПОСОБНОСТЬ ЧЕЛОВЕКА ЦЕЛЕСООБРАЗНО КООРДИНИРОВАТЬ СВОИ ДВИЖЕНИЯ, ТОЧНО ВЫПОЛНЯТЬ ИХ И РАЦИОНАЛЬНО РЕШАТЬ ДВИГАТЕЛЬНЫЕ ЗАДАЧИ?</w:t>
      </w:r>
    </w:p>
    <w:p w:rsidR="00CE3EE6" w:rsidRPr="009135A0" w:rsidRDefault="00CE3EE6" w:rsidP="00B103CF">
      <w:pPr>
        <w:pStyle w:val="5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before="0" w:line="312" w:lineRule="atLeast"/>
        <w:textAlignment w:val="baseline"/>
        <w:rPr>
          <w:rFonts w:asciiTheme="minorHAnsi" w:hAnsiTheme="minorHAnsi" w:cstheme="minorHAnsi"/>
          <w:b/>
          <w:caps/>
          <w:color w:val="000000" w:themeColor="text1"/>
          <w:sz w:val="20"/>
          <w:szCs w:val="20"/>
        </w:rPr>
      </w:pPr>
    </w:p>
    <w:p w:rsidR="00CE3EE6" w:rsidRPr="0019706B" w:rsidRDefault="00CE3EE6" w:rsidP="00B103C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rPr>
          <w:rFonts w:cstheme="minorHAnsi"/>
          <w:sz w:val="20"/>
          <w:szCs w:val="20"/>
          <w:shd w:val="clear" w:color="auto" w:fill="F8FAF5"/>
        </w:rPr>
      </w:pPr>
      <w:r>
        <w:rPr>
          <w:rFonts w:cstheme="minorHAnsi"/>
          <w:sz w:val="20"/>
          <w:szCs w:val="20"/>
        </w:rPr>
        <w:t>1</w:t>
      </w:r>
      <w:r w:rsidRPr="0019706B">
        <w:rPr>
          <w:rFonts w:cstheme="minorHAnsi"/>
          <w:sz w:val="20"/>
          <w:szCs w:val="20"/>
        </w:rPr>
        <w:t>) Силой</w:t>
      </w:r>
      <w:r>
        <w:rPr>
          <w:rFonts w:cstheme="minorHAnsi"/>
          <w:sz w:val="20"/>
          <w:szCs w:val="20"/>
        </w:rPr>
        <w:t>;</w:t>
      </w:r>
    </w:p>
    <w:p w:rsidR="00CE3EE6" w:rsidRPr="0019706B" w:rsidRDefault="00CE3EE6" w:rsidP="00B103C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</w:t>
      </w:r>
      <w:r w:rsidRPr="0019706B">
        <w:rPr>
          <w:rFonts w:cstheme="minorHAnsi"/>
          <w:sz w:val="20"/>
          <w:szCs w:val="20"/>
        </w:rPr>
        <w:t>) Выносливостью</w:t>
      </w:r>
      <w:r>
        <w:rPr>
          <w:rFonts w:cstheme="minorHAnsi"/>
          <w:sz w:val="20"/>
          <w:szCs w:val="20"/>
        </w:rPr>
        <w:t>;</w:t>
      </w:r>
    </w:p>
    <w:p w:rsidR="00CE3EE6" w:rsidRPr="0019706B" w:rsidRDefault="00CE3EE6" w:rsidP="00B103C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3</w:t>
      </w:r>
      <w:r w:rsidRPr="0019706B">
        <w:rPr>
          <w:rFonts w:cstheme="minorHAnsi"/>
          <w:sz w:val="20"/>
          <w:szCs w:val="20"/>
        </w:rPr>
        <w:t>) Ловкостью</w:t>
      </w:r>
      <w:r>
        <w:rPr>
          <w:rFonts w:cstheme="minorHAnsi"/>
          <w:sz w:val="20"/>
          <w:szCs w:val="20"/>
        </w:rPr>
        <w:t>;</w:t>
      </w:r>
    </w:p>
    <w:p w:rsidR="00CE3EE6" w:rsidRPr="0019706B" w:rsidRDefault="00CE3EE6" w:rsidP="00B103CF">
      <w:pPr>
        <w:pStyle w:val="5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before="0" w:line="312" w:lineRule="atLeast"/>
        <w:textAlignment w:val="baseline"/>
        <w:rPr>
          <w:rFonts w:asciiTheme="minorHAnsi" w:hAnsiTheme="minorHAnsi" w:cstheme="minorHAnsi"/>
          <w:b/>
          <w:caps/>
          <w:color w:val="auto"/>
          <w:sz w:val="20"/>
          <w:szCs w:val="20"/>
        </w:rPr>
      </w:pPr>
      <w:r w:rsidRPr="009135A0">
        <w:rPr>
          <w:rFonts w:asciiTheme="minorHAnsi" w:hAnsiTheme="minorHAnsi" w:cstheme="minorHAnsi"/>
          <w:b/>
          <w:caps/>
          <w:color w:val="000000" w:themeColor="text1"/>
          <w:sz w:val="20"/>
          <w:szCs w:val="20"/>
          <w:bdr w:val="none" w:sz="0" w:space="0" w:color="auto" w:frame="1"/>
        </w:rPr>
        <w:t xml:space="preserve">8. </w:t>
      </w:r>
      <w:r w:rsidRPr="0019706B">
        <w:rPr>
          <w:rFonts w:asciiTheme="minorHAnsi" w:hAnsiTheme="minorHAnsi" w:cstheme="minorHAnsi"/>
          <w:b/>
          <w:caps/>
          <w:color w:val="auto"/>
          <w:sz w:val="20"/>
          <w:szCs w:val="20"/>
        </w:rPr>
        <w:t>КАК НАЗЫВАЕТСЯ КОМПЛЕКС ДЕЙСТВИЙ, НАПРАВЛЕННЫХ НА ВЫБОР СПОСОБОВ, ПРИЕМОВ, СРЕДСТВ ОБУЧЕНИЯ В СООТВЕТСТВИИ С УРОВНЕМ ПОДГОТОВЛЕННОСТИ И УРОВНЕМ РАЗВИТИЯ СПОСОБНОСТЕЙ?</w:t>
      </w:r>
    </w:p>
    <w:p w:rsidR="00CE3EE6" w:rsidRPr="009135A0" w:rsidRDefault="00CE3EE6" w:rsidP="00B103C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rPr>
          <w:rFonts w:cstheme="minorHAnsi"/>
          <w:color w:val="000000" w:themeColor="text1"/>
          <w:sz w:val="20"/>
          <w:szCs w:val="20"/>
        </w:rPr>
      </w:pPr>
    </w:p>
    <w:p w:rsidR="00CE3EE6" w:rsidRPr="0019706B" w:rsidRDefault="00CE3EE6" w:rsidP="00B103C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rPr>
          <w:rFonts w:cstheme="minorHAnsi"/>
          <w:sz w:val="20"/>
          <w:szCs w:val="20"/>
          <w:shd w:val="clear" w:color="auto" w:fill="F8FAF5"/>
        </w:rPr>
      </w:pPr>
      <w:r>
        <w:rPr>
          <w:rFonts w:cstheme="minorHAnsi"/>
          <w:sz w:val="20"/>
          <w:szCs w:val="20"/>
        </w:rPr>
        <w:t>1</w:t>
      </w:r>
      <w:r w:rsidRPr="0019706B">
        <w:rPr>
          <w:rFonts w:cstheme="minorHAnsi"/>
          <w:sz w:val="20"/>
          <w:szCs w:val="20"/>
        </w:rPr>
        <w:t>) Индивидуальным подходом</w:t>
      </w:r>
      <w:r>
        <w:rPr>
          <w:rFonts w:cstheme="minorHAnsi"/>
          <w:sz w:val="20"/>
          <w:szCs w:val="20"/>
        </w:rPr>
        <w:t>;</w:t>
      </w:r>
    </w:p>
    <w:p w:rsidR="00CE3EE6" w:rsidRPr="0019706B" w:rsidRDefault="00CE3EE6" w:rsidP="00B103C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rPr>
          <w:rFonts w:cstheme="minorHAnsi"/>
          <w:sz w:val="20"/>
          <w:szCs w:val="20"/>
          <w:shd w:val="clear" w:color="auto" w:fill="F8FAF5"/>
        </w:rPr>
      </w:pPr>
      <w:r>
        <w:rPr>
          <w:rFonts w:cstheme="minorHAnsi"/>
          <w:sz w:val="20"/>
          <w:szCs w:val="20"/>
        </w:rPr>
        <w:t>2</w:t>
      </w:r>
      <w:r w:rsidRPr="0019706B">
        <w:rPr>
          <w:rFonts w:cstheme="minorHAnsi"/>
          <w:sz w:val="20"/>
          <w:szCs w:val="20"/>
        </w:rPr>
        <w:t>) Дифференцированным подходом</w:t>
      </w:r>
      <w:r>
        <w:rPr>
          <w:rFonts w:cstheme="minorHAnsi"/>
          <w:sz w:val="20"/>
          <w:szCs w:val="20"/>
        </w:rPr>
        <w:t>;</w:t>
      </w:r>
    </w:p>
    <w:p w:rsidR="00CE3EE6" w:rsidRPr="0019706B" w:rsidRDefault="00CE3EE6" w:rsidP="00B103C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  <w:shd w:val="clear" w:color="auto" w:fill="F8FAF5"/>
        </w:rPr>
        <w:t>3</w:t>
      </w:r>
      <w:r w:rsidRPr="0019706B">
        <w:rPr>
          <w:rFonts w:cstheme="minorHAnsi"/>
          <w:sz w:val="20"/>
          <w:szCs w:val="20"/>
          <w:shd w:val="clear" w:color="auto" w:fill="F8FAF5"/>
        </w:rPr>
        <w:t xml:space="preserve">) </w:t>
      </w:r>
      <w:r w:rsidRPr="0019706B">
        <w:rPr>
          <w:rFonts w:cstheme="minorHAnsi"/>
          <w:sz w:val="20"/>
          <w:szCs w:val="20"/>
        </w:rPr>
        <w:t>Градацией</w:t>
      </w:r>
      <w:r>
        <w:rPr>
          <w:rFonts w:cstheme="minorHAnsi"/>
          <w:sz w:val="20"/>
          <w:szCs w:val="20"/>
        </w:rPr>
        <w:t>.</w:t>
      </w:r>
    </w:p>
    <w:p w:rsidR="00CE3EE6" w:rsidRPr="0019706B" w:rsidRDefault="00CE3EE6" w:rsidP="00B103CF">
      <w:pPr>
        <w:pStyle w:val="5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before="0" w:line="312" w:lineRule="atLeast"/>
        <w:textAlignment w:val="baseline"/>
        <w:rPr>
          <w:rFonts w:asciiTheme="minorHAnsi" w:hAnsiTheme="minorHAnsi" w:cstheme="minorHAnsi"/>
          <w:caps/>
          <w:color w:val="auto"/>
          <w:sz w:val="20"/>
          <w:szCs w:val="20"/>
        </w:rPr>
      </w:pPr>
      <w:r w:rsidRPr="0019706B">
        <w:rPr>
          <w:rFonts w:asciiTheme="minorHAnsi" w:hAnsiTheme="minorHAnsi" w:cstheme="minorHAnsi"/>
          <w:b/>
          <w:caps/>
          <w:color w:val="auto"/>
          <w:sz w:val="20"/>
          <w:szCs w:val="20"/>
        </w:rPr>
        <w:t>9. ЧТО ПРЕДСТАВЛЯЕТ СОБОЙ ПРИМЕРНАЯ СИСТЕМА ФИЗКУЛЬТУРНО-ОЗДОРОВИТЕЛЬНОЙ РАБОТЫ В ПЕРВОЙ МЛАДШЕЙ ГРУППЕ?</w:t>
      </w:r>
    </w:p>
    <w:p w:rsidR="00CE3EE6" w:rsidRPr="009135A0" w:rsidRDefault="00CE3EE6" w:rsidP="00B103C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rPr>
          <w:rFonts w:cstheme="minorHAnsi"/>
          <w:color w:val="000000" w:themeColor="text1"/>
          <w:sz w:val="20"/>
          <w:szCs w:val="20"/>
        </w:rPr>
      </w:pPr>
    </w:p>
    <w:p w:rsidR="00CE3EE6" w:rsidRPr="0019706B" w:rsidRDefault="00CE3EE6" w:rsidP="00B103C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rPr>
          <w:rFonts w:cstheme="minorHAnsi"/>
          <w:sz w:val="20"/>
          <w:szCs w:val="20"/>
          <w:shd w:val="clear" w:color="auto" w:fill="F8FAF5"/>
        </w:rPr>
      </w:pPr>
      <w:r>
        <w:rPr>
          <w:rFonts w:cstheme="minorHAnsi"/>
          <w:sz w:val="20"/>
          <w:szCs w:val="20"/>
        </w:rPr>
        <w:t>1</w:t>
      </w:r>
      <w:r w:rsidRPr="0019706B">
        <w:rPr>
          <w:rFonts w:cstheme="minorHAnsi"/>
          <w:sz w:val="20"/>
          <w:szCs w:val="20"/>
        </w:rPr>
        <w:t>) Обеспечение психологического комфорта на протяжении всего времени пребывания в детском саду</w:t>
      </w:r>
      <w:r>
        <w:rPr>
          <w:rFonts w:cstheme="minorHAnsi"/>
          <w:sz w:val="20"/>
          <w:szCs w:val="20"/>
        </w:rPr>
        <w:t>;</w:t>
      </w:r>
    </w:p>
    <w:p w:rsidR="00CE3EE6" w:rsidRPr="0019706B" w:rsidRDefault="00CE3EE6" w:rsidP="00B103C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</w:t>
      </w:r>
      <w:r w:rsidRPr="0019706B">
        <w:rPr>
          <w:rFonts w:cstheme="minorHAnsi"/>
          <w:sz w:val="20"/>
          <w:szCs w:val="20"/>
        </w:rPr>
        <w:t>) Оптимальный двигательный режим</w:t>
      </w:r>
      <w:r>
        <w:rPr>
          <w:rFonts w:cstheme="minorHAnsi"/>
          <w:sz w:val="20"/>
          <w:szCs w:val="20"/>
        </w:rPr>
        <w:t>;</w:t>
      </w:r>
    </w:p>
    <w:p w:rsidR="00CE3EE6" w:rsidRPr="0019706B" w:rsidRDefault="00CE3EE6" w:rsidP="00B103C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3</w:t>
      </w:r>
      <w:r w:rsidRPr="0019706B">
        <w:rPr>
          <w:rFonts w:cstheme="minorHAnsi"/>
          <w:sz w:val="20"/>
          <w:szCs w:val="20"/>
        </w:rPr>
        <w:t>)</w:t>
      </w:r>
      <w:r w:rsidRPr="0019706B">
        <w:rPr>
          <w:rFonts w:cstheme="minorHAnsi"/>
          <w:sz w:val="20"/>
          <w:szCs w:val="20"/>
          <w:shd w:val="clear" w:color="auto" w:fill="F8FAF5"/>
        </w:rPr>
        <w:t xml:space="preserve"> </w:t>
      </w:r>
      <w:r w:rsidRPr="00055A05">
        <w:rPr>
          <w:rFonts w:cstheme="minorHAnsi"/>
          <w:sz w:val="20"/>
          <w:szCs w:val="20"/>
        </w:rPr>
        <w:t>Оба ответа верные</w:t>
      </w:r>
      <w:r>
        <w:rPr>
          <w:rFonts w:cstheme="minorHAnsi"/>
          <w:sz w:val="20"/>
          <w:szCs w:val="20"/>
          <w:shd w:val="clear" w:color="auto" w:fill="F8FAF5"/>
        </w:rPr>
        <w:t>.</w:t>
      </w:r>
    </w:p>
    <w:p w:rsidR="00CE3EE6" w:rsidRPr="0019706B" w:rsidRDefault="00CE3EE6" w:rsidP="00B103CF">
      <w:pPr>
        <w:pStyle w:val="5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before="0" w:line="312" w:lineRule="atLeast"/>
        <w:textAlignment w:val="baseline"/>
        <w:rPr>
          <w:rFonts w:asciiTheme="minorHAnsi" w:hAnsiTheme="minorHAnsi" w:cstheme="minorHAnsi"/>
          <w:b/>
          <w:caps/>
          <w:color w:val="auto"/>
          <w:sz w:val="20"/>
          <w:szCs w:val="20"/>
        </w:rPr>
      </w:pPr>
      <w:r w:rsidRPr="0019706B">
        <w:rPr>
          <w:rFonts w:asciiTheme="minorHAnsi" w:hAnsiTheme="minorHAnsi" w:cstheme="minorHAnsi"/>
          <w:b/>
          <w:caps/>
          <w:color w:val="auto"/>
          <w:sz w:val="20"/>
          <w:szCs w:val="20"/>
          <w:bdr w:val="none" w:sz="0" w:space="0" w:color="auto" w:frame="1"/>
        </w:rPr>
        <w:t xml:space="preserve">10. </w:t>
      </w:r>
      <w:r w:rsidRPr="0019706B">
        <w:rPr>
          <w:rFonts w:asciiTheme="minorHAnsi" w:hAnsiTheme="minorHAnsi" w:cstheme="minorHAnsi"/>
          <w:b/>
          <w:caps/>
          <w:color w:val="auto"/>
          <w:sz w:val="20"/>
          <w:szCs w:val="20"/>
        </w:rPr>
        <w:t>ОРГАНИЗОВАННАЯ ДВИГАТЕЛЬНАЯ ДЕЯТЕЛЬНОСТЬ В ПЕРВОЙ МЛАДШЕЙ ГРУППЕ ВКЛЮЧАЕТ В СЕБЯ…</w:t>
      </w:r>
      <w:r>
        <w:rPr>
          <w:rFonts w:asciiTheme="minorHAnsi" w:hAnsiTheme="minorHAnsi" w:cstheme="minorHAnsi"/>
          <w:b/>
          <w:caps/>
          <w:color w:val="auto"/>
          <w:sz w:val="20"/>
          <w:szCs w:val="20"/>
        </w:rPr>
        <w:t>?</w:t>
      </w:r>
    </w:p>
    <w:p w:rsidR="00CE3EE6" w:rsidRPr="009135A0" w:rsidRDefault="00CE3EE6" w:rsidP="00B103C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rPr>
          <w:rFonts w:cstheme="minorHAnsi"/>
          <w:color w:val="000000" w:themeColor="text1"/>
          <w:sz w:val="20"/>
          <w:szCs w:val="20"/>
        </w:rPr>
      </w:pPr>
    </w:p>
    <w:p w:rsidR="00CE3EE6" w:rsidRPr="0019706B" w:rsidRDefault="00CE3EE6" w:rsidP="00B103C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</w:t>
      </w:r>
      <w:r w:rsidRPr="0019706B">
        <w:rPr>
          <w:rFonts w:cstheme="minorHAnsi"/>
          <w:sz w:val="20"/>
          <w:szCs w:val="20"/>
        </w:rPr>
        <w:t>) Занятия физкультурой (ежедневно) 1–2 часа</w:t>
      </w:r>
      <w:r>
        <w:rPr>
          <w:rFonts w:cstheme="minorHAnsi"/>
          <w:sz w:val="20"/>
          <w:szCs w:val="20"/>
        </w:rPr>
        <w:t>;</w:t>
      </w:r>
    </w:p>
    <w:p w:rsidR="00CE3EE6" w:rsidRPr="0019706B" w:rsidRDefault="00CE3EE6" w:rsidP="00B103C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rPr>
          <w:rFonts w:cstheme="minorHAnsi"/>
          <w:sz w:val="20"/>
          <w:szCs w:val="20"/>
          <w:shd w:val="clear" w:color="auto" w:fill="F8FAF5"/>
        </w:rPr>
      </w:pPr>
      <w:r>
        <w:rPr>
          <w:rFonts w:cstheme="minorHAnsi"/>
          <w:sz w:val="20"/>
          <w:szCs w:val="20"/>
        </w:rPr>
        <w:t>2</w:t>
      </w:r>
      <w:r w:rsidRPr="0019706B">
        <w:rPr>
          <w:rFonts w:cstheme="minorHAnsi"/>
          <w:sz w:val="20"/>
          <w:szCs w:val="20"/>
        </w:rPr>
        <w:t>) Оздоровительные прогулки (ежедневно) 3–4 часа</w:t>
      </w:r>
      <w:r>
        <w:rPr>
          <w:rFonts w:cstheme="minorHAnsi"/>
          <w:sz w:val="20"/>
          <w:szCs w:val="20"/>
        </w:rPr>
        <w:t>;</w:t>
      </w:r>
    </w:p>
    <w:p w:rsidR="00CE3EE6" w:rsidRPr="0019706B" w:rsidRDefault="00CE3EE6" w:rsidP="00B103C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  <w:shd w:val="clear" w:color="auto" w:fill="F8FAF5"/>
        </w:rPr>
        <w:lastRenderedPageBreak/>
        <w:t>3</w:t>
      </w:r>
      <w:r w:rsidRPr="0019706B">
        <w:rPr>
          <w:rFonts w:cstheme="minorHAnsi"/>
          <w:sz w:val="20"/>
          <w:szCs w:val="20"/>
          <w:shd w:val="clear" w:color="auto" w:fill="F8FAF5"/>
        </w:rPr>
        <w:t xml:space="preserve">) </w:t>
      </w:r>
      <w:r w:rsidRPr="0019706B">
        <w:rPr>
          <w:rFonts w:cstheme="minorHAnsi"/>
          <w:sz w:val="20"/>
          <w:szCs w:val="20"/>
        </w:rPr>
        <w:t>Утренняя гимнастика (ежедневно) 5–7 минут.</w:t>
      </w:r>
    </w:p>
    <w:p w:rsidR="007E01CE" w:rsidRPr="002823E7" w:rsidRDefault="007E01CE" w:rsidP="00F767A4">
      <w:pPr>
        <w:shd w:val="clear" w:color="auto" w:fill="FFFFFF" w:themeFill="background1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F767A4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F767A4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F767A4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F767A4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F767A4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F767A4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F767A4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F767A4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F767A4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F767A4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F767A4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F767A4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F767A4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F767A4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F767A4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F767A4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F767A4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F767A4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071218" w:rsidRPr="002823E7" w:rsidRDefault="00071218" w:rsidP="00F767A4">
      <w:pPr>
        <w:shd w:val="clear" w:color="auto" w:fill="FFFFFF" w:themeFill="background1"/>
        <w:rPr>
          <w:rFonts w:asciiTheme="majorHAnsi" w:hAnsiTheme="majorHAnsi"/>
          <w:b/>
        </w:rPr>
      </w:pPr>
    </w:p>
    <w:p w:rsidR="00B40D5B" w:rsidRPr="00EE347F" w:rsidRDefault="00320C50" w:rsidP="00B10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EE347F">
        <w:rPr>
          <w:rFonts w:asciiTheme="majorHAnsi" w:hAnsiTheme="majorHAnsi"/>
          <w:b/>
        </w:rPr>
        <w:t xml:space="preserve">5. </w:t>
      </w:r>
      <w:r w:rsidR="00074EC9" w:rsidRPr="00EE347F">
        <w:rPr>
          <w:rFonts w:asciiTheme="majorHAnsi" w:hAnsiTheme="majorHAnsi"/>
          <w:b/>
        </w:rPr>
        <w:t>Размер организационного</w:t>
      </w:r>
      <w:r w:rsidR="00B40D5B" w:rsidRPr="00EE347F">
        <w:rPr>
          <w:rFonts w:asciiTheme="majorHAnsi" w:hAnsiTheme="majorHAnsi"/>
          <w:b/>
        </w:rPr>
        <w:t xml:space="preserve"> взнос</w:t>
      </w:r>
      <w:r w:rsidR="00074EC9" w:rsidRPr="00EE347F">
        <w:rPr>
          <w:rFonts w:asciiTheme="majorHAnsi" w:hAnsiTheme="majorHAnsi"/>
          <w:b/>
        </w:rPr>
        <w:t>а</w:t>
      </w:r>
      <w:r w:rsidR="00B40D5B" w:rsidRPr="00EE347F">
        <w:rPr>
          <w:rFonts w:asciiTheme="majorHAnsi" w:hAnsiTheme="majorHAnsi"/>
          <w:b/>
        </w:rPr>
        <w:t xml:space="preserve"> за участие в </w:t>
      </w:r>
      <w:r w:rsidR="000B7952" w:rsidRPr="00EE347F">
        <w:rPr>
          <w:rFonts w:asciiTheme="majorHAnsi" w:hAnsiTheme="majorHAnsi"/>
          <w:b/>
        </w:rPr>
        <w:t>профессиональном тестировании</w:t>
      </w:r>
      <w:r w:rsidR="00B40D5B" w:rsidRPr="00EE347F">
        <w:rPr>
          <w:rFonts w:asciiTheme="majorHAnsi" w:hAnsiTheme="majorHAnsi"/>
          <w:b/>
        </w:rPr>
        <w:t>:</w:t>
      </w:r>
    </w:p>
    <w:p w:rsidR="00B40D5B" w:rsidRPr="00EE347F" w:rsidRDefault="001C1A18" w:rsidP="00B10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 xml:space="preserve">- </w:t>
      </w:r>
      <w:r w:rsidR="00B40D5B" w:rsidRPr="00EE347F">
        <w:rPr>
          <w:rFonts w:asciiTheme="majorHAnsi" w:hAnsiTheme="majorHAnsi"/>
          <w:b/>
        </w:rPr>
        <w:t>100</w:t>
      </w:r>
      <w:r w:rsidR="00B40D5B" w:rsidRPr="00EE347F">
        <w:rPr>
          <w:rFonts w:asciiTheme="majorHAnsi" w:hAnsiTheme="majorHAnsi"/>
        </w:rPr>
        <w:t xml:space="preserve"> рублей</w:t>
      </w:r>
      <w:r w:rsidRPr="00EE347F">
        <w:rPr>
          <w:rFonts w:asciiTheme="majorHAnsi" w:hAnsiTheme="majorHAnsi"/>
        </w:rPr>
        <w:t xml:space="preserve">  </w:t>
      </w:r>
      <w:r w:rsidR="00320C50" w:rsidRPr="00EE347F">
        <w:rPr>
          <w:rFonts w:asciiTheme="majorHAnsi" w:hAnsiTheme="majorHAnsi"/>
        </w:rPr>
        <w:t>(</w:t>
      </w:r>
      <w:r w:rsidR="009B25EB" w:rsidRPr="00EE347F">
        <w:rPr>
          <w:rFonts w:asciiTheme="majorHAnsi" w:hAnsiTheme="majorHAnsi"/>
        </w:rPr>
        <w:t xml:space="preserve">участие </w:t>
      </w:r>
      <w:r w:rsidRPr="00EE347F">
        <w:rPr>
          <w:rFonts w:asciiTheme="majorHAnsi" w:hAnsiTheme="majorHAnsi"/>
        </w:rPr>
        <w:t xml:space="preserve">с выдачей электронного </w:t>
      </w:r>
      <w:r w:rsidR="00320C50" w:rsidRPr="00EE347F">
        <w:rPr>
          <w:rFonts w:asciiTheme="majorHAnsi" w:hAnsiTheme="majorHAnsi"/>
        </w:rPr>
        <w:t>свидетельства)</w:t>
      </w:r>
      <w:r w:rsidR="000B7952" w:rsidRPr="00EE347F">
        <w:rPr>
          <w:rFonts w:asciiTheme="majorHAnsi" w:hAnsiTheme="majorHAnsi"/>
        </w:rPr>
        <w:t>.</w:t>
      </w:r>
    </w:p>
    <w:p w:rsidR="001C1A18" w:rsidRPr="00EE347F" w:rsidRDefault="00D23E83" w:rsidP="00B10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DejaVuSansCondensed" w:hAnsiTheme="majorHAnsi" w:cstheme="minorHAnsi"/>
          <w:lang w:eastAsia="ru-RU"/>
        </w:rPr>
      </w:pPr>
      <w:r w:rsidRPr="00EE347F">
        <w:rPr>
          <w:rFonts w:asciiTheme="majorHAnsi" w:eastAsia="DejaVuSansCondensed" w:hAnsiTheme="majorHAnsi" w:cstheme="minorHAnsi"/>
          <w:lang w:eastAsia="ru-RU"/>
        </w:rPr>
        <w:t>Организационный взнос оплачивается в установленном размере и включает в себя расходы на изготовление и отправку наградных документов, техническую</w:t>
      </w:r>
      <w:r w:rsidR="001C1A18" w:rsidRPr="00EE347F">
        <w:rPr>
          <w:rFonts w:asciiTheme="majorHAnsi" w:eastAsia="DejaVuSansCondensed" w:hAnsiTheme="majorHAnsi" w:cstheme="minorHAnsi"/>
          <w:lang w:eastAsia="ru-RU"/>
        </w:rPr>
        <w:t xml:space="preserve"> поддержку и обслуживание сайта </w:t>
      </w:r>
      <w:r w:rsidRPr="00EE347F">
        <w:rPr>
          <w:rFonts w:asciiTheme="majorHAnsi" w:eastAsia="DejaVuSansCondensed" w:hAnsiTheme="majorHAnsi" w:cstheme="minorHAnsi"/>
          <w:lang w:eastAsia="ru-RU"/>
        </w:rPr>
        <w:t>издания.</w:t>
      </w:r>
    </w:p>
    <w:p w:rsidR="0096727C" w:rsidRPr="00EE347F" w:rsidRDefault="0048405A" w:rsidP="00B10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color w:val="000000"/>
          <w:shd w:val="clear" w:color="auto" w:fill="FFFFFF"/>
        </w:rPr>
      </w:pPr>
      <w:r w:rsidRPr="00EE347F">
        <w:rPr>
          <w:rFonts w:asciiTheme="majorHAnsi" w:hAnsiTheme="majorHAnsi"/>
          <w:color w:val="000000"/>
          <w:shd w:val="clear" w:color="auto" w:fill="FFFFFF"/>
        </w:rPr>
        <w:t xml:space="preserve">Рекомендации по самостоятельному тиражированию </w:t>
      </w:r>
      <w:r w:rsidR="00632FE8" w:rsidRPr="00EE347F">
        <w:rPr>
          <w:rFonts w:asciiTheme="majorHAnsi" w:hAnsiTheme="majorHAnsi"/>
          <w:color w:val="000000"/>
          <w:shd w:val="clear" w:color="auto" w:fill="FFFFFF"/>
        </w:rPr>
        <w:t>свидетельств</w:t>
      </w:r>
      <w:r w:rsidRPr="00EE347F">
        <w:rPr>
          <w:rFonts w:asciiTheme="majorHAnsi" w:hAnsiTheme="majorHAnsi"/>
          <w:color w:val="000000"/>
          <w:shd w:val="clear" w:color="auto" w:fill="FFFFFF"/>
        </w:rPr>
        <w:t>: цветной принтер, глянцевая фотобумага</w:t>
      </w:r>
      <w:r w:rsidR="001C1A18" w:rsidRPr="00EE347F">
        <w:rPr>
          <w:rFonts w:asciiTheme="majorHAnsi" w:hAnsiTheme="majorHAnsi"/>
          <w:color w:val="000000"/>
          <w:shd w:val="clear" w:color="auto" w:fill="FFFFFF"/>
        </w:rPr>
        <w:t>, формат А</w:t>
      </w:r>
      <w:proofErr w:type="gramStart"/>
      <w:r w:rsidR="001C1A18" w:rsidRPr="00EE347F">
        <w:rPr>
          <w:rFonts w:asciiTheme="majorHAnsi" w:hAnsiTheme="majorHAnsi"/>
          <w:color w:val="000000"/>
          <w:shd w:val="clear" w:color="auto" w:fill="FFFFFF"/>
        </w:rPr>
        <w:t>4</w:t>
      </w:r>
      <w:proofErr w:type="gramEnd"/>
      <w:r w:rsidR="00234A65" w:rsidRPr="00EE347F">
        <w:rPr>
          <w:rFonts w:asciiTheme="majorHAnsi" w:hAnsiTheme="majorHAnsi"/>
          <w:color w:val="000000"/>
          <w:shd w:val="clear" w:color="auto" w:fill="FFFFFF"/>
        </w:rPr>
        <w:t>.</w:t>
      </w:r>
    </w:p>
    <w:p w:rsidR="00320C50" w:rsidRPr="00EE347F" w:rsidRDefault="00071634" w:rsidP="00B10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</w:rPr>
      </w:pPr>
      <w:r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 xml:space="preserve">6. </w:t>
      </w:r>
      <w:r w:rsidR="00320C50"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320C50" w:rsidRPr="00EE347F" w:rsidRDefault="00071634" w:rsidP="00B10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ahoma"/>
          <w:color w:val="010101"/>
          <w:shd w:val="clear" w:color="auto" w:fill="FFFFFF"/>
        </w:rPr>
      </w:pPr>
      <w:r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>1.</w:t>
      </w:r>
      <w:r w:rsidR="00320C50"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 xml:space="preserve"> </w:t>
      </w:r>
      <w:r w:rsidR="00320C50" w:rsidRPr="00EE347F">
        <w:rPr>
          <w:rFonts w:asciiTheme="majorHAnsi" w:hAnsiTheme="majorHAnsi" w:cs="Tahoma"/>
          <w:b/>
          <w:color w:val="010101"/>
          <w:u w:val="single"/>
          <w:shd w:val="clear" w:color="auto" w:fill="FFFFFF"/>
        </w:rPr>
        <w:t>Банковским переводом</w:t>
      </w:r>
      <w:r w:rsidR="00320C50" w:rsidRPr="00EE347F">
        <w:rPr>
          <w:rFonts w:asciiTheme="majorHAnsi" w:hAnsiTheme="majorHAnsi" w:cs="Tahoma"/>
          <w:color w:val="010101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320C50" w:rsidRPr="00EE347F" w:rsidRDefault="00320C50" w:rsidP="00B10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ООО "Магистр" </w:t>
      </w:r>
      <w:r w:rsidRPr="00EE347F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EE347F">
        <w:rPr>
          <w:rFonts w:asciiTheme="majorHAnsi" w:hAnsiTheme="majorHAnsi" w:cstheme="minorHAnsi"/>
        </w:rPr>
        <w:t>4205277233 КПП</w:t>
      </w:r>
      <w:r w:rsidRPr="00EE347F">
        <w:rPr>
          <w:rFonts w:asciiTheme="majorHAnsi" w:hAnsiTheme="majorHAnsi"/>
        </w:rPr>
        <w:t xml:space="preserve"> 420501001</w:t>
      </w:r>
      <w:r w:rsidRPr="00EE347F">
        <w:rPr>
          <w:rFonts w:asciiTheme="majorHAnsi" w:hAnsiTheme="majorHAnsi" w:cs="Tahoma"/>
          <w:color w:val="010101"/>
        </w:rPr>
        <w:br/>
      </w:r>
      <w:proofErr w:type="gramStart"/>
      <w:r w:rsidRPr="00EE347F">
        <w:rPr>
          <w:rFonts w:asciiTheme="majorHAnsi" w:hAnsiTheme="majorHAnsi" w:cs="Tahoma"/>
          <w:color w:val="010101"/>
          <w:shd w:val="clear" w:color="auto" w:fill="FFFFFF"/>
        </w:rPr>
        <w:t>Р</w:t>
      </w:r>
      <w:proofErr w:type="gramEnd"/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/с: </w:t>
      </w:r>
      <w:r w:rsidRPr="00EE347F">
        <w:rPr>
          <w:rFonts w:asciiTheme="majorHAnsi" w:hAnsiTheme="majorHAnsi"/>
        </w:rPr>
        <w:t>40702810326000001096 (номер счёта)</w:t>
      </w:r>
      <w:r w:rsidRPr="00EE347F">
        <w:rPr>
          <w:rFonts w:asciiTheme="majorHAnsi" w:hAnsiTheme="majorHAnsi" w:cs="Tahoma"/>
          <w:color w:val="010101"/>
        </w:rPr>
        <w:br/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Банк: </w:t>
      </w:r>
      <w:r w:rsidRPr="00EE347F">
        <w:rPr>
          <w:rFonts w:asciiTheme="majorHAnsi" w:hAnsiTheme="majorHAnsi"/>
        </w:rPr>
        <w:t>Отделение №8615 Сбербанка России г</w:t>
      </w:r>
      <w:proofErr w:type="gramStart"/>
      <w:r w:rsidRPr="00EE347F">
        <w:rPr>
          <w:rFonts w:asciiTheme="majorHAnsi" w:hAnsiTheme="majorHAnsi"/>
        </w:rPr>
        <w:t>.К</w:t>
      </w:r>
      <w:proofErr w:type="gramEnd"/>
      <w:r w:rsidRPr="00EE347F">
        <w:rPr>
          <w:rFonts w:asciiTheme="majorHAnsi" w:hAnsiTheme="majorHAnsi"/>
        </w:rPr>
        <w:t>емерово</w:t>
      </w:r>
      <w:r w:rsidRPr="00EE347F">
        <w:rPr>
          <w:rFonts w:asciiTheme="majorHAnsi" w:hAnsiTheme="majorHAnsi" w:cs="Tahoma"/>
          <w:color w:val="010101"/>
        </w:rPr>
        <w:br/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К/с банка </w:t>
      </w:r>
      <w:r w:rsidRPr="00EE347F">
        <w:rPr>
          <w:rFonts w:asciiTheme="majorHAnsi" w:hAnsiTheme="majorHAnsi"/>
        </w:rPr>
        <w:t>30101810200000000612</w:t>
      </w:r>
      <w:r w:rsidRPr="00EE347F">
        <w:rPr>
          <w:rFonts w:asciiTheme="majorHAnsi" w:hAnsiTheme="majorHAnsi" w:cs="Tahoma"/>
          <w:color w:val="010101"/>
        </w:rPr>
        <w:t xml:space="preserve"> </w:t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БИК банка </w:t>
      </w:r>
      <w:r w:rsidRPr="00EE347F">
        <w:rPr>
          <w:rFonts w:asciiTheme="majorHAnsi" w:hAnsiTheme="majorHAnsi"/>
        </w:rPr>
        <w:t>043207612 ОГРН 1134205025349</w:t>
      </w:r>
    </w:p>
    <w:p w:rsidR="00320C50" w:rsidRPr="00EE347F" w:rsidRDefault="00071634" w:rsidP="00B10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Helvetica"/>
          <w:shd w:val="clear" w:color="auto" w:fill="FFFFFF"/>
        </w:rPr>
      </w:pPr>
      <w:r w:rsidRPr="00EE347F">
        <w:rPr>
          <w:rFonts w:asciiTheme="majorHAnsi" w:hAnsiTheme="majorHAnsi"/>
          <w:b/>
        </w:rPr>
        <w:t>2.</w:t>
      </w:r>
      <w:r w:rsidR="00320C50" w:rsidRPr="00EE347F">
        <w:rPr>
          <w:rFonts w:asciiTheme="majorHAnsi" w:hAnsiTheme="majorHAnsi"/>
        </w:rPr>
        <w:t xml:space="preserve"> </w:t>
      </w:r>
      <w:r w:rsidR="00320C50" w:rsidRPr="00EE347F">
        <w:rPr>
          <w:rFonts w:asciiTheme="majorHAnsi" w:hAnsiTheme="majorHAnsi" w:cs="Helvetica"/>
          <w:b/>
          <w:u w:val="single"/>
          <w:shd w:val="clear" w:color="auto" w:fill="FFFFFF"/>
        </w:rPr>
        <w:t>На карту «Сбербанк»</w:t>
      </w:r>
      <w:r w:rsidR="00320C50" w:rsidRPr="00EE347F">
        <w:rPr>
          <w:rFonts w:asciiTheme="majorHAnsi" w:hAnsiTheme="majorHAnsi" w:cs="Helvetica"/>
          <w:color w:val="333333"/>
          <w:shd w:val="clear" w:color="auto" w:fill="FFFFFF"/>
        </w:rPr>
        <w:t xml:space="preserve"> </w:t>
      </w:r>
      <w:r w:rsidR="00320C50" w:rsidRPr="00EE347F">
        <w:rPr>
          <w:rFonts w:asciiTheme="majorHAnsi" w:hAnsiTheme="majorHAnsi" w:cs="Helvetica"/>
          <w:shd w:val="clear" w:color="auto" w:fill="FFFFFF"/>
        </w:rPr>
        <w:t>через систему онлайн или банкомат:</w:t>
      </w:r>
    </w:p>
    <w:p w:rsidR="00320C50" w:rsidRPr="00EE347F" w:rsidRDefault="00F767A4" w:rsidP="00B10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>
        <w:rPr>
          <w:rFonts w:asciiTheme="majorHAnsi" w:hAnsiTheme="majorHAnsi" w:cstheme="minorHAnsi"/>
          <w:shd w:val="clear" w:color="auto" w:fill="FFFFFF"/>
        </w:rPr>
        <w:t>Номер карты 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521220" w:rsidRPr="00EE347F" w:rsidRDefault="00071634" w:rsidP="00B10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  <w:b/>
        </w:rPr>
        <w:t>3.</w:t>
      </w:r>
      <w:r w:rsidR="00320C50" w:rsidRPr="00EE347F">
        <w:rPr>
          <w:rFonts w:asciiTheme="majorHAnsi" w:hAnsiTheme="majorHAnsi"/>
        </w:rPr>
        <w:t xml:space="preserve"> </w:t>
      </w:r>
      <w:r w:rsidR="00320C50" w:rsidRPr="00EE347F">
        <w:rPr>
          <w:rFonts w:asciiTheme="majorHAnsi" w:hAnsiTheme="majorHAnsi"/>
          <w:b/>
          <w:u w:val="single"/>
        </w:rPr>
        <w:t>По квитанции в отделение банка</w:t>
      </w:r>
      <w:r w:rsidR="00320C50" w:rsidRPr="00EE347F">
        <w:rPr>
          <w:rFonts w:asciiTheme="majorHAnsi" w:hAnsiTheme="majorHAnsi"/>
        </w:rPr>
        <w:t xml:space="preserve"> (заполнив данные плательщика на бланке квитанции</w:t>
      </w:r>
      <w:r w:rsidR="00706135" w:rsidRPr="00EE347F">
        <w:rPr>
          <w:rFonts w:asciiTheme="majorHAnsi" w:hAnsiTheme="majorHAnsi"/>
        </w:rPr>
        <w:t>, бланк на</w:t>
      </w:r>
      <w:r w:rsidR="004C0888" w:rsidRPr="00EE347F">
        <w:rPr>
          <w:rFonts w:asciiTheme="majorHAnsi" w:hAnsiTheme="majorHAnsi"/>
        </w:rPr>
        <w:t xml:space="preserve">ходится на </w:t>
      </w:r>
      <w:r w:rsidR="00706135" w:rsidRPr="00EE347F">
        <w:rPr>
          <w:rFonts w:asciiTheme="majorHAnsi" w:hAnsiTheme="majorHAnsi"/>
        </w:rPr>
        <w:t xml:space="preserve"> последней странице положения</w:t>
      </w:r>
      <w:r w:rsidR="00320C50" w:rsidRPr="00EE347F">
        <w:rPr>
          <w:rFonts w:asciiTheme="majorHAnsi" w:hAnsiTheme="majorHAnsi"/>
        </w:rPr>
        <w:t>).</w:t>
      </w:r>
    </w:p>
    <w:p w:rsidR="00A53F23" w:rsidRPr="00EE347F" w:rsidRDefault="00A53F23" w:rsidP="00071634">
      <w:pPr>
        <w:rPr>
          <w:rFonts w:asciiTheme="majorHAnsi" w:hAnsiTheme="majorHAnsi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EE347F" w:rsidTr="00EE347F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kern w:val="32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bCs/>
                <w:kern w:val="32"/>
                <w:lang w:eastAsia="ru-RU"/>
              </w:rPr>
              <w:lastRenderedPageBreak/>
              <w:t>Извещение</w:t>
            </w:r>
          </w:p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bCs/>
                <w:i/>
                <w:iCs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 xml:space="preserve">                                                             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i/>
                <w:iCs/>
                <w:lang w:eastAsia="ru-RU"/>
              </w:rPr>
              <w:t>Форма № ПД-4</w:t>
            </w:r>
          </w:p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ООО «МАГИСТР»</w:t>
            </w:r>
          </w:p>
        </w:tc>
      </w:tr>
      <w:tr w:rsidR="00706135" w:rsidRPr="00EE347F" w:rsidTr="00EE347F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EE347F" w:rsidTr="00EE347F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/>
                <w:lang w:eastAsia="ru-RU"/>
              </w:rPr>
            </w:pPr>
            <w:r w:rsidRPr="00EE347F">
              <w:rPr>
                <w:rFonts w:asciiTheme="majorHAnsi" w:hAnsiTheme="majorHAnsi"/>
                <w:b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40702810326000001096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( </w:t>
            </w:r>
            <w:proofErr w:type="gramEnd"/>
            <w:r w:rsidRPr="00EE347F">
              <w:rPr>
                <w:rFonts w:asciiTheme="majorHAnsi" w:eastAsia="Times New Roman" w:hAnsiTheme="majorHAnsi"/>
                <w:lang w:eastAsia="ru-RU"/>
              </w:rPr>
              <w:t>номер счета получателя платежа)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 xml:space="preserve">Отделение №8615 Сбербанка России </w:t>
            </w:r>
            <w:proofErr w:type="gramStart"/>
            <w:r w:rsidRPr="00EE347F">
              <w:rPr>
                <w:rFonts w:asciiTheme="majorHAnsi" w:hAnsiTheme="majorHAnsi"/>
              </w:rPr>
              <w:t>г</w:t>
            </w:r>
            <w:proofErr w:type="gramEnd"/>
            <w:r w:rsidRPr="00EE347F">
              <w:rPr>
                <w:rFonts w:asciiTheme="majorHAnsi" w:hAnsiTheme="majorHAnsi"/>
              </w:rPr>
              <w:t>.</w:t>
            </w:r>
            <w:r w:rsidR="00071634" w:rsidRPr="00EE347F">
              <w:rPr>
                <w:rFonts w:asciiTheme="majorHAnsi" w:hAnsiTheme="majorHAnsi"/>
              </w:rPr>
              <w:t xml:space="preserve"> </w:t>
            </w:r>
            <w:r w:rsidRPr="00EE347F">
              <w:rPr>
                <w:rFonts w:asciiTheme="majorHAnsi" w:hAnsiTheme="majorHAnsi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  <w:b/>
              </w:rPr>
              <w:t>043207612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>/</w:t>
            </w:r>
            <w:r w:rsidRPr="00EE347F">
              <w:rPr>
                <w:rFonts w:asciiTheme="majorHAnsi" w:hAnsiTheme="majorHAnsi"/>
              </w:rPr>
              <w:t xml:space="preserve"> КПП </w:t>
            </w:r>
            <w:r w:rsidRPr="00EE347F">
              <w:rPr>
                <w:rFonts w:asciiTheme="majorHAnsi" w:hAnsiTheme="majorHAnsi"/>
                <w:b/>
              </w:rPr>
              <w:t>420501001</w:t>
            </w:r>
          </w:p>
        </w:tc>
      </w:tr>
      <w:tr w:rsidR="00706135" w:rsidRPr="00EE347F" w:rsidTr="00EE347F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30101810200000000612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000000" w:themeColor="text1"/>
                <w:lang w:eastAsia="ru-RU"/>
              </w:rPr>
              <w:t>За информационные услуги для</w:t>
            </w: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EE347F" w:rsidTr="00EE347F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Петров Петр Петрович</w:t>
            </w:r>
          </w:p>
        </w:tc>
      </w:tr>
      <w:tr w:rsidR="00706135" w:rsidRPr="00EE347F" w:rsidTr="00EE347F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Г.МОСКВА,УЛ</w:t>
            </w:r>
            <w:proofErr w:type="gramStart"/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.М</w:t>
            </w:r>
            <w:proofErr w:type="gramEnd"/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ОСКОВСКАЯ д.199-кв.199</w:t>
            </w:r>
          </w:p>
        </w:tc>
      </w:tr>
      <w:tr w:rsidR="00706135" w:rsidRPr="00EE347F" w:rsidTr="00EE347F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BA2ACC"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100</w:t>
            </w: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_______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EE347F">
              <w:rPr>
                <w:rFonts w:asciiTheme="majorHAnsi" w:eastAsia="Times New Roman" w:hAnsiTheme="majorHAnsi"/>
                <w:color w:val="C0504D"/>
                <w:lang w:eastAsia="ru-RU"/>
              </w:rPr>
              <w:t>00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>____коп.   Сумма платы за услуги: _______ руб. _____коп</w:t>
            </w: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EE347F" w:rsidTr="00EE347F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>Подпись плательщика</w:t>
            </w:r>
          </w:p>
        </w:tc>
      </w:tr>
    </w:tbl>
    <w:p w:rsidR="00DD72B9" w:rsidRPr="00EE347F" w:rsidRDefault="00DD72B9" w:rsidP="00071634">
      <w:pPr>
        <w:rPr>
          <w:rFonts w:asciiTheme="majorHAnsi" w:hAnsiTheme="majorHAnsi"/>
        </w:rPr>
      </w:pPr>
    </w:p>
    <w:sectPr w:rsidR="00DD72B9" w:rsidRPr="00EE347F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5C84"/>
    <w:multiLevelType w:val="hybridMultilevel"/>
    <w:tmpl w:val="1C8C6B7A"/>
    <w:lvl w:ilvl="0" w:tplc="8FA4F9A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50DDD"/>
    <w:multiLevelType w:val="multilevel"/>
    <w:tmpl w:val="1D4EB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D90A68"/>
    <w:multiLevelType w:val="hybridMultilevel"/>
    <w:tmpl w:val="6D026D66"/>
    <w:lvl w:ilvl="0" w:tplc="2A02EBB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5D6603"/>
    <w:multiLevelType w:val="multilevel"/>
    <w:tmpl w:val="83026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2DD7EA4"/>
    <w:multiLevelType w:val="multilevel"/>
    <w:tmpl w:val="6674F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5D1ADB"/>
    <w:multiLevelType w:val="hybridMultilevel"/>
    <w:tmpl w:val="349A826C"/>
    <w:lvl w:ilvl="0" w:tplc="FEEA051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F86D48"/>
    <w:multiLevelType w:val="hybridMultilevel"/>
    <w:tmpl w:val="1F1A722C"/>
    <w:lvl w:ilvl="0" w:tplc="EE3AC33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1F5D07"/>
    <w:multiLevelType w:val="multilevel"/>
    <w:tmpl w:val="4AA86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30798A"/>
    <w:multiLevelType w:val="multilevel"/>
    <w:tmpl w:val="E6F60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186754E"/>
    <w:multiLevelType w:val="multilevel"/>
    <w:tmpl w:val="E26CC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1AE65A6"/>
    <w:multiLevelType w:val="multilevel"/>
    <w:tmpl w:val="CF081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30C74AB"/>
    <w:multiLevelType w:val="multilevel"/>
    <w:tmpl w:val="24FC5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753131E"/>
    <w:multiLevelType w:val="hybridMultilevel"/>
    <w:tmpl w:val="55D2D606"/>
    <w:lvl w:ilvl="0" w:tplc="FA620CE6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726507"/>
    <w:multiLevelType w:val="hybridMultilevel"/>
    <w:tmpl w:val="55C02A92"/>
    <w:lvl w:ilvl="0" w:tplc="F7DA10F2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6A69EB"/>
    <w:multiLevelType w:val="hybridMultilevel"/>
    <w:tmpl w:val="9DC4EF06"/>
    <w:lvl w:ilvl="0" w:tplc="8CD06F8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80C6A"/>
    <w:multiLevelType w:val="hybridMultilevel"/>
    <w:tmpl w:val="FA760FE8"/>
    <w:lvl w:ilvl="0" w:tplc="6944BBE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E84211"/>
    <w:multiLevelType w:val="hybridMultilevel"/>
    <w:tmpl w:val="9D207056"/>
    <w:lvl w:ilvl="0" w:tplc="E0F2684C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ED7C27"/>
    <w:multiLevelType w:val="multilevel"/>
    <w:tmpl w:val="90DCE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8284B71"/>
    <w:multiLevelType w:val="multilevel"/>
    <w:tmpl w:val="00B8E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D351413"/>
    <w:multiLevelType w:val="hybridMultilevel"/>
    <w:tmpl w:val="E68C3FC2"/>
    <w:lvl w:ilvl="0" w:tplc="69E84B72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953329"/>
    <w:multiLevelType w:val="multilevel"/>
    <w:tmpl w:val="EB303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FF34C18"/>
    <w:multiLevelType w:val="hybridMultilevel"/>
    <w:tmpl w:val="68E48AC0"/>
    <w:lvl w:ilvl="0" w:tplc="8466AC0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035B42"/>
    <w:multiLevelType w:val="hybridMultilevel"/>
    <w:tmpl w:val="F00A56F2"/>
    <w:lvl w:ilvl="0" w:tplc="2270AC7E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8179CC"/>
    <w:multiLevelType w:val="multilevel"/>
    <w:tmpl w:val="9D16D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CA96CC9"/>
    <w:multiLevelType w:val="hybridMultilevel"/>
    <w:tmpl w:val="5F64ECCA"/>
    <w:lvl w:ilvl="0" w:tplc="5F64DA96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BE122E"/>
    <w:multiLevelType w:val="hybridMultilevel"/>
    <w:tmpl w:val="6024D392"/>
    <w:lvl w:ilvl="0" w:tplc="B52E2F2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0F51D6"/>
    <w:multiLevelType w:val="hybridMultilevel"/>
    <w:tmpl w:val="52FE3B3C"/>
    <w:lvl w:ilvl="0" w:tplc="3012ADAC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C4024F"/>
    <w:multiLevelType w:val="hybridMultilevel"/>
    <w:tmpl w:val="F56E419C"/>
    <w:lvl w:ilvl="0" w:tplc="D0B8D76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2C39E3"/>
    <w:multiLevelType w:val="multilevel"/>
    <w:tmpl w:val="DAC2D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E5F4A3B"/>
    <w:multiLevelType w:val="multilevel"/>
    <w:tmpl w:val="F36CF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F5070F7"/>
    <w:multiLevelType w:val="hybridMultilevel"/>
    <w:tmpl w:val="937EC6D6"/>
    <w:lvl w:ilvl="0" w:tplc="9F3418F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9E0E30"/>
    <w:multiLevelType w:val="multilevel"/>
    <w:tmpl w:val="17EAB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ADF788A"/>
    <w:multiLevelType w:val="hybridMultilevel"/>
    <w:tmpl w:val="3AA097D4"/>
    <w:lvl w:ilvl="0" w:tplc="D340F128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B12B92"/>
    <w:multiLevelType w:val="hybridMultilevel"/>
    <w:tmpl w:val="2BA24860"/>
    <w:lvl w:ilvl="0" w:tplc="694E548E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3D28F7"/>
    <w:multiLevelType w:val="multilevel"/>
    <w:tmpl w:val="A9406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A5D4905"/>
    <w:multiLevelType w:val="hybridMultilevel"/>
    <w:tmpl w:val="F4782FEE"/>
    <w:lvl w:ilvl="0" w:tplc="5226126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6167CC"/>
    <w:multiLevelType w:val="multilevel"/>
    <w:tmpl w:val="8012C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1E82A11"/>
    <w:multiLevelType w:val="multilevel"/>
    <w:tmpl w:val="21EC9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4720497"/>
    <w:multiLevelType w:val="multilevel"/>
    <w:tmpl w:val="79984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E901D26"/>
    <w:multiLevelType w:val="multilevel"/>
    <w:tmpl w:val="D340D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7"/>
  </w:num>
  <w:num w:numId="3">
    <w:abstractNumId w:val="9"/>
  </w:num>
  <w:num w:numId="4">
    <w:abstractNumId w:val="10"/>
  </w:num>
  <w:num w:numId="5">
    <w:abstractNumId w:val="31"/>
  </w:num>
  <w:num w:numId="6">
    <w:abstractNumId w:val="3"/>
  </w:num>
  <w:num w:numId="7">
    <w:abstractNumId w:val="4"/>
  </w:num>
  <w:num w:numId="8">
    <w:abstractNumId w:val="1"/>
  </w:num>
  <w:num w:numId="9">
    <w:abstractNumId w:val="20"/>
  </w:num>
  <w:num w:numId="10">
    <w:abstractNumId w:val="17"/>
  </w:num>
  <w:num w:numId="11">
    <w:abstractNumId w:val="29"/>
  </w:num>
  <w:num w:numId="12">
    <w:abstractNumId w:val="28"/>
  </w:num>
  <w:num w:numId="13">
    <w:abstractNumId w:val="34"/>
  </w:num>
  <w:num w:numId="14">
    <w:abstractNumId w:val="39"/>
  </w:num>
  <w:num w:numId="15">
    <w:abstractNumId w:val="36"/>
  </w:num>
  <w:num w:numId="16">
    <w:abstractNumId w:val="18"/>
  </w:num>
  <w:num w:numId="17">
    <w:abstractNumId w:val="11"/>
  </w:num>
  <w:num w:numId="18">
    <w:abstractNumId w:val="8"/>
  </w:num>
  <w:num w:numId="19">
    <w:abstractNumId w:val="37"/>
  </w:num>
  <w:num w:numId="20">
    <w:abstractNumId w:val="38"/>
  </w:num>
  <w:num w:numId="21">
    <w:abstractNumId w:val="15"/>
  </w:num>
  <w:num w:numId="22">
    <w:abstractNumId w:val="6"/>
  </w:num>
  <w:num w:numId="23">
    <w:abstractNumId w:val="0"/>
  </w:num>
  <w:num w:numId="24">
    <w:abstractNumId w:val="26"/>
  </w:num>
  <w:num w:numId="25">
    <w:abstractNumId w:val="16"/>
  </w:num>
  <w:num w:numId="26">
    <w:abstractNumId w:val="21"/>
  </w:num>
  <w:num w:numId="27">
    <w:abstractNumId w:val="32"/>
  </w:num>
  <w:num w:numId="28">
    <w:abstractNumId w:val="30"/>
  </w:num>
  <w:num w:numId="29">
    <w:abstractNumId w:val="19"/>
  </w:num>
  <w:num w:numId="30">
    <w:abstractNumId w:val="27"/>
  </w:num>
  <w:num w:numId="31">
    <w:abstractNumId w:val="14"/>
  </w:num>
  <w:num w:numId="32">
    <w:abstractNumId w:val="13"/>
  </w:num>
  <w:num w:numId="33">
    <w:abstractNumId w:val="24"/>
  </w:num>
  <w:num w:numId="34">
    <w:abstractNumId w:val="33"/>
  </w:num>
  <w:num w:numId="35">
    <w:abstractNumId w:val="2"/>
  </w:num>
  <w:num w:numId="36">
    <w:abstractNumId w:val="25"/>
  </w:num>
  <w:num w:numId="37">
    <w:abstractNumId w:val="12"/>
  </w:num>
  <w:num w:numId="38">
    <w:abstractNumId w:val="22"/>
  </w:num>
  <w:num w:numId="39">
    <w:abstractNumId w:val="35"/>
  </w:num>
  <w:num w:numId="40">
    <w:abstractNumId w:val="5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40E55"/>
    <w:rsid w:val="000031C7"/>
    <w:rsid w:val="000060BE"/>
    <w:rsid w:val="00013CEE"/>
    <w:rsid w:val="0001568E"/>
    <w:rsid w:val="00015F3A"/>
    <w:rsid w:val="000207C4"/>
    <w:rsid w:val="00023E27"/>
    <w:rsid w:val="0002731F"/>
    <w:rsid w:val="00034D64"/>
    <w:rsid w:val="0003524B"/>
    <w:rsid w:val="000379BA"/>
    <w:rsid w:val="00040929"/>
    <w:rsid w:val="00042838"/>
    <w:rsid w:val="00046861"/>
    <w:rsid w:val="000521A1"/>
    <w:rsid w:val="000575BC"/>
    <w:rsid w:val="00066C77"/>
    <w:rsid w:val="00071218"/>
    <w:rsid w:val="00071634"/>
    <w:rsid w:val="000727F3"/>
    <w:rsid w:val="00074EC9"/>
    <w:rsid w:val="00093B8B"/>
    <w:rsid w:val="000A3C39"/>
    <w:rsid w:val="000A4F1D"/>
    <w:rsid w:val="000A69A5"/>
    <w:rsid w:val="000B21DA"/>
    <w:rsid w:val="000B31A3"/>
    <w:rsid w:val="000B4EEB"/>
    <w:rsid w:val="000B7952"/>
    <w:rsid w:val="000C2162"/>
    <w:rsid w:val="000C36B3"/>
    <w:rsid w:val="000C6932"/>
    <w:rsid w:val="000C7048"/>
    <w:rsid w:val="000C71E8"/>
    <w:rsid w:val="000D0B42"/>
    <w:rsid w:val="000E1C90"/>
    <w:rsid w:val="000E3EB2"/>
    <w:rsid w:val="000E5A3B"/>
    <w:rsid w:val="000E75B8"/>
    <w:rsid w:val="000F2B13"/>
    <w:rsid w:val="000F4DCC"/>
    <w:rsid w:val="000F6832"/>
    <w:rsid w:val="000F78B0"/>
    <w:rsid w:val="000F7B3E"/>
    <w:rsid w:val="00107AB0"/>
    <w:rsid w:val="00112AA3"/>
    <w:rsid w:val="00112C73"/>
    <w:rsid w:val="00113EF5"/>
    <w:rsid w:val="001158E3"/>
    <w:rsid w:val="00122443"/>
    <w:rsid w:val="001306BA"/>
    <w:rsid w:val="001415A0"/>
    <w:rsid w:val="001447F4"/>
    <w:rsid w:val="001550FA"/>
    <w:rsid w:val="00164575"/>
    <w:rsid w:val="00166704"/>
    <w:rsid w:val="0017545C"/>
    <w:rsid w:val="00183C19"/>
    <w:rsid w:val="001868EF"/>
    <w:rsid w:val="001903EF"/>
    <w:rsid w:val="00191F74"/>
    <w:rsid w:val="00195B5E"/>
    <w:rsid w:val="00197EF9"/>
    <w:rsid w:val="001A4C8F"/>
    <w:rsid w:val="001A617A"/>
    <w:rsid w:val="001B01BA"/>
    <w:rsid w:val="001B3F67"/>
    <w:rsid w:val="001C147B"/>
    <w:rsid w:val="001C1A18"/>
    <w:rsid w:val="001C2B89"/>
    <w:rsid w:val="001C7BEF"/>
    <w:rsid w:val="001D54CE"/>
    <w:rsid w:val="001D5525"/>
    <w:rsid w:val="001E7393"/>
    <w:rsid w:val="00217C0C"/>
    <w:rsid w:val="00221D07"/>
    <w:rsid w:val="00221F70"/>
    <w:rsid w:val="00222207"/>
    <w:rsid w:val="002224B1"/>
    <w:rsid w:val="00222857"/>
    <w:rsid w:val="00226E03"/>
    <w:rsid w:val="00227091"/>
    <w:rsid w:val="00232DFE"/>
    <w:rsid w:val="00234A65"/>
    <w:rsid w:val="00241B1C"/>
    <w:rsid w:val="00244620"/>
    <w:rsid w:val="00245ABD"/>
    <w:rsid w:val="002535AE"/>
    <w:rsid w:val="0025379E"/>
    <w:rsid w:val="0025402F"/>
    <w:rsid w:val="0025465A"/>
    <w:rsid w:val="00255817"/>
    <w:rsid w:val="00257AA9"/>
    <w:rsid w:val="002634D7"/>
    <w:rsid w:val="00273A99"/>
    <w:rsid w:val="00274B40"/>
    <w:rsid w:val="00275687"/>
    <w:rsid w:val="002823E7"/>
    <w:rsid w:val="00290C2A"/>
    <w:rsid w:val="00296516"/>
    <w:rsid w:val="002A4F4F"/>
    <w:rsid w:val="002A54EE"/>
    <w:rsid w:val="002A56DC"/>
    <w:rsid w:val="002A76F1"/>
    <w:rsid w:val="002B23E1"/>
    <w:rsid w:val="002B462E"/>
    <w:rsid w:val="002C36F0"/>
    <w:rsid w:val="002D05E7"/>
    <w:rsid w:val="002D06D2"/>
    <w:rsid w:val="002D21CE"/>
    <w:rsid w:val="002D4E97"/>
    <w:rsid w:val="002D51DE"/>
    <w:rsid w:val="002D753F"/>
    <w:rsid w:val="002E0481"/>
    <w:rsid w:val="002E5BE1"/>
    <w:rsid w:val="002E6867"/>
    <w:rsid w:val="002E6C10"/>
    <w:rsid w:val="002F0F1B"/>
    <w:rsid w:val="002F11E2"/>
    <w:rsid w:val="002F1D49"/>
    <w:rsid w:val="002F26D9"/>
    <w:rsid w:val="002F2E4D"/>
    <w:rsid w:val="003000B6"/>
    <w:rsid w:val="003018A3"/>
    <w:rsid w:val="00303600"/>
    <w:rsid w:val="00306226"/>
    <w:rsid w:val="0030716B"/>
    <w:rsid w:val="00313DBD"/>
    <w:rsid w:val="00313DCC"/>
    <w:rsid w:val="0031580F"/>
    <w:rsid w:val="003163FA"/>
    <w:rsid w:val="0031731A"/>
    <w:rsid w:val="003173A3"/>
    <w:rsid w:val="00320C50"/>
    <w:rsid w:val="003218EC"/>
    <w:rsid w:val="00321DD1"/>
    <w:rsid w:val="003227CF"/>
    <w:rsid w:val="00325A49"/>
    <w:rsid w:val="00332A88"/>
    <w:rsid w:val="00333600"/>
    <w:rsid w:val="00333BE1"/>
    <w:rsid w:val="003352F4"/>
    <w:rsid w:val="00335F55"/>
    <w:rsid w:val="00355AD7"/>
    <w:rsid w:val="003565AF"/>
    <w:rsid w:val="00356CED"/>
    <w:rsid w:val="00363B69"/>
    <w:rsid w:val="00365607"/>
    <w:rsid w:val="00367D2C"/>
    <w:rsid w:val="003729EA"/>
    <w:rsid w:val="00373EC2"/>
    <w:rsid w:val="0038265B"/>
    <w:rsid w:val="00383D6F"/>
    <w:rsid w:val="0039085C"/>
    <w:rsid w:val="0039565F"/>
    <w:rsid w:val="00396435"/>
    <w:rsid w:val="003A2FD1"/>
    <w:rsid w:val="003A3265"/>
    <w:rsid w:val="003A5946"/>
    <w:rsid w:val="003B0115"/>
    <w:rsid w:val="003B0734"/>
    <w:rsid w:val="003C160B"/>
    <w:rsid w:val="003C2A6D"/>
    <w:rsid w:val="003C5EB5"/>
    <w:rsid w:val="003C7D8B"/>
    <w:rsid w:val="003D1742"/>
    <w:rsid w:val="003D6B95"/>
    <w:rsid w:val="003E09D0"/>
    <w:rsid w:val="003F2368"/>
    <w:rsid w:val="003F3DBC"/>
    <w:rsid w:val="004007A4"/>
    <w:rsid w:val="00402DE2"/>
    <w:rsid w:val="00402E83"/>
    <w:rsid w:val="00404E85"/>
    <w:rsid w:val="004107BE"/>
    <w:rsid w:val="00415C03"/>
    <w:rsid w:val="004174FC"/>
    <w:rsid w:val="00421060"/>
    <w:rsid w:val="00425540"/>
    <w:rsid w:val="0042555F"/>
    <w:rsid w:val="00436057"/>
    <w:rsid w:val="00440E55"/>
    <w:rsid w:val="00443404"/>
    <w:rsid w:val="00444AEB"/>
    <w:rsid w:val="00451457"/>
    <w:rsid w:val="00454560"/>
    <w:rsid w:val="004623A0"/>
    <w:rsid w:val="004715AE"/>
    <w:rsid w:val="004736A9"/>
    <w:rsid w:val="00474354"/>
    <w:rsid w:val="004777B0"/>
    <w:rsid w:val="0048405A"/>
    <w:rsid w:val="00485681"/>
    <w:rsid w:val="00490609"/>
    <w:rsid w:val="00493405"/>
    <w:rsid w:val="00494CEE"/>
    <w:rsid w:val="004A1302"/>
    <w:rsid w:val="004A1AFB"/>
    <w:rsid w:val="004A3AF1"/>
    <w:rsid w:val="004A7069"/>
    <w:rsid w:val="004A75E4"/>
    <w:rsid w:val="004B0531"/>
    <w:rsid w:val="004B74E9"/>
    <w:rsid w:val="004B76F1"/>
    <w:rsid w:val="004C0888"/>
    <w:rsid w:val="004D3CE4"/>
    <w:rsid w:val="004E0EDD"/>
    <w:rsid w:val="004E2488"/>
    <w:rsid w:val="005007FB"/>
    <w:rsid w:val="005022C9"/>
    <w:rsid w:val="005144C8"/>
    <w:rsid w:val="005149ED"/>
    <w:rsid w:val="00517DFA"/>
    <w:rsid w:val="0052078A"/>
    <w:rsid w:val="00521220"/>
    <w:rsid w:val="00523EA7"/>
    <w:rsid w:val="005254ED"/>
    <w:rsid w:val="00542932"/>
    <w:rsid w:val="00543E3B"/>
    <w:rsid w:val="00544763"/>
    <w:rsid w:val="00544F7B"/>
    <w:rsid w:val="00550BA2"/>
    <w:rsid w:val="00552E65"/>
    <w:rsid w:val="00561700"/>
    <w:rsid w:val="005625C0"/>
    <w:rsid w:val="00571C73"/>
    <w:rsid w:val="0057711C"/>
    <w:rsid w:val="00577C16"/>
    <w:rsid w:val="0058128C"/>
    <w:rsid w:val="005818B8"/>
    <w:rsid w:val="00582FE5"/>
    <w:rsid w:val="00584B8E"/>
    <w:rsid w:val="00584D61"/>
    <w:rsid w:val="00586C64"/>
    <w:rsid w:val="00590185"/>
    <w:rsid w:val="00594930"/>
    <w:rsid w:val="005A78B9"/>
    <w:rsid w:val="005B1A94"/>
    <w:rsid w:val="005B2CC9"/>
    <w:rsid w:val="005B3E84"/>
    <w:rsid w:val="005B4742"/>
    <w:rsid w:val="005C213F"/>
    <w:rsid w:val="005C3366"/>
    <w:rsid w:val="005C5FC6"/>
    <w:rsid w:val="005D168A"/>
    <w:rsid w:val="005D60E6"/>
    <w:rsid w:val="005D6F22"/>
    <w:rsid w:val="005D72A4"/>
    <w:rsid w:val="005D7A74"/>
    <w:rsid w:val="005E223B"/>
    <w:rsid w:val="005E3AE5"/>
    <w:rsid w:val="005E7662"/>
    <w:rsid w:val="005F331A"/>
    <w:rsid w:val="00627403"/>
    <w:rsid w:val="00632FE8"/>
    <w:rsid w:val="006345C5"/>
    <w:rsid w:val="006347C0"/>
    <w:rsid w:val="00635D77"/>
    <w:rsid w:val="00637BE0"/>
    <w:rsid w:val="00641559"/>
    <w:rsid w:val="00647D55"/>
    <w:rsid w:val="0065095D"/>
    <w:rsid w:val="0065107C"/>
    <w:rsid w:val="00655251"/>
    <w:rsid w:val="00662494"/>
    <w:rsid w:val="0067404C"/>
    <w:rsid w:val="0067537C"/>
    <w:rsid w:val="006754DC"/>
    <w:rsid w:val="00683FCA"/>
    <w:rsid w:val="00686FE9"/>
    <w:rsid w:val="00695E49"/>
    <w:rsid w:val="00696C20"/>
    <w:rsid w:val="00697881"/>
    <w:rsid w:val="006A2755"/>
    <w:rsid w:val="006B6FAE"/>
    <w:rsid w:val="006C7F0F"/>
    <w:rsid w:val="006D0C19"/>
    <w:rsid w:val="006D3609"/>
    <w:rsid w:val="006D452C"/>
    <w:rsid w:val="006D454D"/>
    <w:rsid w:val="006D7A0E"/>
    <w:rsid w:val="006E3FC4"/>
    <w:rsid w:val="006F2660"/>
    <w:rsid w:val="006F6ADA"/>
    <w:rsid w:val="00700A1E"/>
    <w:rsid w:val="00706135"/>
    <w:rsid w:val="007067E4"/>
    <w:rsid w:val="007142A0"/>
    <w:rsid w:val="0071699B"/>
    <w:rsid w:val="00722E8F"/>
    <w:rsid w:val="00727D27"/>
    <w:rsid w:val="00734693"/>
    <w:rsid w:val="0073637E"/>
    <w:rsid w:val="00744A64"/>
    <w:rsid w:val="00744BF8"/>
    <w:rsid w:val="007523CD"/>
    <w:rsid w:val="00752BA4"/>
    <w:rsid w:val="00753E42"/>
    <w:rsid w:val="00755740"/>
    <w:rsid w:val="0076259B"/>
    <w:rsid w:val="00770907"/>
    <w:rsid w:val="00770F23"/>
    <w:rsid w:val="007751AA"/>
    <w:rsid w:val="007771FD"/>
    <w:rsid w:val="007773F4"/>
    <w:rsid w:val="00781876"/>
    <w:rsid w:val="00783E69"/>
    <w:rsid w:val="00784715"/>
    <w:rsid w:val="007942C0"/>
    <w:rsid w:val="007A3170"/>
    <w:rsid w:val="007A3DAB"/>
    <w:rsid w:val="007A47C2"/>
    <w:rsid w:val="007B4476"/>
    <w:rsid w:val="007B4E44"/>
    <w:rsid w:val="007B7A18"/>
    <w:rsid w:val="007B7E90"/>
    <w:rsid w:val="007C01AB"/>
    <w:rsid w:val="007D2911"/>
    <w:rsid w:val="007D7A3F"/>
    <w:rsid w:val="007E01CE"/>
    <w:rsid w:val="007E247E"/>
    <w:rsid w:val="007E2B92"/>
    <w:rsid w:val="007E65AB"/>
    <w:rsid w:val="007E76D1"/>
    <w:rsid w:val="007F0AF2"/>
    <w:rsid w:val="007F0D51"/>
    <w:rsid w:val="007F253F"/>
    <w:rsid w:val="0080099F"/>
    <w:rsid w:val="00817BFD"/>
    <w:rsid w:val="00822463"/>
    <w:rsid w:val="0082569A"/>
    <w:rsid w:val="008265BC"/>
    <w:rsid w:val="0083137A"/>
    <w:rsid w:val="00831C86"/>
    <w:rsid w:val="0083462B"/>
    <w:rsid w:val="008362E4"/>
    <w:rsid w:val="00836F6B"/>
    <w:rsid w:val="00841CBF"/>
    <w:rsid w:val="00842E78"/>
    <w:rsid w:val="008463DB"/>
    <w:rsid w:val="0085222C"/>
    <w:rsid w:val="008654E0"/>
    <w:rsid w:val="00870F29"/>
    <w:rsid w:val="008721C5"/>
    <w:rsid w:val="008757E3"/>
    <w:rsid w:val="00876D4F"/>
    <w:rsid w:val="0088449B"/>
    <w:rsid w:val="008959ED"/>
    <w:rsid w:val="00897B1D"/>
    <w:rsid w:val="008A33FB"/>
    <w:rsid w:val="008B1962"/>
    <w:rsid w:val="008B4DB2"/>
    <w:rsid w:val="008B54AC"/>
    <w:rsid w:val="008B560A"/>
    <w:rsid w:val="008C2883"/>
    <w:rsid w:val="008C2DF5"/>
    <w:rsid w:val="008C67B8"/>
    <w:rsid w:val="008D4684"/>
    <w:rsid w:val="008E05BF"/>
    <w:rsid w:val="008E0651"/>
    <w:rsid w:val="008E127C"/>
    <w:rsid w:val="008E26CF"/>
    <w:rsid w:val="008E3662"/>
    <w:rsid w:val="008E45A0"/>
    <w:rsid w:val="008E5BAF"/>
    <w:rsid w:val="008F2FB1"/>
    <w:rsid w:val="008F40C1"/>
    <w:rsid w:val="0090058D"/>
    <w:rsid w:val="00900A06"/>
    <w:rsid w:val="00903DAD"/>
    <w:rsid w:val="00906FFF"/>
    <w:rsid w:val="00917D5F"/>
    <w:rsid w:val="00924FC8"/>
    <w:rsid w:val="0092600A"/>
    <w:rsid w:val="009415F0"/>
    <w:rsid w:val="009559D7"/>
    <w:rsid w:val="00955FCD"/>
    <w:rsid w:val="0096037F"/>
    <w:rsid w:val="009637A9"/>
    <w:rsid w:val="00964BD0"/>
    <w:rsid w:val="00965D9B"/>
    <w:rsid w:val="0096727C"/>
    <w:rsid w:val="00970C83"/>
    <w:rsid w:val="00971C3A"/>
    <w:rsid w:val="009767F5"/>
    <w:rsid w:val="00982F3C"/>
    <w:rsid w:val="009877A4"/>
    <w:rsid w:val="00990AF4"/>
    <w:rsid w:val="009B25EB"/>
    <w:rsid w:val="009C41B6"/>
    <w:rsid w:val="009C6EC0"/>
    <w:rsid w:val="009D3338"/>
    <w:rsid w:val="009E0F86"/>
    <w:rsid w:val="009F17E2"/>
    <w:rsid w:val="009F2528"/>
    <w:rsid w:val="009F2C6A"/>
    <w:rsid w:val="009F4E61"/>
    <w:rsid w:val="00A00DAF"/>
    <w:rsid w:val="00A25BB6"/>
    <w:rsid w:val="00A26A1E"/>
    <w:rsid w:val="00A415B8"/>
    <w:rsid w:val="00A4743C"/>
    <w:rsid w:val="00A522FE"/>
    <w:rsid w:val="00A53834"/>
    <w:rsid w:val="00A53F23"/>
    <w:rsid w:val="00A554CF"/>
    <w:rsid w:val="00A65F18"/>
    <w:rsid w:val="00A66BC4"/>
    <w:rsid w:val="00A7063E"/>
    <w:rsid w:val="00A72636"/>
    <w:rsid w:val="00A73316"/>
    <w:rsid w:val="00A76BBA"/>
    <w:rsid w:val="00A841A0"/>
    <w:rsid w:val="00A86365"/>
    <w:rsid w:val="00A86ED8"/>
    <w:rsid w:val="00A9136C"/>
    <w:rsid w:val="00A96FE0"/>
    <w:rsid w:val="00AA0CFE"/>
    <w:rsid w:val="00AA6F82"/>
    <w:rsid w:val="00AB2EEF"/>
    <w:rsid w:val="00AB6377"/>
    <w:rsid w:val="00AC0972"/>
    <w:rsid w:val="00AC4FCB"/>
    <w:rsid w:val="00AC5A6B"/>
    <w:rsid w:val="00AD0E04"/>
    <w:rsid w:val="00AD0E3F"/>
    <w:rsid w:val="00AD122E"/>
    <w:rsid w:val="00AE1A9F"/>
    <w:rsid w:val="00AE32FD"/>
    <w:rsid w:val="00AE5C30"/>
    <w:rsid w:val="00AE65F1"/>
    <w:rsid w:val="00AE786A"/>
    <w:rsid w:val="00AF0210"/>
    <w:rsid w:val="00AF09A1"/>
    <w:rsid w:val="00AF2059"/>
    <w:rsid w:val="00B0259D"/>
    <w:rsid w:val="00B031E4"/>
    <w:rsid w:val="00B06C8F"/>
    <w:rsid w:val="00B103CF"/>
    <w:rsid w:val="00B10530"/>
    <w:rsid w:val="00B1140A"/>
    <w:rsid w:val="00B13ED0"/>
    <w:rsid w:val="00B1409E"/>
    <w:rsid w:val="00B20C51"/>
    <w:rsid w:val="00B229BB"/>
    <w:rsid w:val="00B24691"/>
    <w:rsid w:val="00B25E43"/>
    <w:rsid w:val="00B26C8D"/>
    <w:rsid w:val="00B2707F"/>
    <w:rsid w:val="00B333B2"/>
    <w:rsid w:val="00B40D5B"/>
    <w:rsid w:val="00B4566D"/>
    <w:rsid w:val="00B50556"/>
    <w:rsid w:val="00B515CA"/>
    <w:rsid w:val="00B52F57"/>
    <w:rsid w:val="00B531CE"/>
    <w:rsid w:val="00B555EA"/>
    <w:rsid w:val="00B56ED9"/>
    <w:rsid w:val="00B612DC"/>
    <w:rsid w:val="00B65E21"/>
    <w:rsid w:val="00B734DA"/>
    <w:rsid w:val="00B8008D"/>
    <w:rsid w:val="00B8210F"/>
    <w:rsid w:val="00B83572"/>
    <w:rsid w:val="00B86FC4"/>
    <w:rsid w:val="00B90512"/>
    <w:rsid w:val="00B91F2F"/>
    <w:rsid w:val="00B94726"/>
    <w:rsid w:val="00BA2ACC"/>
    <w:rsid w:val="00BA3B9E"/>
    <w:rsid w:val="00BC3A61"/>
    <w:rsid w:val="00BC503B"/>
    <w:rsid w:val="00BD65FC"/>
    <w:rsid w:val="00BE04CE"/>
    <w:rsid w:val="00C07138"/>
    <w:rsid w:val="00C12424"/>
    <w:rsid w:val="00C23FE3"/>
    <w:rsid w:val="00C33419"/>
    <w:rsid w:val="00C402BD"/>
    <w:rsid w:val="00C62CCB"/>
    <w:rsid w:val="00C6477D"/>
    <w:rsid w:val="00C662A8"/>
    <w:rsid w:val="00C6711F"/>
    <w:rsid w:val="00C73DB0"/>
    <w:rsid w:val="00C749D7"/>
    <w:rsid w:val="00C7699F"/>
    <w:rsid w:val="00C80DF5"/>
    <w:rsid w:val="00C81E86"/>
    <w:rsid w:val="00C820A7"/>
    <w:rsid w:val="00C84646"/>
    <w:rsid w:val="00C86C3A"/>
    <w:rsid w:val="00C94C1D"/>
    <w:rsid w:val="00C9627F"/>
    <w:rsid w:val="00CA31A7"/>
    <w:rsid w:val="00CA3950"/>
    <w:rsid w:val="00CA4F65"/>
    <w:rsid w:val="00CC033C"/>
    <w:rsid w:val="00CC0BFA"/>
    <w:rsid w:val="00CC2989"/>
    <w:rsid w:val="00CC3179"/>
    <w:rsid w:val="00CD0B14"/>
    <w:rsid w:val="00CE0552"/>
    <w:rsid w:val="00CE2AEC"/>
    <w:rsid w:val="00CE3EE6"/>
    <w:rsid w:val="00CF3F6F"/>
    <w:rsid w:val="00CF683D"/>
    <w:rsid w:val="00D042F1"/>
    <w:rsid w:val="00D130FC"/>
    <w:rsid w:val="00D23E83"/>
    <w:rsid w:val="00D2581C"/>
    <w:rsid w:val="00D3390F"/>
    <w:rsid w:val="00D354C4"/>
    <w:rsid w:val="00D35590"/>
    <w:rsid w:val="00D37DF0"/>
    <w:rsid w:val="00D40907"/>
    <w:rsid w:val="00D41943"/>
    <w:rsid w:val="00D41A4F"/>
    <w:rsid w:val="00D57160"/>
    <w:rsid w:val="00D60267"/>
    <w:rsid w:val="00D711E3"/>
    <w:rsid w:val="00D86009"/>
    <w:rsid w:val="00D86F57"/>
    <w:rsid w:val="00D87A7C"/>
    <w:rsid w:val="00D93988"/>
    <w:rsid w:val="00D94838"/>
    <w:rsid w:val="00DA136C"/>
    <w:rsid w:val="00DA78C6"/>
    <w:rsid w:val="00DB4234"/>
    <w:rsid w:val="00DC05FE"/>
    <w:rsid w:val="00DC0756"/>
    <w:rsid w:val="00DC103C"/>
    <w:rsid w:val="00DC3C45"/>
    <w:rsid w:val="00DC5F97"/>
    <w:rsid w:val="00DD38AD"/>
    <w:rsid w:val="00DD72B9"/>
    <w:rsid w:val="00DE3D6F"/>
    <w:rsid w:val="00DE6B21"/>
    <w:rsid w:val="00DF2309"/>
    <w:rsid w:val="00DF6708"/>
    <w:rsid w:val="00E1243C"/>
    <w:rsid w:val="00E13C4B"/>
    <w:rsid w:val="00E17F56"/>
    <w:rsid w:val="00E21119"/>
    <w:rsid w:val="00E247CC"/>
    <w:rsid w:val="00E25A62"/>
    <w:rsid w:val="00E36B9F"/>
    <w:rsid w:val="00E401E6"/>
    <w:rsid w:val="00E409D0"/>
    <w:rsid w:val="00E41071"/>
    <w:rsid w:val="00E42099"/>
    <w:rsid w:val="00E453C8"/>
    <w:rsid w:val="00E530A1"/>
    <w:rsid w:val="00E56E31"/>
    <w:rsid w:val="00E5791E"/>
    <w:rsid w:val="00E621F6"/>
    <w:rsid w:val="00E636A3"/>
    <w:rsid w:val="00E71BD0"/>
    <w:rsid w:val="00E72147"/>
    <w:rsid w:val="00E72D0C"/>
    <w:rsid w:val="00E7686E"/>
    <w:rsid w:val="00E855A7"/>
    <w:rsid w:val="00E85945"/>
    <w:rsid w:val="00E92F4F"/>
    <w:rsid w:val="00E977A1"/>
    <w:rsid w:val="00EA261A"/>
    <w:rsid w:val="00EB57D8"/>
    <w:rsid w:val="00ED3A75"/>
    <w:rsid w:val="00ED481B"/>
    <w:rsid w:val="00ED71E1"/>
    <w:rsid w:val="00ED7AE9"/>
    <w:rsid w:val="00EE1F8B"/>
    <w:rsid w:val="00EE347F"/>
    <w:rsid w:val="00EE3AF3"/>
    <w:rsid w:val="00EF1030"/>
    <w:rsid w:val="00EF25C2"/>
    <w:rsid w:val="00EF2D9D"/>
    <w:rsid w:val="00EF4DDA"/>
    <w:rsid w:val="00F015C8"/>
    <w:rsid w:val="00F0334B"/>
    <w:rsid w:val="00F1707F"/>
    <w:rsid w:val="00F2292E"/>
    <w:rsid w:val="00F25737"/>
    <w:rsid w:val="00F32339"/>
    <w:rsid w:val="00F339DE"/>
    <w:rsid w:val="00F36469"/>
    <w:rsid w:val="00F365AD"/>
    <w:rsid w:val="00F419B1"/>
    <w:rsid w:val="00F472B3"/>
    <w:rsid w:val="00F565F5"/>
    <w:rsid w:val="00F57F0B"/>
    <w:rsid w:val="00F667C9"/>
    <w:rsid w:val="00F67FE8"/>
    <w:rsid w:val="00F73FAF"/>
    <w:rsid w:val="00F767A4"/>
    <w:rsid w:val="00F8355B"/>
    <w:rsid w:val="00F83691"/>
    <w:rsid w:val="00F87C9D"/>
    <w:rsid w:val="00F90171"/>
    <w:rsid w:val="00F903B8"/>
    <w:rsid w:val="00F90447"/>
    <w:rsid w:val="00F9186F"/>
    <w:rsid w:val="00F93764"/>
    <w:rsid w:val="00F94144"/>
    <w:rsid w:val="00F94B51"/>
    <w:rsid w:val="00FA2F80"/>
    <w:rsid w:val="00FA7399"/>
    <w:rsid w:val="00FB1AD0"/>
    <w:rsid w:val="00FB2CED"/>
    <w:rsid w:val="00FB5345"/>
    <w:rsid w:val="00FB64EF"/>
    <w:rsid w:val="00FD6411"/>
    <w:rsid w:val="00FE202B"/>
    <w:rsid w:val="00FE49F8"/>
    <w:rsid w:val="00FE692B"/>
    <w:rsid w:val="00FF0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30F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F9017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F90171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test-cardquestion">
    <w:name w:val="test-card__question"/>
    <w:basedOn w:val="a"/>
    <w:rsid w:val="00903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rmradio-text">
    <w:name w:val="form__radio-text"/>
    <w:basedOn w:val="a0"/>
    <w:rsid w:val="00903DA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F252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F252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ustom-radio-container">
    <w:name w:val="custom-radio-container"/>
    <w:basedOn w:val="a0"/>
    <w:rsid w:val="009F2528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F252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F2528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12">
    <w:name w:val="c12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50BA2"/>
  </w:style>
  <w:style w:type="character" w:customStyle="1" w:styleId="c3">
    <w:name w:val="c3"/>
    <w:basedOn w:val="a0"/>
    <w:rsid w:val="00550BA2"/>
  </w:style>
  <w:style w:type="character" w:customStyle="1" w:styleId="40">
    <w:name w:val="Заголовок 4 Знак"/>
    <w:basedOn w:val="a0"/>
    <w:link w:val="4"/>
    <w:uiPriority w:val="9"/>
    <w:semiHidden/>
    <w:rsid w:val="00D130F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s1">
    <w:name w:val="bs1"/>
    <w:basedOn w:val="a0"/>
    <w:rsid w:val="00D130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5100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7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24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96554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87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079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856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7783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73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637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574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9024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46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498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568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4151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7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4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181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78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671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74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744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48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118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076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1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40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76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224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632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3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73057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07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049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77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48476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52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553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247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3033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22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443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580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1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7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23810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17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1940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7869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9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273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8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4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6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756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92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057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668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8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568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69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726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408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4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9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654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97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473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67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6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6280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45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599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101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2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8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89267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1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35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6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6751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14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807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422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86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708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957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998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0198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55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620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158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1042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1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0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9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5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062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13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073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516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6573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11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516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829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11014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9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35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6752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5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07120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92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089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710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3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43613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6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1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0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1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627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4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6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0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2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5036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55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169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286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2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0114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49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912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326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818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36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6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2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2076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28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3811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7859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08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197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289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3171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57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332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242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7446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91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019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495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533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44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548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99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1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9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405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8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69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9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9573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66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806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15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8341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78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29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064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954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6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7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3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6F51A-EC19-4551-96EB-FC1DE349E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1359</TotalTime>
  <Pages>1</Pages>
  <Words>1103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407</cp:revision>
  <dcterms:created xsi:type="dcterms:W3CDTF">2016-01-15T15:44:00Z</dcterms:created>
  <dcterms:modified xsi:type="dcterms:W3CDTF">2023-08-28T12:18:00Z</dcterms:modified>
</cp:coreProperties>
</file>