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D3452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D3452E">
        <w:rPr>
          <w:rFonts w:asciiTheme="majorHAnsi" w:hAnsiTheme="majorHAnsi" w:cstheme="minorHAnsi"/>
        </w:rPr>
        <w:t>. 8-923-606-29-50</w:t>
      </w:r>
    </w:p>
    <w:p w:rsidR="00EE347F" w:rsidRPr="00D3452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D3452E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3452E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3452E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3452E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3452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D3452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5357F" w:rsidRPr="0075357F">
        <w:rPr>
          <w:rFonts w:asciiTheme="majorHAnsi" w:hAnsiTheme="majorHAnsi"/>
          <w:b/>
          <w:sz w:val="24"/>
          <w:szCs w:val="24"/>
        </w:rPr>
        <w:t>Современные средства оценивания результатов обучения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3452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3452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3452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3452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3452E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3452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3452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3452E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3452E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3452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3452E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3452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3452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3452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3452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3452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D3452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4622B" w:rsidRPr="0044622B">
              <w:rPr>
                <w:rFonts w:asciiTheme="majorHAnsi" w:hAnsiTheme="majorHAnsi"/>
                <w:color w:val="000000" w:themeColor="text1"/>
              </w:rPr>
              <w:t>Современные средства оценивания результатов обучения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715AE" w:rsidRDefault="00A16F94" w:rsidP="00A16F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Метод, предполагающий двукратное тестирование одной и той же группы испытуемых тестами, которые идентичны по содержанию, структуре и включают задания тождественные по трудности, дифференцирующей способности и др., называется…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ретестовым методом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методом расщепления теста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однократным тестированием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методом параллельных форм</w:t>
      </w:r>
    </w:p>
    <w:p w:rsidR="00A16F94" w:rsidRPr="0075357F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Тест, который служит для определения уровня освоения учащимися содержания какого-либо предмета, дисциплины, раздела, темы, называется…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альтернативно-ориентировочный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критериально-ориентировочный</w:t>
      </w:r>
    </w:p>
    <w:p w:rsidR="0075357F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стандартизировано-ориентировочный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нормативно-ориентировочный</w:t>
      </w:r>
    </w:p>
    <w:p w:rsidR="00A16F94" w:rsidRPr="0075357F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К видам мониторинга по основанию экспертизы не относятся…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информационный мониторинг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комплексный мониторинг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конкурентный мониторинг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динамический мониторинг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К видам мониторинга в соответствии с его целью относится…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proofErr w:type="gramStart"/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безосновной</w:t>
      </w:r>
      <w:proofErr w:type="gramEnd"/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 xml:space="preserve"> мониторинг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конкурентный мониторинг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динамический мониторинг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управленческий мониторинг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5.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К тестам закрытого типа не относятся…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задания-аналогии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задания-дополнения</w:t>
      </w:r>
    </w:p>
    <w:p w:rsidR="0075357F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задания-соответствия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lastRenderedPageBreak/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задания с альтернативными ответами</w:t>
      </w:r>
    </w:p>
    <w:p w:rsidR="0075357F" w:rsidRPr="0075357F" w:rsidRDefault="0075357F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6.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Родоначальником тестологии считают...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Чарльза Спирмена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Эдуарда Торндайка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Джеймса Кеттела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Френсиса Гальтона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7.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К функциям портфолио не относится...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рейтинговая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мотивационная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контролирующая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диагностическая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8.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Неправильным, но правдоподобным ответом в тестовых заданиях называется…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детализатор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дескриптор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дистрактор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деструктор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9.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Множество таких тестовых заданий, что выполнение учеником одного из них гарантирует выполнение других, называется…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классом эквивалентности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полным тестом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группой аналогий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тестовым пространством</w:t>
      </w:r>
    </w:p>
    <w:p w:rsidR="00A16F94" w:rsidRPr="0075357F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10.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Права на выдачу документа об образовании государственного образца дает образовательному учреждению...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модернизация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аккредитация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аттестация</w:t>
      </w:r>
    </w:p>
    <w:p w:rsidR="00A16F94" w:rsidRPr="0075357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лицензирование</w:t>
      </w: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D3452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3452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3452E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3452E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3452E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3452E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D3452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3452E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D3452E" w:rsidP="00D3452E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D3452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lastRenderedPageBreak/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75722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452E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4CA8-D091-4641-8E4E-F0174148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411</cp:revision>
  <dcterms:created xsi:type="dcterms:W3CDTF">2016-01-15T15:44:00Z</dcterms:created>
  <dcterms:modified xsi:type="dcterms:W3CDTF">2023-03-08T09:38:00Z</dcterms:modified>
</cp:coreProperties>
</file>