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079FB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079FB">
        <w:rPr>
          <w:rFonts w:asciiTheme="majorHAnsi" w:hAnsiTheme="majorHAnsi" w:cstheme="minorHAnsi"/>
          <w:lang w:val="en-US"/>
        </w:rPr>
        <w:t>. 8-923-606-29-50</w:t>
      </w:r>
    </w:p>
    <w:p w:rsidR="00EE347F" w:rsidRPr="004079FB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079F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079F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079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079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6E6D92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6E6D92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D63F1E" w:rsidRPr="00D63F1E">
        <w:rPr>
          <w:rFonts w:asciiTheme="majorHAnsi" w:hAnsiTheme="majorHAnsi"/>
          <w:b/>
          <w:sz w:val="24"/>
          <w:szCs w:val="24"/>
        </w:rPr>
        <w:t>Проектирование образовательной программы и учебного плана на основе ФГОС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6E6D92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6E6D92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6E6D92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6E6D92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6E6D92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6E6D92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6E6D92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6E6D92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6E6D92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6E6D92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6E6D92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6E6D92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6E6D92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6E6D92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6E6D92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6E6D92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6E6D92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proofErr w:type="spellStart"/>
      <w:r w:rsidRPr="00EE347F">
        <w:rPr>
          <w:rFonts w:asciiTheme="majorHAnsi" w:hAnsiTheme="majorHAnsi"/>
        </w:rPr>
        <w:t>Профтестирование</w:t>
      </w:r>
      <w:proofErr w:type="spellEnd"/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443083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D63F1E" w:rsidRPr="00D63F1E">
              <w:rPr>
                <w:rFonts w:asciiTheme="majorHAnsi" w:hAnsiTheme="majorHAnsi"/>
                <w:color w:val="000000" w:themeColor="text1"/>
              </w:rPr>
              <w:t>Проектирование образовательной программы и учебного плана на основе ФГОС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D63F1E" w:rsidRPr="00D63F1E" w:rsidRDefault="000610D2" w:rsidP="00D63F1E">
      <w:pPr>
        <w:shd w:val="clear" w:color="auto" w:fill="3661AE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br/>
      </w:r>
      <w:r w:rsidR="00D63F1E"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>1. Требования к учебному плану определяются…..</w:t>
      </w:r>
    </w:p>
    <w:p w:rsidR="00D63F1E" w:rsidRPr="00D63F1E" w:rsidRDefault="009F23BE" w:rsidP="00D63F1E">
      <w:pPr>
        <w:numPr>
          <w:ilvl w:val="0"/>
          <w:numId w:val="14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18pt;height:15.6pt" o:ole="">
            <v:imagedata r:id="rId15" o:title=""/>
          </v:shape>
          <w:control r:id="rId16" w:name="DefaultOcxName" w:shapeid="_x0000_i1106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администрацией образовательного учреждения</w:t>
      </w:r>
    </w:p>
    <w:p w:rsidR="00D63F1E" w:rsidRPr="00D63F1E" w:rsidRDefault="009F23BE" w:rsidP="00D63F1E">
      <w:pPr>
        <w:numPr>
          <w:ilvl w:val="0"/>
          <w:numId w:val="14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09" type="#_x0000_t75" style="width:18pt;height:15.6pt" o:ole="">
            <v:imagedata r:id="rId15" o:title=""/>
          </v:shape>
          <w:control r:id="rId17" w:name="DefaultOcxName1" w:shapeid="_x0000_i1109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советом директоров образовательных учреждений</w:t>
      </w:r>
    </w:p>
    <w:p w:rsidR="00D63F1E" w:rsidRPr="00D63F1E" w:rsidRDefault="009F23BE" w:rsidP="00D63F1E">
      <w:pPr>
        <w:numPr>
          <w:ilvl w:val="0"/>
          <w:numId w:val="14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2" type="#_x0000_t75" style="width:18pt;height:15.6pt" o:ole="">
            <v:imagedata r:id="rId15" o:title=""/>
          </v:shape>
          <w:control r:id="rId18" w:name="DefaultOcxName2" w:shapeid="_x0000_i1112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методическим советом</w:t>
      </w:r>
    </w:p>
    <w:p w:rsidR="00D63F1E" w:rsidRPr="00D63F1E" w:rsidRDefault="009F23BE" w:rsidP="00D63F1E">
      <w:pPr>
        <w:numPr>
          <w:ilvl w:val="0"/>
          <w:numId w:val="14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5" type="#_x0000_t75" style="width:18pt;height:15.6pt" o:ole="">
            <v:imagedata r:id="rId15" o:title=""/>
          </v:shape>
          <w:control r:id="rId19" w:name="DefaultOcxName3" w:shapeid="_x0000_i1115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руководителем ГМО</w:t>
      </w:r>
    </w:p>
    <w:p w:rsidR="00D63F1E" w:rsidRPr="00D63F1E" w:rsidRDefault="00D63F1E" w:rsidP="00D63F1E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>2. Образовательная программа — это</w:t>
      </w:r>
    </w:p>
    <w:p w:rsidR="00D63F1E" w:rsidRPr="00D63F1E" w:rsidRDefault="009F23BE" w:rsidP="00D63F1E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8" type="#_x0000_t75" style="width:18pt;height:15.6pt" o:ole="">
            <v:imagedata r:id="rId15" o:title=""/>
          </v:shape>
          <w:control r:id="rId20" w:name="DefaultOcxName4" w:shapeid="_x0000_i1118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документ, регламентирующий тип и способы построения содержания учебно-воспитательного процесса в условиях той или иной педагогической системы</w:t>
      </w:r>
    </w:p>
    <w:p w:rsidR="00D63F1E" w:rsidRPr="00D63F1E" w:rsidRDefault="009F23BE" w:rsidP="00D63F1E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1" type="#_x0000_t75" style="width:18pt;height:15.6pt" o:ole="">
            <v:imagedata r:id="rId15" o:title=""/>
          </v:shape>
          <w:control r:id="rId21" w:name="DefaultOcxName5" w:shapeid="_x0000_i1121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документ, определяющий количество часов по предмету</w:t>
      </w:r>
    </w:p>
    <w:p w:rsidR="00D63F1E" w:rsidRPr="00D63F1E" w:rsidRDefault="009F23BE" w:rsidP="00D63F1E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4" type="#_x0000_t75" style="width:18pt;height:15.6pt" o:ole="">
            <v:imagedata r:id="rId15" o:title=""/>
          </v:shape>
          <w:control r:id="rId22" w:name="DefaultOcxName6" w:shapeid="_x0000_i1124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документ, определяющий порядок аттестации педагогических работников и административно-управленческого персонала</w:t>
      </w:r>
    </w:p>
    <w:p w:rsidR="00D63F1E" w:rsidRPr="00D63F1E" w:rsidRDefault="009F23BE" w:rsidP="00D63F1E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7" type="#_x0000_t75" style="width:18pt;height:15.6pt" o:ole="">
            <v:imagedata r:id="rId15" o:title=""/>
          </v:shape>
          <w:control r:id="rId23" w:name="DefaultOcxName7" w:shapeid="_x0000_i1127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документ, содержащий нормативы финансового обеспечения образовательной деятельности учреждений</w:t>
      </w:r>
    </w:p>
    <w:p w:rsidR="00D63F1E" w:rsidRPr="00D63F1E" w:rsidRDefault="00D63F1E" w:rsidP="00D63F1E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>3. Ключевые особенности ФГОС общего образования…..</w:t>
      </w:r>
    </w:p>
    <w:p w:rsidR="00D63F1E" w:rsidRPr="00D63F1E" w:rsidRDefault="009F23BE" w:rsidP="00D63F1E">
      <w:pPr>
        <w:numPr>
          <w:ilvl w:val="0"/>
          <w:numId w:val="16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0" type="#_x0000_t75" style="width:18pt;height:15.6pt" o:ole="">
            <v:imagedata r:id="rId15" o:title=""/>
          </v:shape>
          <w:control r:id="rId24" w:name="DefaultOcxName8" w:shapeid="_x0000_i1130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proofErr w:type="spellStart"/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системно-деятельностный</w:t>
      </w:r>
      <w:proofErr w:type="spellEnd"/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 подход</w:t>
      </w:r>
    </w:p>
    <w:p w:rsidR="00D63F1E" w:rsidRPr="00D63F1E" w:rsidRDefault="009F23BE" w:rsidP="00D63F1E">
      <w:pPr>
        <w:numPr>
          <w:ilvl w:val="0"/>
          <w:numId w:val="16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3" type="#_x0000_t75" style="width:18pt;height:15.6pt" o:ole="">
            <v:imagedata r:id="rId15" o:title=""/>
          </v:shape>
          <w:control r:id="rId25" w:name="DefaultOcxName9" w:shapeid="_x0000_i1133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требования к результатам освоения основной образовательной программы</w:t>
      </w:r>
    </w:p>
    <w:p w:rsidR="00D63F1E" w:rsidRPr="00D63F1E" w:rsidRDefault="009F23BE" w:rsidP="00D63F1E">
      <w:pPr>
        <w:numPr>
          <w:ilvl w:val="0"/>
          <w:numId w:val="16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6" type="#_x0000_t75" style="width:18pt;height:15.6pt" o:ole="">
            <v:imagedata r:id="rId15" o:title=""/>
          </v:shape>
          <w:control r:id="rId26" w:name="DefaultOcxName10" w:shapeid="_x0000_i1136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развития универсальных учебных действий</w:t>
      </w:r>
    </w:p>
    <w:p w:rsidR="00D63F1E" w:rsidRPr="00D63F1E" w:rsidRDefault="009F23BE" w:rsidP="00D63F1E">
      <w:pPr>
        <w:numPr>
          <w:ilvl w:val="0"/>
          <w:numId w:val="16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9" type="#_x0000_t75" style="width:18pt;height:15.6pt" o:ole="">
            <v:imagedata r:id="rId15" o:title=""/>
          </v:shape>
          <w:control r:id="rId27" w:name="DefaultOcxName11" w:shapeid="_x0000_i1139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формирование системы знаний</w:t>
      </w:r>
    </w:p>
    <w:p w:rsidR="00D63F1E" w:rsidRPr="00D63F1E" w:rsidRDefault="00D63F1E" w:rsidP="00D63F1E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 xml:space="preserve">4. Принцип </w:t>
      </w:r>
      <w:proofErr w:type="spellStart"/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>гуманизации</w:t>
      </w:r>
      <w:proofErr w:type="spellEnd"/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 xml:space="preserve"> личности и среды – это….</w:t>
      </w:r>
    </w:p>
    <w:p w:rsidR="00D63F1E" w:rsidRPr="00D63F1E" w:rsidRDefault="009F23BE" w:rsidP="00D63F1E">
      <w:pPr>
        <w:numPr>
          <w:ilvl w:val="0"/>
          <w:numId w:val="17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2" type="#_x0000_t75" style="width:18pt;height:15.6pt" o:ole="">
            <v:imagedata r:id="rId15" o:title=""/>
          </v:shape>
          <w:control r:id="rId28" w:name="DefaultOcxName12" w:shapeid="_x0000_i1142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уважение к личности ребенка, принятие его личных целей, интересов, будущих профессиональных потребностей</w:t>
      </w:r>
    </w:p>
    <w:p w:rsidR="00D63F1E" w:rsidRPr="00D63F1E" w:rsidRDefault="009F23BE" w:rsidP="00D63F1E">
      <w:pPr>
        <w:numPr>
          <w:ilvl w:val="0"/>
          <w:numId w:val="17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5" type="#_x0000_t75" style="width:18pt;height:15.6pt" o:ole="">
            <v:imagedata r:id="rId15" o:title=""/>
          </v:shape>
          <w:control r:id="rId29" w:name="DefaultOcxName13" w:shapeid="_x0000_i1145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обеспечение условия для более полного раскрытия индивидуальности каждого обучающегося</w:t>
      </w:r>
    </w:p>
    <w:p w:rsidR="00D63F1E" w:rsidRPr="00D63F1E" w:rsidRDefault="009F23BE" w:rsidP="00D63F1E">
      <w:pPr>
        <w:numPr>
          <w:ilvl w:val="0"/>
          <w:numId w:val="17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8" type="#_x0000_t75" style="width:18pt;height:15.6pt" o:ole="">
            <v:imagedata r:id="rId15" o:title=""/>
          </v:shape>
          <w:control r:id="rId30" w:name="DefaultOcxName14" w:shapeid="_x0000_i1148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управление темпами и содержанием развития интеллектуального, духовного потенциала личности</w:t>
      </w:r>
    </w:p>
    <w:p w:rsidR="00D63F1E" w:rsidRPr="00D63F1E" w:rsidRDefault="009F23BE" w:rsidP="00D63F1E">
      <w:pPr>
        <w:numPr>
          <w:ilvl w:val="0"/>
          <w:numId w:val="17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51" type="#_x0000_t75" style="width:18pt;height:15.6pt" o:ole="">
            <v:imagedata r:id="rId15" o:title=""/>
          </v:shape>
          <w:control r:id="rId31" w:name="DefaultOcxName15" w:shapeid="_x0000_i1151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более углубленное изучение и освоение культурной традиции</w:t>
      </w:r>
    </w:p>
    <w:p w:rsidR="00D63F1E" w:rsidRPr="00D63F1E" w:rsidRDefault="00D63F1E" w:rsidP="00D63F1E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 xml:space="preserve">5. Проектная группа, </w:t>
      </w:r>
      <w:proofErr w:type="gramStart"/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>придерживаясь основных принципов разработки учебного плана определяет</w:t>
      </w:r>
      <w:proofErr w:type="gramEnd"/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>:</w:t>
      </w:r>
    </w:p>
    <w:p w:rsidR="00D63F1E" w:rsidRPr="00D63F1E" w:rsidRDefault="009F23BE" w:rsidP="00D63F1E">
      <w:pPr>
        <w:numPr>
          <w:ilvl w:val="0"/>
          <w:numId w:val="18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lastRenderedPageBreak/>
        <w:object w:dxaOrig="225" w:dyaOrig="225">
          <v:shape id="_x0000_i1154" type="#_x0000_t75" style="width:18pt;height:15.6pt" o:ole="">
            <v:imagedata r:id="rId15" o:title=""/>
          </v:shape>
          <w:control r:id="rId32" w:name="DefaultOcxName16" w:shapeid="_x0000_i1154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что следует сохранить из действующего учебного плана основного общего образования</w:t>
      </w:r>
    </w:p>
    <w:p w:rsidR="00D63F1E" w:rsidRPr="00D63F1E" w:rsidRDefault="009F23BE" w:rsidP="00D63F1E">
      <w:pPr>
        <w:numPr>
          <w:ilvl w:val="0"/>
          <w:numId w:val="18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57" type="#_x0000_t75" style="width:18pt;height:15.6pt" o:ole="">
            <v:imagedata r:id="rId15" o:title=""/>
          </v:shape>
          <w:control r:id="rId33" w:name="DefaultOcxName17" w:shapeid="_x0000_i1157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что следует изменить в действующем учебном плане основного общего образования</w:t>
      </w:r>
    </w:p>
    <w:p w:rsidR="00D63F1E" w:rsidRPr="00D63F1E" w:rsidRDefault="009F23BE" w:rsidP="00D63F1E">
      <w:pPr>
        <w:numPr>
          <w:ilvl w:val="0"/>
          <w:numId w:val="18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0" type="#_x0000_t75" style="width:18pt;height:15.6pt" o:ole="">
            <v:imagedata r:id="rId15" o:title=""/>
          </v:shape>
          <w:control r:id="rId34" w:name="DefaultOcxName18" w:shapeid="_x0000_i1160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что следует привнести нового в действующий учебный план и что следует исключить из действующего учебного плана</w:t>
      </w:r>
    </w:p>
    <w:p w:rsidR="00D63F1E" w:rsidRPr="00D63F1E" w:rsidRDefault="009F23BE" w:rsidP="00D63F1E">
      <w:pPr>
        <w:numPr>
          <w:ilvl w:val="0"/>
          <w:numId w:val="18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3" type="#_x0000_t75" style="width:18pt;height:15.6pt" o:ole="">
            <v:imagedata r:id="rId15" o:title=""/>
          </v:shape>
          <w:control r:id="rId35" w:name="DefaultOcxName19" w:shapeid="_x0000_i1163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все эти вопросы должна решать проектная группа педагогов</w:t>
      </w:r>
    </w:p>
    <w:p w:rsidR="00D63F1E" w:rsidRPr="00D63F1E" w:rsidRDefault="00D63F1E" w:rsidP="00D63F1E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 xml:space="preserve">6. Для универсальных учебных действий </w:t>
      </w:r>
      <w:proofErr w:type="gramStart"/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>предусмотрена</w:t>
      </w:r>
      <w:proofErr w:type="gramEnd"/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>….</w:t>
      </w:r>
    </w:p>
    <w:p w:rsidR="00D63F1E" w:rsidRPr="00D63F1E" w:rsidRDefault="009F23BE" w:rsidP="00D63F1E">
      <w:pPr>
        <w:numPr>
          <w:ilvl w:val="0"/>
          <w:numId w:val="19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6" type="#_x0000_t75" style="width:18pt;height:15.6pt" o:ole="">
            <v:imagedata r:id="rId15" o:title=""/>
          </v:shape>
          <w:control r:id="rId36" w:name="DefaultOcxName20" w:shapeid="_x0000_i1166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специальная программа формирования (УУД)</w:t>
      </w:r>
    </w:p>
    <w:p w:rsidR="00D63F1E" w:rsidRPr="00D63F1E" w:rsidRDefault="009F23BE" w:rsidP="00D63F1E">
      <w:pPr>
        <w:numPr>
          <w:ilvl w:val="0"/>
          <w:numId w:val="19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9" type="#_x0000_t75" style="width:18pt;height:15.6pt" o:ole="">
            <v:imagedata r:id="rId15" o:title=""/>
          </v:shape>
          <w:control r:id="rId37" w:name="DefaultOcxName21" w:shapeid="_x0000_i1169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закон, определяющий работу с УУД</w:t>
      </w:r>
    </w:p>
    <w:p w:rsidR="00D63F1E" w:rsidRPr="00D63F1E" w:rsidRDefault="009F23BE" w:rsidP="00D63F1E">
      <w:pPr>
        <w:numPr>
          <w:ilvl w:val="0"/>
          <w:numId w:val="19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2" type="#_x0000_t75" style="width:18pt;height:15.6pt" o:ole="">
            <v:imagedata r:id="rId15" o:title=""/>
          </v:shape>
          <w:control r:id="rId38" w:name="DefaultOcxName22" w:shapeid="_x0000_i1172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постановление администрации о внедрении УУД в образовательный процесс</w:t>
      </w:r>
    </w:p>
    <w:p w:rsidR="00D63F1E" w:rsidRPr="00D63F1E" w:rsidRDefault="009F23BE" w:rsidP="00D63F1E">
      <w:pPr>
        <w:numPr>
          <w:ilvl w:val="0"/>
          <w:numId w:val="19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5" type="#_x0000_t75" style="width:18pt;height:15.6pt" o:ole="">
            <v:imagedata r:id="rId15" o:title=""/>
          </v:shape>
          <w:control r:id="rId39" w:name="DefaultOcxName23" w:shapeid="_x0000_i1175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научная работа по анализу УУД</w:t>
      </w:r>
    </w:p>
    <w:p w:rsidR="00D63F1E" w:rsidRPr="00D63F1E" w:rsidRDefault="00D63F1E" w:rsidP="00D63F1E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>7. Федеральные государственные образовательные стандарты не обеспечивают:</w:t>
      </w:r>
    </w:p>
    <w:p w:rsidR="00D63F1E" w:rsidRPr="00D63F1E" w:rsidRDefault="009F23BE" w:rsidP="00D63F1E">
      <w:pPr>
        <w:numPr>
          <w:ilvl w:val="0"/>
          <w:numId w:val="20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8" type="#_x0000_t75" style="width:18pt;height:15.6pt" o:ole="">
            <v:imagedata r:id="rId15" o:title=""/>
          </v:shape>
          <w:control r:id="rId40" w:name="DefaultOcxName24" w:shapeid="_x0000_i1178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единство образовательного пространства Российской Федерации</w:t>
      </w:r>
    </w:p>
    <w:p w:rsidR="00D63F1E" w:rsidRPr="00D63F1E" w:rsidRDefault="009F23BE" w:rsidP="00D63F1E">
      <w:pPr>
        <w:numPr>
          <w:ilvl w:val="0"/>
          <w:numId w:val="20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1" type="#_x0000_t75" style="width:18pt;height:15.6pt" o:ole="">
            <v:imagedata r:id="rId15" o:title=""/>
          </v:shape>
          <w:control r:id="rId41" w:name="DefaultOcxName25" w:shapeid="_x0000_i1181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преемственность основных образовательных программ</w:t>
      </w:r>
    </w:p>
    <w:p w:rsidR="00D63F1E" w:rsidRPr="00D63F1E" w:rsidRDefault="009F23BE" w:rsidP="00D63F1E">
      <w:pPr>
        <w:numPr>
          <w:ilvl w:val="0"/>
          <w:numId w:val="20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4" type="#_x0000_t75" style="width:18pt;height:15.6pt" o:ole="">
            <v:imagedata r:id="rId15" o:title=""/>
          </v:shape>
          <w:control r:id="rId42" w:name="DefaultOcxName26" w:shapeid="_x0000_i1184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духовно-нравственное развитие и воспитание</w:t>
      </w:r>
    </w:p>
    <w:p w:rsidR="00D63F1E" w:rsidRPr="00D63F1E" w:rsidRDefault="009F23BE" w:rsidP="00D63F1E">
      <w:pPr>
        <w:numPr>
          <w:ilvl w:val="0"/>
          <w:numId w:val="20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7" type="#_x0000_t75" style="width:18pt;height:15.6pt" o:ole="">
            <v:imagedata r:id="rId15" o:title=""/>
          </v:shape>
          <w:control r:id="rId43" w:name="DefaultOcxName27" w:shapeid="_x0000_i1187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воспитательную работу с трудными детьми</w:t>
      </w:r>
    </w:p>
    <w:p w:rsidR="00D63F1E" w:rsidRPr="00D63F1E" w:rsidRDefault="00D63F1E" w:rsidP="00D63F1E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>8. Основными элементами проектирования, как вида деятельности педагога, являются:</w:t>
      </w:r>
    </w:p>
    <w:p w:rsidR="00D63F1E" w:rsidRPr="00D63F1E" w:rsidRDefault="009F23BE" w:rsidP="00D63F1E">
      <w:pPr>
        <w:numPr>
          <w:ilvl w:val="0"/>
          <w:numId w:val="21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0" type="#_x0000_t75" style="width:18pt;height:15.6pt" o:ole="">
            <v:imagedata r:id="rId15" o:title=""/>
          </v:shape>
          <w:control r:id="rId44" w:name="DefaultOcxName28" w:shapeid="_x0000_i1190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построение технологического процесса</w:t>
      </w:r>
    </w:p>
    <w:p w:rsidR="00D63F1E" w:rsidRPr="00D63F1E" w:rsidRDefault="009F23BE" w:rsidP="00D63F1E">
      <w:pPr>
        <w:numPr>
          <w:ilvl w:val="0"/>
          <w:numId w:val="21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3" type="#_x0000_t75" style="width:18pt;height:15.6pt" o:ole="">
            <v:imagedata r:id="rId15" o:title=""/>
          </v:shape>
          <w:control r:id="rId45" w:name="DefaultOcxName29" w:shapeid="_x0000_i1193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моделирование учебно-познавательной деятельности учащихся</w:t>
      </w:r>
    </w:p>
    <w:p w:rsidR="00D63F1E" w:rsidRPr="00D63F1E" w:rsidRDefault="009F23BE" w:rsidP="00D63F1E">
      <w:pPr>
        <w:numPr>
          <w:ilvl w:val="0"/>
          <w:numId w:val="21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6" type="#_x0000_t75" style="width:18pt;height:15.6pt" o:ole="">
            <v:imagedata r:id="rId15" o:title=""/>
          </v:shape>
          <w:control r:id="rId46" w:name="DefaultOcxName30" w:shapeid="_x0000_i1196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планирование способов управления учебно-воспитательным процессом</w:t>
      </w:r>
    </w:p>
    <w:p w:rsidR="00D63F1E" w:rsidRPr="00D63F1E" w:rsidRDefault="009F23BE" w:rsidP="00D63F1E">
      <w:pPr>
        <w:numPr>
          <w:ilvl w:val="0"/>
          <w:numId w:val="21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9" type="#_x0000_t75" style="width:18pt;height:15.6pt" o:ole="">
            <v:imagedata r:id="rId15" o:title=""/>
          </v:shape>
          <w:control r:id="rId47" w:name="DefaultOcxName31" w:shapeid="_x0000_i1199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все элементы названы правильно</w:t>
      </w:r>
    </w:p>
    <w:p w:rsidR="00D63F1E" w:rsidRPr="00D63F1E" w:rsidRDefault="00D63F1E" w:rsidP="00D63F1E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>9. Содержательный раздел образовательной программы ……</w:t>
      </w:r>
    </w:p>
    <w:p w:rsidR="00D63F1E" w:rsidRPr="00D63F1E" w:rsidRDefault="009F23BE" w:rsidP="00D63F1E">
      <w:pPr>
        <w:numPr>
          <w:ilvl w:val="0"/>
          <w:numId w:val="22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2" type="#_x0000_t75" style="width:18pt;height:15.6pt" o:ole="">
            <v:imagedata r:id="rId15" o:title=""/>
          </v:shape>
          <w:control r:id="rId48" w:name="DefaultOcxName32" w:shapeid="_x0000_i1202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определяет общее назначение, цели, задачи и планируемые результаты реализации основной образовательной программы</w:t>
      </w:r>
    </w:p>
    <w:p w:rsidR="00D63F1E" w:rsidRPr="00D63F1E" w:rsidRDefault="009F23BE" w:rsidP="00D63F1E">
      <w:pPr>
        <w:numPr>
          <w:ilvl w:val="0"/>
          <w:numId w:val="22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5" type="#_x0000_t75" style="width:18pt;height:15.6pt" o:ole="">
            <v:imagedata r:id="rId15" o:title=""/>
          </v:shape>
          <w:control r:id="rId49" w:name="DefaultOcxName33" w:shapeid="_x0000_i1205"/>
        </w:objec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 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метапредметных</w:t>
      </w:r>
      <w:proofErr w:type="spellEnd"/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 результатов</w:t>
      </w:r>
    </w:p>
    <w:p w:rsidR="00D63F1E" w:rsidRPr="00D63F1E" w:rsidRDefault="009F23BE" w:rsidP="00D63F1E">
      <w:pPr>
        <w:numPr>
          <w:ilvl w:val="0"/>
          <w:numId w:val="22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8" type="#_x0000_t75" style="width:18pt;height:15.6pt" o:ole="">
            <v:imagedata r:id="rId15" o:title=""/>
          </v:shape>
          <w:control r:id="rId50" w:name="DefaultOcxName34" w:shapeid="_x0000_i1208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устанавливает общие рамки организации образовательного процесса, а также механизм реализации компонентов основной образовательной программы</w:t>
      </w:r>
    </w:p>
    <w:p w:rsidR="00D63F1E" w:rsidRPr="00D63F1E" w:rsidRDefault="009F23BE" w:rsidP="00D63F1E">
      <w:pPr>
        <w:numPr>
          <w:ilvl w:val="0"/>
          <w:numId w:val="22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1" type="#_x0000_t75" style="width:18pt;height:15.6pt" o:ole="">
            <v:imagedata r:id="rId15" o:title=""/>
          </v:shape>
          <w:control r:id="rId51" w:name="DefaultOcxName35" w:shapeid="_x0000_i1211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4. с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оздает условия для образовательного процесса в соответствии учебным планом</w:t>
      </w:r>
    </w:p>
    <w:p w:rsidR="00D63F1E" w:rsidRPr="00D63F1E" w:rsidRDefault="00D63F1E" w:rsidP="00D63F1E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>10. Принципиальное отличие ФГОС нового поколения заключается в том, что …..</w:t>
      </w:r>
    </w:p>
    <w:p w:rsidR="00D63F1E" w:rsidRPr="00D63F1E" w:rsidRDefault="009F23BE" w:rsidP="00D63F1E">
      <w:pPr>
        <w:numPr>
          <w:ilvl w:val="0"/>
          <w:numId w:val="23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4" type="#_x0000_t75" style="width:18pt;height:15.6pt" o:ole="">
            <v:imagedata r:id="rId15" o:title=""/>
          </v:shape>
          <w:control r:id="rId52" w:name="DefaultOcxName36" w:shapeid="_x0000_i1214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необходимо планировать образовательный процесс</w:t>
      </w:r>
    </w:p>
    <w:p w:rsidR="00D63F1E" w:rsidRPr="00D63F1E" w:rsidRDefault="009F23BE" w:rsidP="00D63F1E">
      <w:pPr>
        <w:numPr>
          <w:ilvl w:val="0"/>
          <w:numId w:val="23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7" type="#_x0000_t75" style="width:18pt;height:15.6pt" o:ole="">
            <v:imagedata r:id="rId15" o:title=""/>
          </v:shape>
          <w:control r:id="rId53" w:name="DefaultOcxName37" w:shapeid="_x0000_i1217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целью является не предметный, а личностный результат</w:t>
      </w:r>
    </w:p>
    <w:p w:rsidR="00D63F1E" w:rsidRPr="00D63F1E" w:rsidRDefault="009F23BE" w:rsidP="00D63F1E">
      <w:pPr>
        <w:numPr>
          <w:ilvl w:val="0"/>
          <w:numId w:val="23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20" type="#_x0000_t75" style="width:18pt;height:15.6pt" o:ole="">
            <v:imagedata r:id="rId15" o:title=""/>
          </v:shape>
          <w:control r:id="rId54" w:name="DefaultOcxName38" w:shapeid="_x0000_i1220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необходима организация деятельности работы методических служб</w:t>
      </w:r>
    </w:p>
    <w:p w:rsidR="00D63F1E" w:rsidRPr="00D63F1E" w:rsidRDefault="009F23BE" w:rsidP="00D63F1E">
      <w:pPr>
        <w:numPr>
          <w:ilvl w:val="0"/>
          <w:numId w:val="23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23" type="#_x0000_t75" style="width:18pt;height:15.6pt" o:ole="">
            <v:imagedata r:id="rId15" o:title=""/>
          </v:shape>
          <w:control r:id="rId55" w:name="DefaultOcxName39" w:shapeid="_x0000_i1223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возможна аттестация педагогических работников</w:t>
      </w:r>
    </w:p>
    <w:p w:rsidR="000610D2" w:rsidRPr="000610D2" w:rsidRDefault="000610D2" w:rsidP="00D63F1E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</w:p>
    <w:p w:rsidR="007E01CE" w:rsidRPr="009912F9" w:rsidRDefault="007E01CE" w:rsidP="004A1302">
      <w:pPr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071218" w:rsidRPr="009912F9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6E6D92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lastRenderedPageBreak/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6E6D92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6E6D92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6E6D92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6E6D92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6E6D92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</w:t>
      </w:r>
      <w:proofErr w:type="spellStart"/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>онлайн</w:t>
      </w:r>
      <w:proofErr w:type="spellEnd"/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>, мобильный банк, банкомат по следующим реквизитам:</w:t>
      </w:r>
    </w:p>
    <w:p w:rsidR="00320C50" w:rsidRPr="00EE347F" w:rsidRDefault="00320C50" w:rsidP="006E6D92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6E6D92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 xml:space="preserve">через систему </w:t>
      </w:r>
      <w:proofErr w:type="spellStart"/>
      <w:r w:rsidR="00320C50" w:rsidRPr="00EE347F">
        <w:rPr>
          <w:rFonts w:asciiTheme="majorHAnsi" w:hAnsiTheme="majorHAnsi" w:cs="Helvetica"/>
          <w:shd w:val="clear" w:color="auto" w:fill="FFFFFF"/>
        </w:rPr>
        <w:t>онлайн</w:t>
      </w:r>
      <w:proofErr w:type="spellEnd"/>
      <w:r w:rsidR="00320C50" w:rsidRPr="00EE347F">
        <w:rPr>
          <w:rFonts w:asciiTheme="majorHAnsi" w:hAnsiTheme="majorHAnsi" w:cs="Helvetica"/>
          <w:shd w:val="clear" w:color="auto" w:fill="FFFFFF"/>
        </w:rPr>
        <w:t xml:space="preserve"> или банкомат:</w:t>
      </w:r>
    </w:p>
    <w:p w:rsidR="00320C50" w:rsidRPr="00EE347F" w:rsidRDefault="006E6D92" w:rsidP="006E6D92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6E6D92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lastRenderedPageBreak/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EE347F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EE347F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46A"/>
    <w:multiLevelType w:val="multilevel"/>
    <w:tmpl w:val="24BC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34752"/>
    <w:multiLevelType w:val="hybridMultilevel"/>
    <w:tmpl w:val="B8B22DD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96AF5"/>
    <w:multiLevelType w:val="multilevel"/>
    <w:tmpl w:val="15AA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93D8F"/>
    <w:multiLevelType w:val="multilevel"/>
    <w:tmpl w:val="972A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C45C0"/>
    <w:multiLevelType w:val="multilevel"/>
    <w:tmpl w:val="110C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73E1B"/>
    <w:multiLevelType w:val="hybridMultilevel"/>
    <w:tmpl w:val="5748C9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97BA0"/>
    <w:multiLevelType w:val="multilevel"/>
    <w:tmpl w:val="D596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A26B5"/>
    <w:multiLevelType w:val="multilevel"/>
    <w:tmpl w:val="5980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61D47"/>
    <w:multiLevelType w:val="multilevel"/>
    <w:tmpl w:val="A52A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76FE8"/>
    <w:multiLevelType w:val="multilevel"/>
    <w:tmpl w:val="BCEC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D3FB7"/>
    <w:multiLevelType w:val="multilevel"/>
    <w:tmpl w:val="0C0A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AC1AFA"/>
    <w:multiLevelType w:val="multilevel"/>
    <w:tmpl w:val="2140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45757D"/>
    <w:multiLevelType w:val="multilevel"/>
    <w:tmpl w:val="2CD0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501E75"/>
    <w:multiLevelType w:val="multilevel"/>
    <w:tmpl w:val="2E76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9879D2"/>
    <w:multiLevelType w:val="multilevel"/>
    <w:tmpl w:val="8E34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E4C47"/>
    <w:multiLevelType w:val="multilevel"/>
    <w:tmpl w:val="295C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5D3D0E"/>
    <w:multiLevelType w:val="multilevel"/>
    <w:tmpl w:val="F980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B07645"/>
    <w:multiLevelType w:val="multilevel"/>
    <w:tmpl w:val="0420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C31FA7"/>
    <w:multiLevelType w:val="multilevel"/>
    <w:tmpl w:val="E044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F07F0"/>
    <w:multiLevelType w:val="multilevel"/>
    <w:tmpl w:val="8900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351351"/>
    <w:multiLevelType w:val="hybridMultilevel"/>
    <w:tmpl w:val="3CA873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02B81"/>
    <w:multiLevelType w:val="multilevel"/>
    <w:tmpl w:val="70FA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043FD"/>
    <w:multiLevelType w:val="multilevel"/>
    <w:tmpl w:val="1D5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19"/>
  </w:num>
  <w:num w:numId="5">
    <w:abstractNumId w:val="8"/>
  </w:num>
  <w:num w:numId="6">
    <w:abstractNumId w:val="12"/>
  </w:num>
  <w:num w:numId="7">
    <w:abstractNumId w:val="10"/>
  </w:num>
  <w:num w:numId="8">
    <w:abstractNumId w:val="13"/>
  </w:num>
  <w:num w:numId="9">
    <w:abstractNumId w:val="0"/>
  </w:num>
  <w:num w:numId="10">
    <w:abstractNumId w:val="2"/>
  </w:num>
  <w:num w:numId="11">
    <w:abstractNumId w:val="4"/>
  </w:num>
  <w:num w:numId="12">
    <w:abstractNumId w:val="21"/>
  </w:num>
  <w:num w:numId="13">
    <w:abstractNumId w:val="3"/>
  </w:num>
  <w:num w:numId="14">
    <w:abstractNumId w:val="18"/>
  </w:num>
  <w:num w:numId="15">
    <w:abstractNumId w:val="9"/>
  </w:num>
  <w:num w:numId="16">
    <w:abstractNumId w:val="17"/>
  </w:num>
  <w:num w:numId="17">
    <w:abstractNumId w:val="11"/>
  </w:num>
  <w:num w:numId="18">
    <w:abstractNumId w:val="6"/>
  </w:num>
  <w:num w:numId="19">
    <w:abstractNumId w:val="14"/>
  </w:num>
  <w:num w:numId="20">
    <w:abstractNumId w:val="7"/>
  </w:num>
  <w:num w:numId="21">
    <w:abstractNumId w:val="22"/>
  </w:num>
  <w:num w:numId="22">
    <w:abstractNumId w:val="1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10D2"/>
    <w:rsid w:val="00066C77"/>
    <w:rsid w:val="00071218"/>
    <w:rsid w:val="00071634"/>
    <w:rsid w:val="000727F3"/>
    <w:rsid w:val="00074EC9"/>
    <w:rsid w:val="00086E3C"/>
    <w:rsid w:val="00093B8B"/>
    <w:rsid w:val="000A3C39"/>
    <w:rsid w:val="000A4F1D"/>
    <w:rsid w:val="000A69A5"/>
    <w:rsid w:val="000B208D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252E6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2F64D8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1DF"/>
    <w:rsid w:val="004007A4"/>
    <w:rsid w:val="00402DE2"/>
    <w:rsid w:val="00402E83"/>
    <w:rsid w:val="00404E85"/>
    <w:rsid w:val="004079FB"/>
    <w:rsid w:val="004107BE"/>
    <w:rsid w:val="004159CE"/>
    <w:rsid w:val="00415C03"/>
    <w:rsid w:val="004174FC"/>
    <w:rsid w:val="00421060"/>
    <w:rsid w:val="00425540"/>
    <w:rsid w:val="0042555F"/>
    <w:rsid w:val="004306D7"/>
    <w:rsid w:val="00436057"/>
    <w:rsid w:val="00440E55"/>
    <w:rsid w:val="00443083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0A9A"/>
    <w:rsid w:val="00493405"/>
    <w:rsid w:val="00494CEE"/>
    <w:rsid w:val="004A1302"/>
    <w:rsid w:val="004A1AFB"/>
    <w:rsid w:val="004A3AF1"/>
    <w:rsid w:val="004A5AE4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1D45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3B09"/>
    <w:rsid w:val="006D452C"/>
    <w:rsid w:val="006D454D"/>
    <w:rsid w:val="006D7A0E"/>
    <w:rsid w:val="006E3FC4"/>
    <w:rsid w:val="006E6D92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04B0C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236B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912F9"/>
    <w:rsid w:val="009B25EB"/>
    <w:rsid w:val="009C41B6"/>
    <w:rsid w:val="009C6EC0"/>
    <w:rsid w:val="009D3338"/>
    <w:rsid w:val="009E0F86"/>
    <w:rsid w:val="009F17E2"/>
    <w:rsid w:val="009F23BE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3A82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19F2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1C36"/>
    <w:rsid w:val="00C23FE3"/>
    <w:rsid w:val="00C33419"/>
    <w:rsid w:val="00C402BD"/>
    <w:rsid w:val="00C60E6A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63F1E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  <w:style w:type="character" w:customStyle="1" w:styleId="questionnumber">
    <w:name w:val="questionnumber"/>
    <w:basedOn w:val="a0"/>
    <w:rsid w:val="002F6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8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3765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5881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9843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630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39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914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3963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7123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182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9543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1117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79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568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76068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132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32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41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210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916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185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99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166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1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420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3496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0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7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0541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7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5316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5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9604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22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4115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26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470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958045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42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54532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9010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152974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704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96516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283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1179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102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69018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7300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3501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746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51344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694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269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550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41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18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21290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644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848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304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3943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972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72756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743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766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916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87074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0535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23633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504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12472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245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45160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8280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12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76807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1206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89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25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8053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42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59075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721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86349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7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1388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526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53367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84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49058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90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4962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71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gistr-r.ru/" TargetMode="External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9" Type="http://schemas.openxmlformats.org/officeDocument/2006/relationships/control" Target="activeX/activeX24.xml"/><Relationship Id="rId21" Type="http://schemas.openxmlformats.org/officeDocument/2006/relationships/control" Target="activeX/activeX6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5.xml"/><Relationship Id="rId29" Type="http://schemas.openxmlformats.org/officeDocument/2006/relationships/control" Target="activeX/activeX14.xml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6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fontTable" Target="fontTable.xml"/><Relationship Id="rId8" Type="http://schemas.openxmlformats.org/officeDocument/2006/relationships/hyperlink" Target="https://magistr-r.ru/" TargetMode="External"/><Relationship Id="rId51" Type="http://schemas.openxmlformats.org/officeDocument/2006/relationships/control" Target="activeX/activeX36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A13A-7A7C-4FF3-92FB-EC444FA8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6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426</cp:revision>
  <dcterms:created xsi:type="dcterms:W3CDTF">2016-01-15T15:44:00Z</dcterms:created>
  <dcterms:modified xsi:type="dcterms:W3CDTF">2023-03-08T09:32:00Z</dcterms:modified>
</cp:coreProperties>
</file>