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4D3CE4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3CE4">
        <w:rPr>
          <w:rFonts w:asciiTheme="majorHAnsi" w:hAnsiTheme="majorHAnsi" w:cstheme="minorHAnsi"/>
          <w:lang w:val="en-US"/>
        </w:rPr>
        <w:t>. 8-923-606-29-50</w:t>
      </w:r>
    </w:p>
    <w:p w:rsidR="00EE347F" w:rsidRPr="004D3CE4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3CE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3CE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3CE4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3CE4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791D93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791D93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C7699F" w:rsidRPr="00C7699F">
        <w:rPr>
          <w:rFonts w:asciiTheme="majorHAnsi" w:hAnsiTheme="majorHAnsi"/>
          <w:b/>
          <w:sz w:val="24"/>
          <w:szCs w:val="24"/>
        </w:rPr>
        <w:t xml:space="preserve">Подготовка детей к началу школьного обучения в условиях внедрения ФГОС </w:t>
      </w:r>
      <w:proofErr w:type="gramStart"/>
      <w:r w:rsidR="00C7699F" w:rsidRPr="00C7699F">
        <w:rPr>
          <w:rFonts w:asciiTheme="majorHAnsi" w:hAnsiTheme="majorHAnsi"/>
          <w:b/>
          <w:sz w:val="24"/>
          <w:szCs w:val="24"/>
        </w:rPr>
        <w:t>ДО</w:t>
      </w:r>
      <w:proofErr w:type="gramEnd"/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791D93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791D93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791D93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791D93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791D93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791D93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791D93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791D93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791D93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791D93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791D93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791D93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791D93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791D93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791D93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791D93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791D93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C7699F" w:rsidRPr="00C7699F">
              <w:rPr>
                <w:rFonts w:asciiTheme="majorHAnsi" w:hAnsiTheme="majorHAnsi"/>
                <w:color w:val="000000" w:themeColor="text1"/>
              </w:rPr>
              <w:t xml:space="preserve">Подготовка детей к началу школьного обучения в условиях внедрения ФГОС </w:t>
            </w:r>
            <w:proofErr w:type="gramStart"/>
            <w:r w:rsidR="00C7699F" w:rsidRPr="00C7699F">
              <w:rPr>
                <w:rFonts w:asciiTheme="majorHAnsi" w:hAnsiTheme="majorHAnsi"/>
                <w:color w:val="000000" w:themeColor="text1"/>
              </w:rPr>
              <w:t>ДО</w:t>
            </w:r>
            <w:proofErr w:type="gramEnd"/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C7699F" w:rsidRDefault="00C7699F" w:rsidP="00C7699F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C7699F" w:rsidRPr="00483A0C" w:rsidRDefault="00C7699F" w:rsidP="00C7699F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483A0C">
        <w:rPr>
          <w:rFonts w:eastAsia="Times New Roman" w:cstheme="minorHAnsi"/>
          <w:b/>
          <w:color w:val="000000" w:themeColor="text1"/>
          <w:lang w:eastAsia="ru-RU"/>
        </w:rPr>
        <w:t>1. К личностной готовности дошкольника к школе не относится…</w:t>
      </w:r>
    </w:p>
    <w:p w:rsidR="00C7699F" w:rsidRPr="00483A0C" w:rsidRDefault="00C7699F" w:rsidP="00C7699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Ж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елание быть школьником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C7699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Н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авыки общения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C7699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Р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азвитие мелкой моторики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C7699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С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амостоятельность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C7699F" w:rsidRPr="00483A0C" w:rsidRDefault="00C7699F" w:rsidP="00C7699F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483A0C">
        <w:rPr>
          <w:rFonts w:eastAsia="Times New Roman" w:cstheme="minorHAnsi"/>
          <w:b/>
          <w:color w:val="000000" w:themeColor="text1"/>
          <w:lang w:eastAsia="ru-RU"/>
        </w:rPr>
        <w:t>2. Что не характеризует успешного ученика?</w:t>
      </w:r>
    </w:p>
    <w:p w:rsidR="00C7699F" w:rsidRPr="00483A0C" w:rsidRDefault="00C7699F" w:rsidP="00C7699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П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олучает высокие школьные отметки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C7699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С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пособность использовать полученные знания в жизни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C7699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П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оложительно относится к школе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C7699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Н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егативная самооценка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C7699F" w:rsidRPr="00483A0C" w:rsidRDefault="00C7699F" w:rsidP="00C7699F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483A0C">
        <w:rPr>
          <w:rFonts w:eastAsia="Times New Roman" w:cstheme="minorHAnsi"/>
          <w:b/>
          <w:color w:val="000000" w:themeColor="text1"/>
          <w:lang w:eastAsia="ru-RU"/>
        </w:rPr>
        <w:t>3. Что не относится к портрету выпускника ДОУ?</w:t>
      </w:r>
    </w:p>
    <w:p w:rsidR="00C7699F" w:rsidRPr="00483A0C" w:rsidRDefault="00C7699F" w:rsidP="00C7699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В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ладеет основами умения учиться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C7699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Р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ебенок проявляет творческие способности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C7699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У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ребенка развита крупная и мелкая моторика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C7699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Р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ебенок способен к принятию собственных решений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C7699F" w:rsidRPr="00483A0C" w:rsidRDefault="00C7699F" w:rsidP="00C7699F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483A0C">
        <w:rPr>
          <w:rFonts w:eastAsia="Times New Roman" w:cstheme="minorHAnsi"/>
          <w:b/>
          <w:color w:val="000000" w:themeColor="text1"/>
          <w:lang w:eastAsia="ru-RU"/>
        </w:rPr>
        <w:t>4. Какой тест диагностирует состояние произвольной зрительной памяти дошкольников?</w:t>
      </w:r>
    </w:p>
    <w:p w:rsidR="00C7699F" w:rsidRPr="00483A0C" w:rsidRDefault="00C7699F" w:rsidP="00C7699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"Раскрашивание кружков"</w:t>
      </w:r>
    </w:p>
    <w:p w:rsidR="00C7699F" w:rsidRPr="00483A0C" w:rsidRDefault="00C7699F" w:rsidP="00C7699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"Установи последовательность"</w:t>
      </w:r>
    </w:p>
    <w:p w:rsidR="00C7699F" w:rsidRPr="00483A0C" w:rsidRDefault="00C7699F" w:rsidP="00C7699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"Запомни 10 слов"</w:t>
      </w:r>
    </w:p>
    <w:p w:rsidR="00C7699F" w:rsidRPr="00483A0C" w:rsidRDefault="00C7699F" w:rsidP="00C7699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4. 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"Запомни картинки"</w:t>
      </w:r>
    </w:p>
    <w:p w:rsidR="00C7699F" w:rsidRPr="00483A0C" w:rsidRDefault="00C7699F" w:rsidP="00C7699F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483A0C">
        <w:rPr>
          <w:rFonts w:eastAsia="Times New Roman" w:cstheme="minorHAnsi"/>
          <w:b/>
          <w:color w:val="000000" w:themeColor="text1"/>
          <w:lang w:eastAsia="ru-RU"/>
        </w:rPr>
        <w:t>5. Упражнение "Найди 10 отличий" способствует развитию…</w:t>
      </w:r>
    </w:p>
    <w:p w:rsidR="00C7699F" w:rsidRPr="00483A0C" w:rsidRDefault="00C7699F" w:rsidP="00C7699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М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елкой моторики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C7699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В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оображения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C7699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П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амяти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C7699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lastRenderedPageBreak/>
        <w:t>4. В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нимания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C7699F" w:rsidRPr="00483A0C" w:rsidRDefault="00C7699F" w:rsidP="00C7699F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483A0C">
        <w:rPr>
          <w:rFonts w:eastAsia="Times New Roman" w:cstheme="minorHAnsi"/>
          <w:b/>
          <w:color w:val="000000" w:themeColor="text1"/>
          <w:lang w:eastAsia="ru-RU"/>
        </w:rPr>
        <w:t>6. Волевая готовность – это…</w:t>
      </w:r>
    </w:p>
    <w:p w:rsidR="00C7699F" w:rsidRPr="00483A0C" w:rsidRDefault="00C7699F" w:rsidP="00C7699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Р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азвитие внимания, памяти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C7699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С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пособность передавать краткое содержание </w:t>
      </w:r>
      <w:proofErr w:type="gramStart"/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услышанного</w:t>
      </w:r>
      <w:proofErr w:type="gram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C7699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У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мение устанавливать связи между явлениями и событиями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C7699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С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пособность выполнять план действий, проявив определенные усилия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C7699F" w:rsidRPr="00483A0C" w:rsidRDefault="00C7699F" w:rsidP="00C7699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C7699F" w:rsidRPr="00483A0C" w:rsidRDefault="00C7699F" w:rsidP="00C7699F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483A0C">
        <w:rPr>
          <w:rFonts w:eastAsia="Times New Roman" w:cstheme="minorHAnsi"/>
          <w:b/>
          <w:color w:val="000000" w:themeColor="text1"/>
          <w:lang w:eastAsia="ru-RU"/>
        </w:rPr>
        <w:t>7. Что относится к мотивационной готовности дошкольника к обучению в школе?</w:t>
      </w:r>
    </w:p>
    <w:p w:rsidR="00C7699F" w:rsidRPr="00483A0C" w:rsidRDefault="00C7699F" w:rsidP="00C7699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У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мение ставить цель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C7699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У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мение слушать воспитателя и выполнять его задания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C7699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У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мение принимать решение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C7699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У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мение преодолевать препятствия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C7699F" w:rsidRPr="00483A0C" w:rsidRDefault="00C7699F" w:rsidP="00C7699F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483A0C">
        <w:rPr>
          <w:rFonts w:eastAsia="Times New Roman" w:cstheme="minorHAnsi"/>
          <w:b/>
          <w:color w:val="000000" w:themeColor="text1"/>
          <w:lang w:eastAsia="ru-RU"/>
        </w:rPr>
        <w:t>8. Что характеризует фонематический слух ребенка?</w:t>
      </w:r>
    </w:p>
    <w:p w:rsidR="00C7699F" w:rsidRPr="00483A0C" w:rsidRDefault="00C7699F" w:rsidP="00C7699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У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мение правильно строить предложения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C7699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У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мение различать звуки в слове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C7699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З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нания об окружающем мире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C7699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П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оследовательное изложение своих мыслей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C7699F" w:rsidRPr="00483A0C" w:rsidRDefault="00C7699F" w:rsidP="00C7699F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483A0C">
        <w:rPr>
          <w:rFonts w:eastAsia="Times New Roman" w:cstheme="minorHAnsi"/>
          <w:b/>
          <w:color w:val="000000" w:themeColor="text1"/>
          <w:lang w:eastAsia="ru-RU"/>
        </w:rPr>
        <w:t>9. О чем говорит умение действовать по правилу и образцу?</w:t>
      </w:r>
    </w:p>
    <w:p w:rsidR="00C7699F" w:rsidRPr="00483A0C" w:rsidRDefault="00C7699F" w:rsidP="00C7699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О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сформированности</w:t>
      </w:r>
      <w:proofErr w:type="spellEnd"/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навыков эмоционально-волевой сферы деятельности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C7699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О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сформированности</w:t>
      </w:r>
      <w:proofErr w:type="spellEnd"/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предпосылок к учебной деятельности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C7699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О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сформированности</w:t>
      </w:r>
      <w:proofErr w:type="spellEnd"/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зрительно-моторных координаций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C7699F" w:rsidRPr="00483A0C" w:rsidRDefault="00C7699F" w:rsidP="00C7699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О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сформированности</w:t>
      </w:r>
      <w:proofErr w:type="spellEnd"/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функциональных процессов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C7699F" w:rsidRPr="00483A0C" w:rsidRDefault="00C7699F" w:rsidP="00C7699F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483A0C">
        <w:rPr>
          <w:rFonts w:eastAsia="Times New Roman" w:cstheme="minorHAnsi"/>
          <w:b/>
          <w:color w:val="000000" w:themeColor="text1"/>
          <w:lang w:eastAsia="ru-RU"/>
        </w:rPr>
        <w:t>10. Дошкольник должен уметь заниматься одним и тем же делом непрерывно более…</w:t>
      </w:r>
    </w:p>
    <w:p w:rsidR="00C7699F" w:rsidRPr="00483A0C" w:rsidRDefault="00C7699F" w:rsidP="00C7699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20 минут</w:t>
      </w:r>
    </w:p>
    <w:p w:rsidR="00C7699F" w:rsidRPr="00483A0C" w:rsidRDefault="00C7699F" w:rsidP="00C7699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10 минут</w:t>
      </w:r>
    </w:p>
    <w:p w:rsidR="00C7699F" w:rsidRPr="00483A0C" w:rsidRDefault="00C7699F" w:rsidP="00C7699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40 минут</w:t>
      </w:r>
    </w:p>
    <w:p w:rsidR="00C7699F" w:rsidRPr="00483A0C" w:rsidRDefault="00C7699F" w:rsidP="00C7699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4. </w:t>
      </w:r>
      <w:r w:rsidRPr="00483A0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30 минут</w:t>
      </w:r>
    </w:p>
    <w:p w:rsidR="008E5BAF" w:rsidRDefault="008E5BAF" w:rsidP="008E5BAF">
      <w:pPr>
        <w:pStyle w:val="z-1"/>
      </w:pPr>
      <w:r>
        <w:rPr>
          <w:color w:val="4C4C4C"/>
          <w:sz w:val="30"/>
          <w:szCs w:val="30"/>
          <w:shd w:val="clear" w:color="auto" w:fill="FFFFFF"/>
        </w:rPr>
        <w:t>Что не относится к интеллектуальным играм?</w:t>
      </w:r>
      <w: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4715AE" w:rsidRDefault="008E5BAF" w:rsidP="008E5BAF">
      <w:pPr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071634">
      <w:pPr>
        <w:jc w:val="center"/>
        <w:rPr>
          <w:rFonts w:asciiTheme="majorHAnsi" w:hAnsiTheme="majorHAnsi"/>
          <w:b/>
        </w:rPr>
      </w:pPr>
    </w:p>
    <w:p w:rsidR="00B40D5B" w:rsidRPr="00EE347F" w:rsidRDefault="00320C50" w:rsidP="00791D93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791D93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791D93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791D93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lastRenderedPageBreak/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791D93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791D93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791D93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791D93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791D93" w:rsidP="00791D93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Pr="00EE347F" w:rsidRDefault="00071634" w:rsidP="00791D93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73A99"/>
    <w:rsid w:val="00274B40"/>
    <w:rsid w:val="00275687"/>
    <w:rsid w:val="00290C2A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B4742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91D93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253F"/>
    <w:rsid w:val="00807876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E5BAF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0ED7-7887-4821-966A-6824A3B4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359</cp:revision>
  <dcterms:created xsi:type="dcterms:W3CDTF">2016-01-15T15:44:00Z</dcterms:created>
  <dcterms:modified xsi:type="dcterms:W3CDTF">2023-03-08T09:32:00Z</dcterms:modified>
</cp:coreProperties>
</file>