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606758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606758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606758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06758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606758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237C7C" w:rsidRPr="00237C7C">
        <w:rPr>
          <w:rFonts w:asciiTheme="minorHAnsi" w:hAnsiTheme="minorHAnsi" w:cstheme="minorHAnsi"/>
          <w:b/>
          <w:sz w:val="24"/>
          <w:szCs w:val="24"/>
        </w:rPr>
        <w:t>Организация и содержание профессиональной деятельности педагога-психолога в условиях реализации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606758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281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5F09"/>
    <w:rsid w:val="0022637B"/>
    <w:rsid w:val="00237C7C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E77AE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06758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C3AC3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366BB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31C6C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078B9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3A29"/>
    <w:rsid w:val="00A461CE"/>
    <w:rsid w:val="00A53943"/>
    <w:rsid w:val="00A53F08"/>
    <w:rsid w:val="00A6025E"/>
    <w:rsid w:val="00A67AAF"/>
    <w:rsid w:val="00A67E1A"/>
    <w:rsid w:val="00A73DBA"/>
    <w:rsid w:val="00A74914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E0E50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71337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0AA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37020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B3164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4DE-108E-49E0-AA2F-30EB8A05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377</cp:revision>
  <dcterms:created xsi:type="dcterms:W3CDTF">2017-07-17T02:39:00Z</dcterms:created>
  <dcterms:modified xsi:type="dcterms:W3CDTF">2023-02-28T03:26:00Z</dcterms:modified>
</cp:coreProperties>
</file>