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r w:rsidR="004D5D99">
        <w:fldChar w:fldCharType="begin"/>
      </w:r>
      <w:r w:rsidR="004D5D99" w:rsidRPr="00F02F2D">
        <w:rPr>
          <w:lang w:val="en-US"/>
        </w:rPr>
        <w:instrText>HYPERLINK "mailto:metodmagistr@mail.ru"</w:instrText>
      </w:r>
      <w:r w:rsidR="004D5D99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metodmagistr@mail.ru</w:t>
      </w:r>
      <w:r w:rsidR="004D5D99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="003628BF" w:rsidRPr="003628BF">
        <w:rPr>
          <w:rFonts w:asciiTheme="minorHAnsi" w:hAnsiTheme="minorHAnsi" w:cstheme="minorHAnsi"/>
          <w:b/>
          <w:sz w:val="24"/>
          <w:szCs w:val="24"/>
        </w:rPr>
        <w:t>Девиантное</w:t>
      </w:r>
      <w:proofErr w:type="spellEnd"/>
      <w:r w:rsidR="003628BF" w:rsidRPr="003628BF">
        <w:rPr>
          <w:rFonts w:asciiTheme="minorHAnsi" w:hAnsiTheme="minorHAnsi" w:cstheme="minorHAnsi"/>
          <w:b/>
          <w:sz w:val="24"/>
          <w:szCs w:val="24"/>
        </w:rPr>
        <w:t xml:space="preserve"> поведение - понятие, классификация, причины возникновения, профилактика и коррекция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F02F2D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0AFB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628BF"/>
    <w:rsid w:val="00371CF5"/>
    <w:rsid w:val="003736DC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5D99"/>
    <w:rsid w:val="004D6F6B"/>
    <w:rsid w:val="004E40B7"/>
    <w:rsid w:val="004F14FC"/>
    <w:rsid w:val="005035F0"/>
    <w:rsid w:val="00506246"/>
    <w:rsid w:val="00511DA3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02F2D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1CC9-0C51-44BA-B7C9-61BAC611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321</cp:revision>
  <dcterms:created xsi:type="dcterms:W3CDTF">2017-07-17T02:39:00Z</dcterms:created>
  <dcterms:modified xsi:type="dcterms:W3CDTF">2023-02-28T03:22:00Z</dcterms:modified>
</cp:coreProperties>
</file>