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638D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638D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638D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638D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638D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033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 от 25.12</w:t>
      </w:r>
      <w:r w:rsidR="0059705E" w:rsidRPr="00CE6136">
        <w:rPr>
          <w:rFonts w:asciiTheme="minorHAnsi" w:hAnsiTheme="minorHAnsi" w:cstheme="minorHAnsi"/>
          <w:b/>
          <w:sz w:val="20"/>
          <w:szCs w:val="20"/>
        </w:rPr>
        <w:t>.2019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31 школа, </w:t>
            </w:r>
            <w:proofErr w:type="gram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Симферополь</w:t>
            </w:r>
          </w:p>
        </w:tc>
        <w:tc>
          <w:tcPr>
            <w:tcW w:w="3951" w:type="dxa"/>
          </w:tcPr>
          <w:p w:rsidR="00A41A5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Литвиненко Дарья Константиновна, Деркачева Жанна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Рухшеновна</w:t>
            </w:r>
            <w:proofErr w:type="spellEnd"/>
          </w:p>
        </w:tc>
        <w:tc>
          <w:tcPr>
            <w:tcW w:w="2393" w:type="dxa"/>
          </w:tcPr>
          <w:p w:rsidR="00A41A5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Давыдова Анна Валерьевна</w:t>
            </w:r>
          </w:p>
        </w:tc>
        <w:tc>
          <w:tcPr>
            <w:tcW w:w="3951" w:type="dxa"/>
          </w:tcPr>
          <w:p w:rsidR="00A41A5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ГБОУ СОШ №466, г. Санкт-Петербург</w:t>
            </w:r>
          </w:p>
        </w:tc>
        <w:tc>
          <w:tcPr>
            <w:tcW w:w="2393" w:type="dxa"/>
          </w:tcPr>
          <w:p w:rsidR="00A41A5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№17» г</w:t>
            </w:r>
            <w:proofErr w:type="gram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ебоксары</w:t>
            </w:r>
          </w:p>
        </w:tc>
        <w:tc>
          <w:tcPr>
            <w:tcW w:w="3951" w:type="dxa"/>
          </w:tcPr>
          <w:p w:rsidR="00A41A5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Миронова Полина Максимовна, Кулиева Наталья Васильевна</w:t>
            </w:r>
          </w:p>
        </w:tc>
        <w:tc>
          <w:tcPr>
            <w:tcW w:w="2393" w:type="dxa"/>
          </w:tcPr>
          <w:p w:rsidR="00A41A5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0607F" w:rsidTr="00A41A57">
        <w:tc>
          <w:tcPr>
            <w:tcW w:w="534" w:type="dxa"/>
          </w:tcPr>
          <w:p w:rsidR="00C0607F" w:rsidRPr="00D3351C" w:rsidRDefault="00C0607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0607F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Митяева Валентина Егоровна</w:t>
            </w:r>
          </w:p>
        </w:tc>
        <w:tc>
          <w:tcPr>
            <w:tcW w:w="3951" w:type="dxa"/>
          </w:tcPr>
          <w:p w:rsidR="00C0607F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МАОУ «СОШ № 12 с УИОП» г. Губкин</w:t>
            </w:r>
          </w:p>
        </w:tc>
        <w:tc>
          <w:tcPr>
            <w:tcW w:w="2393" w:type="dxa"/>
          </w:tcPr>
          <w:p w:rsidR="00C0607F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3C0EED" w:rsidTr="008E5034">
        <w:tc>
          <w:tcPr>
            <w:tcW w:w="534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E5034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Давыдова   Екатерина   Сергеевна</w:t>
            </w:r>
          </w:p>
        </w:tc>
        <w:tc>
          <w:tcPr>
            <w:tcW w:w="3951" w:type="dxa"/>
          </w:tcPr>
          <w:p w:rsidR="008E5034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«Гимназия №4»,  г</w:t>
            </w:r>
            <w:proofErr w:type="gram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2393" w:type="dxa"/>
          </w:tcPr>
          <w:p w:rsidR="008E5034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C21FA" w:rsidRPr="008E5034" w:rsidTr="00CC21FA">
        <w:tc>
          <w:tcPr>
            <w:tcW w:w="534" w:type="dxa"/>
          </w:tcPr>
          <w:p w:rsidR="00CC21FA" w:rsidRPr="00D3351C" w:rsidRDefault="00CC21FA" w:rsidP="00374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</w:tcPr>
          <w:p w:rsidR="00CC21FA" w:rsidRPr="00E9410D" w:rsidRDefault="00B5534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Коркинская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3951" w:type="dxa"/>
          </w:tcPr>
          <w:p w:rsidR="00CC21FA" w:rsidRPr="00E9410D" w:rsidRDefault="00B5534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Карнаухова Елизавета Павловна, Реутова Людмила Михайловна</w:t>
            </w:r>
          </w:p>
        </w:tc>
        <w:tc>
          <w:tcPr>
            <w:tcW w:w="2393" w:type="dxa"/>
          </w:tcPr>
          <w:p w:rsidR="00CC21FA" w:rsidRPr="00E9410D" w:rsidRDefault="00B5534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638D2" w:rsidRPr="00B55349" w:rsidTr="003638D2">
        <w:tc>
          <w:tcPr>
            <w:tcW w:w="534" w:type="dxa"/>
          </w:tcPr>
          <w:p w:rsidR="003638D2" w:rsidRPr="003638D2" w:rsidRDefault="003638D2" w:rsidP="00DB06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Гимназия №1 им. А.С. Пушкина, Южно-Сахалинск</w:t>
            </w:r>
          </w:p>
        </w:tc>
        <w:tc>
          <w:tcPr>
            <w:tcW w:w="3951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Баженова Алла Дмитриевна, </w:t>
            </w:r>
            <w:proofErr w:type="spellStart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Бецкова</w:t>
            </w:r>
            <w:proofErr w:type="spellEnd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638D2" w:rsidRPr="00B55349" w:rsidTr="003638D2">
        <w:tc>
          <w:tcPr>
            <w:tcW w:w="534" w:type="dxa"/>
          </w:tcPr>
          <w:p w:rsidR="003638D2" w:rsidRPr="003638D2" w:rsidRDefault="003638D2" w:rsidP="00DB06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Рогачёва Анастасия Дмитриевна</w:t>
            </w:r>
          </w:p>
        </w:tc>
        <w:tc>
          <w:tcPr>
            <w:tcW w:w="3951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МБУ № 41 , г. Тольятти</w:t>
            </w:r>
          </w:p>
        </w:tc>
        <w:tc>
          <w:tcPr>
            <w:tcW w:w="23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E5034" w:rsidRDefault="008E5034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математике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Набережные Челны</w:t>
            </w:r>
          </w:p>
        </w:tc>
        <w:tc>
          <w:tcPr>
            <w:tcW w:w="3951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Равзутдинов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Самир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Тагирович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Османова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Назимовна</w:t>
            </w:r>
            <w:proofErr w:type="spellEnd"/>
          </w:p>
        </w:tc>
        <w:tc>
          <w:tcPr>
            <w:tcW w:w="23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BB211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№17» г</w:t>
            </w:r>
            <w:proofErr w:type="gram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ебоксары</w:t>
            </w:r>
          </w:p>
        </w:tc>
        <w:tc>
          <w:tcPr>
            <w:tcW w:w="3951" w:type="dxa"/>
          </w:tcPr>
          <w:p w:rsidR="00BB211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Миронова Полина Максимовна, Кулиева Наталья Васильевна</w:t>
            </w:r>
          </w:p>
        </w:tc>
        <w:tc>
          <w:tcPr>
            <w:tcW w:w="2393" w:type="dxa"/>
          </w:tcPr>
          <w:p w:rsidR="00BB2117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Давыдова    Екатерина    Сергеевна</w:t>
            </w:r>
          </w:p>
        </w:tc>
        <w:tc>
          <w:tcPr>
            <w:tcW w:w="3951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«Гимназия №4»,  г.</w:t>
            </w: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2393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sz w:val="20"/>
                <w:szCs w:val="20"/>
              </w:rPr>
              <w:t>Замбалова</w:t>
            </w:r>
            <w:proofErr w:type="spellEnd"/>
            <w:r w:rsidRPr="00E9410D">
              <w:rPr>
                <w:rFonts w:asciiTheme="majorHAnsi" w:hAnsiTheme="majorHAnsi"/>
                <w:sz w:val="20"/>
                <w:szCs w:val="20"/>
              </w:rPr>
              <w:t xml:space="preserve"> Дарима Борисовна</w:t>
            </w:r>
          </w:p>
        </w:tc>
        <w:tc>
          <w:tcPr>
            <w:tcW w:w="3951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z w:val="20"/>
                <w:szCs w:val="20"/>
              </w:rPr>
              <w:t>«</w:t>
            </w:r>
            <w:proofErr w:type="spellStart"/>
            <w:r w:rsidRPr="00E9410D">
              <w:rPr>
                <w:rFonts w:asciiTheme="majorHAnsi" w:hAnsiTheme="majorHAnsi"/>
                <w:sz w:val="20"/>
                <w:szCs w:val="20"/>
              </w:rPr>
              <w:t>Аршанская</w:t>
            </w:r>
            <w:proofErr w:type="spellEnd"/>
            <w:r w:rsidRPr="00E9410D">
              <w:rPr>
                <w:rFonts w:asciiTheme="majorHAnsi" w:hAnsiTheme="majorHAnsi"/>
                <w:sz w:val="20"/>
                <w:szCs w:val="20"/>
              </w:rPr>
              <w:t xml:space="preserve"> средняя школа» пос. Аршан </w:t>
            </w:r>
            <w:proofErr w:type="spellStart"/>
            <w:r w:rsidRPr="00E9410D">
              <w:rPr>
                <w:rFonts w:asciiTheme="majorHAnsi" w:hAnsiTheme="majorHAnsi"/>
                <w:sz w:val="20"/>
                <w:szCs w:val="20"/>
              </w:rPr>
              <w:t>Тункинского</w:t>
            </w:r>
            <w:proofErr w:type="spellEnd"/>
            <w:r w:rsidRPr="00E9410D">
              <w:rPr>
                <w:rFonts w:asciiTheme="majorHAnsi" w:hAnsiTheme="majorHAnsi"/>
                <w:sz w:val="20"/>
                <w:szCs w:val="20"/>
              </w:rPr>
              <w:t xml:space="preserve"> района Республики Бурятия</w:t>
            </w:r>
          </w:p>
        </w:tc>
        <w:tc>
          <w:tcPr>
            <w:tcW w:w="2393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Реутова Людмила Михайловна</w:t>
            </w:r>
          </w:p>
        </w:tc>
        <w:tc>
          <w:tcPr>
            <w:tcW w:w="3951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Коркинская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2393" w:type="dxa"/>
          </w:tcPr>
          <w:p w:rsidR="00BB2117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C2DBE" w:rsidTr="00EB305E">
        <w:tc>
          <w:tcPr>
            <w:tcW w:w="534" w:type="dxa"/>
          </w:tcPr>
          <w:p w:rsidR="001C2DBE" w:rsidRPr="00CE6136" w:rsidRDefault="001C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2DBE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Митяева Валентина Егоровна</w:t>
            </w:r>
          </w:p>
        </w:tc>
        <w:tc>
          <w:tcPr>
            <w:tcW w:w="3951" w:type="dxa"/>
          </w:tcPr>
          <w:p w:rsidR="001C2DBE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МАОУ «СОШ № 12 с УИОП» г. Губкин</w:t>
            </w:r>
          </w:p>
        </w:tc>
        <w:tc>
          <w:tcPr>
            <w:tcW w:w="2393" w:type="dxa"/>
          </w:tcPr>
          <w:p w:rsidR="001C2DBE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C0EED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Щербакова Ирина Анатольевна</w:t>
            </w:r>
          </w:p>
        </w:tc>
        <w:tc>
          <w:tcPr>
            <w:tcW w:w="3951" w:type="dxa"/>
          </w:tcPr>
          <w:p w:rsidR="003C0EED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МАОУ «СОШ № 12 с УИОП» г. Губкин</w:t>
            </w:r>
          </w:p>
        </w:tc>
        <w:tc>
          <w:tcPr>
            <w:tcW w:w="2393" w:type="dxa"/>
          </w:tcPr>
          <w:p w:rsidR="003C0EED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05928" w:rsidRPr="001C2DBE" w:rsidTr="003C0EED">
        <w:tc>
          <w:tcPr>
            <w:tcW w:w="534" w:type="dxa"/>
          </w:tcPr>
          <w:p w:rsidR="00005928" w:rsidRPr="00CE6136" w:rsidRDefault="00005928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05928" w:rsidRPr="00E9410D" w:rsidRDefault="00005928" w:rsidP="00E9410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Ханты-Мансийск</w:t>
            </w:r>
          </w:p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«ЦО «Школа-Сад №7»</w:t>
            </w:r>
          </w:p>
        </w:tc>
        <w:tc>
          <w:tcPr>
            <w:tcW w:w="3951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Кайдаулов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Александр Михайлович /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Ануленко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C0EED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Гимназия № 4, г</w:t>
            </w:r>
            <w:proofErr w:type="gramStart"/>
            <w:r w:rsidRPr="00E9410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410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3951" w:type="dxa"/>
          </w:tcPr>
          <w:p w:rsidR="003C0EED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Легенченко</w:t>
            </w:r>
            <w:proofErr w:type="spellEnd"/>
            <w:r w:rsidRPr="00E9410D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393" w:type="dxa"/>
          </w:tcPr>
          <w:p w:rsidR="003C0EED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C0EED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Гимназия №1 им. А.С. Пушкина, Южно-Сахалинск</w:t>
            </w:r>
          </w:p>
        </w:tc>
        <w:tc>
          <w:tcPr>
            <w:tcW w:w="3951" w:type="dxa"/>
          </w:tcPr>
          <w:p w:rsidR="003C0EED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Баженова Алла Дмитриевна, </w:t>
            </w:r>
            <w:proofErr w:type="spellStart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Бецкова</w:t>
            </w:r>
            <w:proofErr w:type="spellEnd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3C0EED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3C0EED" w:rsidRDefault="003C0EED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окружающему миру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31 школа, </w:t>
            </w:r>
            <w:proofErr w:type="gram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Симферополь</w:t>
            </w:r>
          </w:p>
        </w:tc>
        <w:tc>
          <w:tcPr>
            <w:tcW w:w="3951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Литвиненко Дарья Константиновна, Деркачева Жанна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Рухшеновна</w:t>
            </w:r>
            <w:proofErr w:type="spellEnd"/>
          </w:p>
        </w:tc>
        <w:tc>
          <w:tcPr>
            <w:tcW w:w="23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6A0769" w:rsidTr="00EB305E">
        <w:tc>
          <w:tcPr>
            <w:tcW w:w="534" w:type="dxa"/>
          </w:tcPr>
          <w:p w:rsidR="006A0769" w:rsidRPr="00CE6136" w:rsidRDefault="006A076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0769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Колесникова Анна Николаевна</w:t>
            </w:r>
          </w:p>
        </w:tc>
        <w:tc>
          <w:tcPr>
            <w:tcW w:w="3951" w:type="dxa"/>
          </w:tcPr>
          <w:p w:rsidR="006A0769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МАОУ «СОШ №12 с УИОП», г</w:t>
            </w:r>
            <w:proofErr w:type="gramStart"/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.Г</w:t>
            </w:r>
            <w:proofErr w:type="gramEnd"/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убкин</w:t>
            </w:r>
          </w:p>
        </w:tc>
        <w:tc>
          <w:tcPr>
            <w:tcW w:w="2393" w:type="dxa"/>
          </w:tcPr>
          <w:p w:rsidR="006A0769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E5034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Шпановский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филиал ГБОУ СОШ с. Кошки</w:t>
            </w:r>
          </w:p>
        </w:tc>
        <w:tc>
          <w:tcPr>
            <w:tcW w:w="3951" w:type="dxa"/>
          </w:tcPr>
          <w:p w:rsidR="008E5034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Леванов Матвей Николаевич,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Сбитнева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393" w:type="dxa"/>
          </w:tcPr>
          <w:p w:rsidR="008E5034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E5034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sz w:val="20"/>
                <w:szCs w:val="20"/>
              </w:rPr>
              <w:t>Замбалова</w:t>
            </w:r>
            <w:proofErr w:type="spellEnd"/>
            <w:r w:rsidRPr="00E9410D">
              <w:rPr>
                <w:rFonts w:asciiTheme="majorHAnsi" w:hAnsiTheme="majorHAnsi"/>
                <w:sz w:val="20"/>
                <w:szCs w:val="20"/>
              </w:rPr>
              <w:t xml:space="preserve"> Дарима Борисовна</w:t>
            </w:r>
          </w:p>
        </w:tc>
        <w:tc>
          <w:tcPr>
            <w:tcW w:w="3951" w:type="dxa"/>
          </w:tcPr>
          <w:p w:rsidR="008E5034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sz w:val="20"/>
                <w:szCs w:val="20"/>
              </w:rPr>
              <w:t>Аршанская</w:t>
            </w:r>
            <w:proofErr w:type="spellEnd"/>
            <w:r w:rsidRPr="00E9410D">
              <w:rPr>
                <w:rFonts w:asciiTheme="majorHAnsi" w:hAnsiTheme="majorHAnsi"/>
                <w:sz w:val="20"/>
                <w:szCs w:val="20"/>
              </w:rPr>
              <w:t xml:space="preserve"> средняя школа пос</w:t>
            </w:r>
            <w:proofErr w:type="gramStart"/>
            <w:r w:rsidRPr="00E9410D">
              <w:rPr>
                <w:rFonts w:asciiTheme="majorHAnsi" w:hAnsiTheme="majorHAnsi"/>
                <w:sz w:val="20"/>
                <w:szCs w:val="20"/>
              </w:rPr>
              <w:t>.А</w:t>
            </w:r>
            <w:proofErr w:type="gramEnd"/>
            <w:r w:rsidRPr="00E9410D">
              <w:rPr>
                <w:rFonts w:asciiTheme="majorHAnsi" w:hAnsiTheme="majorHAnsi"/>
                <w:sz w:val="20"/>
                <w:szCs w:val="20"/>
              </w:rPr>
              <w:t xml:space="preserve">ршан </w:t>
            </w:r>
            <w:proofErr w:type="spellStart"/>
            <w:r w:rsidRPr="00E9410D">
              <w:rPr>
                <w:rFonts w:asciiTheme="majorHAnsi" w:hAnsiTheme="majorHAnsi"/>
                <w:sz w:val="20"/>
                <w:szCs w:val="20"/>
              </w:rPr>
              <w:t>Тункинского</w:t>
            </w:r>
            <w:proofErr w:type="spellEnd"/>
            <w:r w:rsidRPr="00E9410D">
              <w:rPr>
                <w:rFonts w:asciiTheme="majorHAnsi" w:hAnsiTheme="majorHAnsi"/>
                <w:sz w:val="20"/>
                <w:szCs w:val="20"/>
              </w:rPr>
              <w:t xml:space="preserve"> района Республики Бурятия</w:t>
            </w:r>
          </w:p>
        </w:tc>
        <w:tc>
          <w:tcPr>
            <w:tcW w:w="2393" w:type="dxa"/>
          </w:tcPr>
          <w:p w:rsidR="008E5034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05928" w:rsidRPr="00C0607F" w:rsidTr="00005928">
        <w:tc>
          <w:tcPr>
            <w:tcW w:w="534" w:type="dxa"/>
          </w:tcPr>
          <w:p w:rsidR="00005928" w:rsidRPr="00CE6136" w:rsidRDefault="00005928" w:rsidP="00D84B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Давыдова Анна Валерьевна ГБОУ СОШ №466, г. Санкт-Петербург</w:t>
            </w:r>
          </w:p>
        </w:tc>
        <w:tc>
          <w:tcPr>
            <w:tcW w:w="3951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Егоров Александр Артемович,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Страчук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 Евгеньевич, Галкина София Андреевна, Баранов Георгий Викторович, Абрамов Вячеслав Максимович, Малых Ярослав Андреевич,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Двуреченских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Родионовна,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Лузан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Станислав Денисович,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Папикян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Альберт Аркадьевич,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Боровинских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Сергеевна, Маслова Дарья Евгеньевна,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Колацк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Маргарита Алексеевна, Борисова Ксения Евгеньевна</w:t>
            </w:r>
          </w:p>
        </w:tc>
        <w:tc>
          <w:tcPr>
            <w:tcW w:w="2393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05928" w:rsidRPr="00C0607F" w:rsidTr="00005928">
        <w:tc>
          <w:tcPr>
            <w:tcW w:w="534" w:type="dxa"/>
          </w:tcPr>
          <w:p w:rsidR="00005928" w:rsidRPr="00CE6136" w:rsidRDefault="00005928" w:rsidP="00D84B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Гимназия № 4, г</w:t>
            </w:r>
            <w:proofErr w:type="gram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олгоград</w:t>
            </w:r>
          </w:p>
        </w:tc>
        <w:tc>
          <w:tcPr>
            <w:tcW w:w="3951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Легенченко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393" w:type="dxa"/>
          </w:tcPr>
          <w:p w:rsidR="00005928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638D2" w:rsidRPr="00C0607F" w:rsidTr="003638D2">
        <w:tc>
          <w:tcPr>
            <w:tcW w:w="534" w:type="dxa"/>
          </w:tcPr>
          <w:p w:rsidR="003638D2" w:rsidRPr="00CE6136" w:rsidRDefault="003638D2" w:rsidP="00DB06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Гимназия №1 им. А.С. Пушкина, Южно-Сахалинск</w:t>
            </w:r>
          </w:p>
        </w:tc>
        <w:tc>
          <w:tcPr>
            <w:tcW w:w="3951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Баженова Алла Дмитриевна, </w:t>
            </w:r>
            <w:proofErr w:type="spellStart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Бецкова</w:t>
            </w:r>
            <w:proofErr w:type="spellEnd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638D2" w:rsidRPr="00C0607F" w:rsidTr="003638D2">
        <w:tc>
          <w:tcPr>
            <w:tcW w:w="534" w:type="dxa"/>
          </w:tcPr>
          <w:p w:rsidR="003638D2" w:rsidRPr="00CE6136" w:rsidRDefault="003638D2" w:rsidP="00DB06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Ануленко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3951" w:type="dxa"/>
          </w:tcPr>
          <w:p w:rsidR="003638D2" w:rsidRPr="00E9410D" w:rsidRDefault="003638D2" w:rsidP="00E9410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Ханты-Мансийск</w:t>
            </w:r>
          </w:p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«ЦО «Школа-Сад №7»</w:t>
            </w:r>
          </w:p>
        </w:tc>
        <w:tc>
          <w:tcPr>
            <w:tcW w:w="23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638D2" w:rsidRPr="00C0607F" w:rsidTr="003638D2">
        <w:tc>
          <w:tcPr>
            <w:tcW w:w="534" w:type="dxa"/>
          </w:tcPr>
          <w:p w:rsidR="003638D2" w:rsidRPr="00CE6136" w:rsidRDefault="003638D2" w:rsidP="00DB06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Кабанова Любовь Викторовна</w:t>
            </w:r>
          </w:p>
        </w:tc>
        <w:tc>
          <w:tcPr>
            <w:tcW w:w="3951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«Гимназия № 1», г. Стерлитамак Республика Башкортостан</w:t>
            </w:r>
          </w:p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638D2" w:rsidRPr="00C0607F" w:rsidTr="003638D2">
        <w:tc>
          <w:tcPr>
            <w:tcW w:w="534" w:type="dxa"/>
          </w:tcPr>
          <w:p w:rsidR="003638D2" w:rsidRPr="00CE6136" w:rsidRDefault="003638D2" w:rsidP="00DB06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Казань, МАОУ "Гимназия №37"</w:t>
            </w:r>
          </w:p>
        </w:tc>
        <w:tc>
          <w:tcPr>
            <w:tcW w:w="3951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Колпаков Егор Андреевич, Асафьева Наталья Васильевна</w:t>
            </w:r>
          </w:p>
        </w:tc>
        <w:tc>
          <w:tcPr>
            <w:tcW w:w="2393" w:type="dxa"/>
          </w:tcPr>
          <w:p w:rsidR="003638D2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E5034" w:rsidRDefault="008E5034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литературному чтению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Давыдова Анна Валерьевна</w:t>
            </w:r>
          </w:p>
        </w:tc>
        <w:tc>
          <w:tcPr>
            <w:tcW w:w="3951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ГБОУ СОШ №466, г. Санкт-Петербург</w:t>
            </w:r>
          </w:p>
        </w:tc>
        <w:tc>
          <w:tcPr>
            <w:tcW w:w="23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31 школа, </w:t>
            </w:r>
            <w:proofErr w:type="gram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Симферополь</w:t>
            </w:r>
          </w:p>
        </w:tc>
        <w:tc>
          <w:tcPr>
            <w:tcW w:w="3951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Литвиненко Дарья Константиновна, Деркачева Жанна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Рухшеновна</w:t>
            </w:r>
            <w:proofErr w:type="spellEnd"/>
          </w:p>
        </w:tc>
        <w:tc>
          <w:tcPr>
            <w:tcW w:w="2393" w:type="dxa"/>
          </w:tcPr>
          <w:p w:rsidR="00BB2117" w:rsidRPr="00E9410D" w:rsidRDefault="00F369F1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0607F" w:rsidTr="00EB305E">
        <w:tc>
          <w:tcPr>
            <w:tcW w:w="534" w:type="dxa"/>
          </w:tcPr>
          <w:p w:rsidR="00C0607F" w:rsidRPr="00CE6136" w:rsidRDefault="00C0607F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0607F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Митяева Валентина Егоровна</w:t>
            </w:r>
          </w:p>
        </w:tc>
        <w:tc>
          <w:tcPr>
            <w:tcW w:w="3951" w:type="dxa"/>
          </w:tcPr>
          <w:p w:rsidR="00C0607F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/>
                <w:sz w:val="20"/>
                <w:szCs w:val="20"/>
              </w:rPr>
              <w:t>МАОУ «СОШ № 12 с УИОП» г. Губкин</w:t>
            </w:r>
          </w:p>
        </w:tc>
        <w:tc>
          <w:tcPr>
            <w:tcW w:w="2393" w:type="dxa"/>
          </w:tcPr>
          <w:p w:rsidR="00C0607F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05928" w:rsidRPr="00E9410D" w:rsidRDefault="00005928" w:rsidP="00E9410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Ханты-Мансийск</w:t>
            </w:r>
          </w:p>
          <w:p w:rsidR="00BB2DBE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«ЦО «Школа-Сад №7»</w:t>
            </w:r>
          </w:p>
        </w:tc>
        <w:tc>
          <w:tcPr>
            <w:tcW w:w="3951" w:type="dxa"/>
          </w:tcPr>
          <w:p w:rsidR="00BB2DBE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Насаева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Алия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Очировна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Ануленко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BB2DBE" w:rsidRPr="00E9410D" w:rsidRDefault="00005928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2DBE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Гимназия №1 им. А.С. Пушкина, Южно-Сахалинск</w:t>
            </w:r>
          </w:p>
        </w:tc>
        <w:tc>
          <w:tcPr>
            <w:tcW w:w="3951" w:type="dxa"/>
          </w:tcPr>
          <w:p w:rsidR="00BB2DBE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Баженова Алла Дмитриевна, </w:t>
            </w:r>
            <w:proofErr w:type="spellStart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>Бецкова</w:t>
            </w:r>
            <w:proofErr w:type="spellEnd"/>
            <w:r w:rsidRPr="00E941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BB2DBE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B2DBE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Замбалова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Дарима Борисовна</w:t>
            </w:r>
          </w:p>
        </w:tc>
        <w:tc>
          <w:tcPr>
            <w:tcW w:w="3951" w:type="dxa"/>
          </w:tcPr>
          <w:p w:rsidR="00BB2DBE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Аршанская</w:t>
            </w:r>
            <w:proofErr w:type="spellEnd"/>
            <w:r w:rsidRPr="00E941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393" w:type="dxa"/>
          </w:tcPr>
          <w:p w:rsidR="00BB2DBE" w:rsidRPr="00E9410D" w:rsidRDefault="003638D2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0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E9410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928"/>
    <w:rsid w:val="000063A7"/>
    <w:rsid w:val="00011D5C"/>
    <w:rsid w:val="00015B1A"/>
    <w:rsid w:val="000343A5"/>
    <w:rsid w:val="00076D0B"/>
    <w:rsid w:val="00077B42"/>
    <w:rsid w:val="00081896"/>
    <w:rsid w:val="000C4B55"/>
    <w:rsid w:val="00100E73"/>
    <w:rsid w:val="0012413E"/>
    <w:rsid w:val="0013418D"/>
    <w:rsid w:val="00153646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A2C"/>
    <w:rsid w:val="001F34BE"/>
    <w:rsid w:val="001F6B08"/>
    <w:rsid w:val="002135C6"/>
    <w:rsid w:val="00213D26"/>
    <w:rsid w:val="002223F2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7F0"/>
    <w:rsid w:val="002E6AD4"/>
    <w:rsid w:val="002F1648"/>
    <w:rsid w:val="00303700"/>
    <w:rsid w:val="0030476D"/>
    <w:rsid w:val="00314D13"/>
    <w:rsid w:val="003260FB"/>
    <w:rsid w:val="00327610"/>
    <w:rsid w:val="0034565D"/>
    <w:rsid w:val="00350ED0"/>
    <w:rsid w:val="003638D2"/>
    <w:rsid w:val="00376292"/>
    <w:rsid w:val="00383931"/>
    <w:rsid w:val="00391BB0"/>
    <w:rsid w:val="00397B9C"/>
    <w:rsid w:val="003B5D67"/>
    <w:rsid w:val="003C0EED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0769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0EA1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439B1"/>
    <w:rsid w:val="00846E82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A1218C"/>
    <w:rsid w:val="00A15502"/>
    <w:rsid w:val="00A32AFD"/>
    <w:rsid w:val="00A41A57"/>
    <w:rsid w:val="00A5286D"/>
    <w:rsid w:val="00A54DF8"/>
    <w:rsid w:val="00A56D01"/>
    <w:rsid w:val="00A57E7F"/>
    <w:rsid w:val="00A57EF8"/>
    <w:rsid w:val="00A74BB5"/>
    <w:rsid w:val="00A81DB8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5349"/>
    <w:rsid w:val="00B81B60"/>
    <w:rsid w:val="00B822B1"/>
    <w:rsid w:val="00B8417C"/>
    <w:rsid w:val="00B94EAF"/>
    <w:rsid w:val="00BB2117"/>
    <w:rsid w:val="00BB2DBE"/>
    <w:rsid w:val="00BD25E2"/>
    <w:rsid w:val="00C033E0"/>
    <w:rsid w:val="00C0607F"/>
    <w:rsid w:val="00C12BC2"/>
    <w:rsid w:val="00C13865"/>
    <w:rsid w:val="00C14C1F"/>
    <w:rsid w:val="00C2195C"/>
    <w:rsid w:val="00C242CC"/>
    <w:rsid w:val="00C34EF2"/>
    <w:rsid w:val="00C5674B"/>
    <w:rsid w:val="00C87008"/>
    <w:rsid w:val="00C9315F"/>
    <w:rsid w:val="00CA051E"/>
    <w:rsid w:val="00CA2E09"/>
    <w:rsid w:val="00CA5751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10D"/>
    <w:rsid w:val="00EA5AF8"/>
    <w:rsid w:val="00EC2C5B"/>
    <w:rsid w:val="00ED610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9F1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7521-CAD1-434D-B858-BD46BEDE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2019-12-25T07:46:00Z</dcterms:modified>
</cp:coreProperties>
</file>