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9BA" w:rsidRDefault="00C04B94" w:rsidP="001469C2">
      <w:pPr>
        <w:rPr>
          <w:rFonts w:asciiTheme="majorHAnsi" w:hAnsiTheme="majorHAnsi" w:cs="Arial"/>
          <w:b/>
          <w:color w:val="333333"/>
          <w:sz w:val="44"/>
          <w:szCs w:val="44"/>
          <w:shd w:val="clear" w:color="auto" w:fill="FFFFFF"/>
        </w:rPr>
      </w:pPr>
      <w:r>
        <w:rPr>
          <w:rFonts w:asciiTheme="majorHAnsi" w:hAnsiTheme="majorHAnsi" w:cs="Arial"/>
          <w:b/>
          <w:noProof/>
          <w:color w:val="333333"/>
          <w:sz w:val="44"/>
          <w:szCs w:val="44"/>
          <w:shd w:val="clear" w:color="auto" w:fill="FFFFFF"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6D5FB8" w:rsidRDefault="00384B2D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6D5FB8" w:rsidRPr="008533BC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 w:rsidRPr="008533BC">
        <w:rPr>
          <w:rFonts w:cstheme="minorHAnsi"/>
          <w:sz w:val="20"/>
          <w:szCs w:val="20"/>
          <w:lang w:val="en-US"/>
        </w:rPr>
        <w:t>. 8-923-606-29-50</w:t>
      </w:r>
    </w:p>
    <w:p w:rsidR="006D5FB8" w:rsidRPr="00C47810" w:rsidRDefault="006D5FB8" w:rsidP="006D5FB8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 w:rsidRPr="00C47810">
        <w:rPr>
          <w:rFonts w:eastAsia="Batang" w:cstheme="minorHAnsi"/>
          <w:sz w:val="20"/>
          <w:szCs w:val="20"/>
          <w:lang w:val="en-US"/>
        </w:rPr>
        <w:t xml:space="preserve"> -</w:t>
      </w:r>
      <w:r>
        <w:rPr>
          <w:rFonts w:eastAsia="Batang" w:cstheme="minorHAnsi"/>
          <w:sz w:val="20"/>
          <w:szCs w:val="20"/>
          <w:lang w:val="en-US"/>
        </w:rPr>
        <w:t>mail</w:t>
      </w:r>
      <w:r w:rsidRPr="00C47810">
        <w:rPr>
          <w:rFonts w:eastAsia="Batang" w:cstheme="minorHAnsi"/>
          <w:sz w:val="20"/>
          <w:szCs w:val="20"/>
          <w:lang w:val="en-US"/>
        </w:rPr>
        <w:t xml:space="preserve">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@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mail</w:t>
        </w:r>
        <w:r w:rsidRPr="00C47810"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.</w:t>
        </w:r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6D5FB8" w:rsidRDefault="006D5FB8" w:rsidP="006D5FB8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1469C2" w:rsidRDefault="006D5FB8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DE7A97" w:rsidRDefault="00DE7A97" w:rsidP="006D5FB8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127C36" w:rsidRDefault="00127C36" w:rsidP="00127C36">
      <w:pPr>
        <w:pStyle w:val="aa"/>
        <w:rPr>
          <w:shd w:val="clear" w:color="auto" w:fill="FFFFFF"/>
        </w:rPr>
      </w:pPr>
    </w:p>
    <w:p w:rsidR="00384B2D" w:rsidRPr="007F5B8F" w:rsidRDefault="00384B2D" w:rsidP="00384B2D">
      <w:pPr>
        <w:jc w:val="center"/>
        <w:rPr>
          <w:rFonts w:ascii="Cambria" w:hAnsi="Cambria"/>
          <w:b/>
          <w:sz w:val="20"/>
          <w:szCs w:val="20"/>
        </w:rPr>
      </w:pPr>
      <w:r>
        <w:rPr>
          <w:rFonts w:ascii="Cambria" w:hAnsi="Cambria"/>
          <w:b/>
          <w:sz w:val="20"/>
          <w:szCs w:val="20"/>
        </w:rPr>
        <w:t>Положение Всероссийского</w:t>
      </w:r>
      <w:r w:rsidRPr="007F5B8F">
        <w:rPr>
          <w:rFonts w:ascii="Cambria" w:hAnsi="Cambria"/>
          <w:b/>
          <w:sz w:val="20"/>
          <w:szCs w:val="20"/>
        </w:rPr>
        <w:t xml:space="preserve"> конкурс</w:t>
      </w:r>
      <w:r>
        <w:rPr>
          <w:rFonts w:ascii="Cambria" w:hAnsi="Cambria"/>
          <w:b/>
          <w:sz w:val="20"/>
          <w:szCs w:val="20"/>
        </w:rPr>
        <w:t>а 2021-2022 учебного года</w:t>
      </w:r>
      <w:r w:rsidRPr="007F5B8F">
        <w:rPr>
          <w:rFonts w:ascii="Cambria" w:hAnsi="Cambria"/>
          <w:b/>
          <w:sz w:val="20"/>
          <w:szCs w:val="20"/>
        </w:rPr>
        <w:t>:</w:t>
      </w:r>
    </w:p>
    <w:p w:rsidR="00384B2D" w:rsidRDefault="00384B2D" w:rsidP="00F63BBB">
      <w:pPr>
        <w:jc w:val="center"/>
        <w:rPr>
          <w:rFonts w:ascii="Cambria" w:hAnsi="Cambria" w:cs="Arial"/>
          <w:b/>
          <w:sz w:val="24"/>
          <w:szCs w:val="24"/>
        </w:rPr>
      </w:pPr>
      <w:r w:rsidRPr="00CB3E31">
        <w:rPr>
          <w:rFonts w:ascii="Cambria" w:hAnsi="Cambria" w:cs="Arial"/>
          <w:b/>
          <w:sz w:val="24"/>
          <w:szCs w:val="24"/>
        </w:rPr>
        <w:t>«</w:t>
      </w:r>
      <w:r w:rsidR="006E51E9" w:rsidRPr="006E51E9">
        <w:rPr>
          <w:rFonts w:ascii="Cambria" w:hAnsi="Cambria" w:cs="Arial"/>
          <w:b/>
          <w:sz w:val="24"/>
          <w:szCs w:val="24"/>
        </w:rPr>
        <w:t>Всероссийский конкурс к 8 марта «Весенний праздник наших мам»</w:t>
      </w:r>
      <w:r w:rsidRPr="00CB3E31">
        <w:rPr>
          <w:rFonts w:ascii="Cambria" w:hAnsi="Cambria" w:cs="Arial"/>
          <w:b/>
          <w:sz w:val="24"/>
          <w:szCs w:val="24"/>
        </w:rPr>
        <w:t>»</w:t>
      </w:r>
    </w:p>
    <w:p w:rsidR="002D121C" w:rsidRPr="00B67172" w:rsidRDefault="002D121C" w:rsidP="00127C36">
      <w:pPr>
        <w:pStyle w:val="aa"/>
      </w:pP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bCs/>
          <w:sz w:val="20"/>
          <w:szCs w:val="20"/>
        </w:rPr>
        <w:t xml:space="preserve">1.1. Регистрация работ осуществляется </w:t>
      </w:r>
      <w:r w:rsidR="008B1783">
        <w:rPr>
          <w:rFonts w:asciiTheme="majorHAnsi" w:hAnsiTheme="majorHAnsi" w:cs="Times New Roman"/>
          <w:bCs/>
          <w:sz w:val="20"/>
          <w:szCs w:val="20"/>
        </w:rPr>
        <w:t>(</w:t>
      </w:r>
      <w:r w:rsidRPr="008B1783">
        <w:rPr>
          <w:rFonts w:asciiTheme="majorHAnsi" w:hAnsiTheme="majorHAnsi" w:cs="Times New Roman"/>
          <w:bCs/>
          <w:sz w:val="20"/>
          <w:szCs w:val="20"/>
        </w:rPr>
        <w:t>ежедневно</w:t>
      </w:r>
      <w:r w:rsidR="008B1783">
        <w:rPr>
          <w:rFonts w:asciiTheme="majorHAnsi" w:hAnsiTheme="majorHAnsi" w:cs="Times New Roman"/>
          <w:bCs/>
          <w:sz w:val="20"/>
          <w:szCs w:val="20"/>
        </w:rPr>
        <w:t>)</w:t>
      </w:r>
      <w:r w:rsidRPr="00B67172">
        <w:rPr>
          <w:rFonts w:asciiTheme="majorHAnsi" w:hAnsiTheme="majorHAnsi" w:cs="Times New Roman"/>
          <w:bCs/>
          <w:sz w:val="20"/>
          <w:szCs w:val="20"/>
        </w:rPr>
        <w:t xml:space="preserve"> в период 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с 01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9.2021г. - 31</w:t>
      </w:r>
      <w:r w:rsidR="009B5146">
        <w:rPr>
          <w:rFonts w:asciiTheme="majorHAnsi" w:hAnsiTheme="majorHAnsi" w:cs="Times New Roman"/>
          <w:b/>
          <w:sz w:val="20"/>
          <w:szCs w:val="20"/>
          <w:u w:val="single"/>
        </w:rPr>
        <w:t>.0</w:t>
      </w:r>
      <w:r w:rsidR="00340E6D" w:rsidRPr="00340E6D">
        <w:rPr>
          <w:rFonts w:asciiTheme="majorHAnsi" w:hAnsiTheme="majorHAnsi" w:cs="Times New Roman"/>
          <w:b/>
          <w:sz w:val="20"/>
          <w:szCs w:val="20"/>
          <w:u w:val="single"/>
        </w:rPr>
        <w:t>8</w:t>
      </w:r>
      <w:r w:rsidR="00384B2D">
        <w:rPr>
          <w:rFonts w:asciiTheme="majorHAnsi" w:hAnsiTheme="majorHAnsi" w:cs="Times New Roman"/>
          <w:b/>
          <w:sz w:val="20"/>
          <w:szCs w:val="20"/>
          <w:u w:val="single"/>
        </w:rPr>
        <w:t>.2022</w:t>
      </w:r>
      <w:r w:rsidRPr="00B67172">
        <w:rPr>
          <w:rFonts w:asciiTheme="majorHAnsi" w:hAnsiTheme="majorHAnsi" w:cs="Times New Roman"/>
          <w:b/>
          <w:sz w:val="20"/>
          <w:szCs w:val="20"/>
          <w:u w:val="single"/>
        </w:rPr>
        <w:t>г.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1.2. Подведение итогов, рассылка свидетельств в течение </w:t>
      </w:r>
      <w:r w:rsidR="009B5146" w:rsidRPr="00C505B4">
        <w:rPr>
          <w:rFonts w:asciiTheme="majorHAnsi" w:hAnsiTheme="majorHAnsi" w:cs="Times New Roman"/>
          <w:b/>
          <w:sz w:val="24"/>
          <w:szCs w:val="24"/>
        </w:rPr>
        <w:t>4</w:t>
      </w:r>
      <w:r w:rsidRPr="00B67172">
        <w:rPr>
          <w:rFonts w:asciiTheme="majorHAnsi" w:hAnsiTheme="majorHAnsi" w:cs="Times New Roman"/>
          <w:sz w:val="20"/>
          <w:szCs w:val="20"/>
        </w:rPr>
        <w:t xml:space="preserve"> дней после отправки (регистрации) материала в оргкомитет  «Магистр» по электронной почте </w:t>
      </w:r>
      <w:hyperlink r:id="rId10" w:history="1"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metodmagistr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@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mail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</w:rPr>
          <w:t>.</w:t>
        </w:r>
        <w:r w:rsidRPr="00B67172">
          <w:rPr>
            <w:rStyle w:val="a4"/>
            <w:rFonts w:asciiTheme="majorHAnsi" w:hAnsiTheme="majorHAnsi" w:cs="Times New Roman"/>
            <w:shd w:val="clear" w:color="auto" w:fill="FFFFFF"/>
            <w:lang w:val="en-US"/>
          </w:rPr>
          <w:t>ru</w:t>
        </w:r>
      </w:hyperlink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>1.3. При запросе бумажных свидетельств, отправка конвертов по почте России происходит 5 числа каждого месяца.</w:t>
      </w:r>
    </w:p>
    <w:p w:rsidR="002D121C" w:rsidRPr="00B67172" w:rsidRDefault="002D121C" w:rsidP="00B67172">
      <w:pPr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1.4. </w:t>
      </w:r>
      <w:r w:rsidR="00384B2D">
        <w:rPr>
          <w:rFonts w:asciiTheme="majorHAnsi" w:hAnsiTheme="majorHAnsi" w:cs="Arial"/>
          <w:sz w:val="20"/>
          <w:szCs w:val="20"/>
        </w:rPr>
        <w:t xml:space="preserve">Итоговые списки публикуются на сайте </w:t>
      </w:r>
      <w:r w:rsidR="00384B2D" w:rsidRPr="00B81662">
        <w:rPr>
          <w:rFonts w:asciiTheme="majorHAnsi" w:hAnsiTheme="majorHAnsi" w:cs="Arial"/>
          <w:sz w:val="20"/>
          <w:szCs w:val="20"/>
        </w:rPr>
        <w:t>«Магистр»</w:t>
      </w:r>
      <w:r w:rsidR="00384B2D" w:rsidRPr="00161356">
        <w:t xml:space="preserve"> </w:t>
      </w:r>
      <w:hyperlink r:id="rId11" w:history="1">
        <w:r w:rsidR="00384B2D" w:rsidRPr="00161356">
          <w:rPr>
            <w:rStyle w:val="a4"/>
            <w:sz w:val="20"/>
            <w:szCs w:val="20"/>
          </w:rPr>
          <w:t>https://magistr-r.ru/</w:t>
        </w:r>
      </w:hyperlink>
      <w:r w:rsidR="005D4461">
        <w:rPr>
          <w:rFonts w:asciiTheme="majorHAnsi" w:hAnsiTheme="majorHAnsi" w:cs="Arial"/>
          <w:sz w:val="20"/>
          <w:szCs w:val="20"/>
        </w:rPr>
        <w:t xml:space="preserve"> в течение месяца (</w:t>
      </w:r>
      <w:r w:rsidR="00384B2D">
        <w:rPr>
          <w:rFonts w:asciiTheme="majorHAnsi" w:hAnsiTheme="majorHAnsi" w:cs="Arial"/>
          <w:sz w:val="20"/>
          <w:szCs w:val="20"/>
        </w:rPr>
        <w:t>каждые 10 дней</w:t>
      </w:r>
      <w:r w:rsidR="005D4461">
        <w:rPr>
          <w:rFonts w:asciiTheme="majorHAnsi" w:hAnsiTheme="majorHAnsi" w:cs="Arial"/>
          <w:sz w:val="20"/>
          <w:szCs w:val="20"/>
        </w:rPr>
        <w:t>)</w:t>
      </w:r>
      <w:r w:rsidR="00384B2D">
        <w:rPr>
          <w:rFonts w:asciiTheme="majorHAnsi" w:hAnsiTheme="majorHAnsi" w:cs="Arial"/>
          <w:sz w:val="20"/>
          <w:szCs w:val="20"/>
        </w:rPr>
        <w:t>.</w:t>
      </w:r>
    </w:p>
    <w:p w:rsidR="00EE128D" w:rsidRPr="00EE128D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</w:pPr>
      <w:r w:rsidRPr="00B67172">
        <w:rPr>
          <w:rFonts w:asciiTheme="majorHAnsi" w:eastAsia="DejaVuSansCondensed" w:hAnsiTheme="majorHAnsi" w:cs="Times New Roman"/>
          <w:sz w:val="20"/>
          <w:szCs w:val="20"/>
          <w:lang w:eastAsia="ru-RU"/>
        </w:rPr>
        <w:t>1.5</w:t>
      </w:r>
      <w:r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>.</w:t>
      </w:r>
      <w:r w:rsidR="00EE128D" w:rsidRPr="00EE128D">
        <w:rPr>
          <w:rFonts w:ascii="Segoe UI" w:hAnsi="Segoe UI" w:cs="Segoe UI"/>
          <w:color w:val="3B4351"/>
          <w:sz w:val="19"/>
          <w:szCs w:val="19"/>
          <w:shd w:val="clear" w:color="auto" w:fill="FFFFFF"/>
        </w:rPr>
        <w:t xml:space="preserve">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Электронные сертификаты,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дипломы 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участников </w:t>
      </w:r>
      <w:r w:rsid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>конкурса</w:t>
      </w:r>
      <w:r w:rsidR="00EE128D" w:rsidRPr="00EE128D">
        <w:rPr>
          <w:rFonts w:asciiTheme="majorHAnsi" w:hAnsiTheme="majorHAnsi" w:cs="Segoe UI"/>
          <w:color w:val="000000" w:themeColor="text1"/>
          <w:sz w:val="20"/>
          <w:szCs w:val="20"/>
          <w:shd w:val="clear" w:color="auto" w:fill="FFFFFF"/>
        </w:rPr>
        <w:t xml:space="preserve"> рассылаются на электронный адрес, указанный в регистрационной форме (заявке).</w:t>
      </w:r>
      <w:r w:rsidR="004E10CD" w:rsidRPr="00EE128D">
        <w:rPr>
          <w:rFonts w:asciiTheme="majorHAnsi" w:eastAsia="DejaVuSansCondensed" w:hAnsiTheme="majorHAnsi" w:cs="Times New Roman"/>
          <w:color w:val="000000" w:themeColor="text1"/>
          <w:sz w:val="20"/>
          <w:szCs w:val="20"/>
          <w:lang w:eastAsia="ru-RU"/>
        </w:rPr>
        <w:t xml:space="preserve"> </w:t>
      </w:r>
    </w:p>
    <w:p w:rsidR="00947DDA" w:rsidRDefault="002D121C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  <w:r w:rsidRPr="00B67172">
        <w:rPr>
          <w:rFonts w:asciiTheme="majorHAnsi" w:hAnsiTheme="majorHAnsi" w:cs="Times New Roman"/>
          <w:sz w:val="20"/>
          <w:szCs w:val="20"/>
        </w:rPr>
        <w:t xml:space="preserve">1.6.  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К участию в </w:t>
      </w:r>
      <w:r w:rsidR="00384B2D">
        <w:rPr>
          <w:rFonts w:asciiTheme="majorHAnsi" w:hAnsiTheme="majorHAnsi" w:cs="Times New Roman"/>
          <w:sz w:val="20"/>
          <w:szCs w:val="20"/>
        </w:rPr>
        <w:t>конкурсе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>
        <w:rPr>
          <w:rFonts w:asciiTheme="majorHAnsi" w:hAnsiTheme="majorHAnsi" w:cs="Times New Roman"/>
          <w:sz w:val="20"/>
          <w:szCs w:val="20"/>
        </w:rPr>
        <w:t>приглашаются дети,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</w:t>
      </w:r>
      <w:r w:rsidR="00384B2D" w:rsidRPr="000B1F60">
        <w:rPr>
          <w:rFonts w:ascii="Cambria" w:hAnsi="Cambria" w:cs="Arial"/>
          <w:sz w:val="20"/>
          <w:szCs w:val="20"/>
        </w:rPr>
        <w:t>воспитанники, учащиеся (дошкольных образовательных учреждений; средних общеобразовательных учреждений; коррекционных образовательных учреждений; учреждений дополнительного образования детей)</w:t>
      </w:r>
      <w:r w:rsidR="00384B2D" w:rsidRPr="00071634">
        <w:rPr>
          <w:rFonts w:asciiTheme="majorHAnsi" w:hAnsiTheme="majorHAnsi" w:cs="Times New Roman"/>
          <w:sz w:val="20"/>
          <w:szCs w:val="20"/>
        </w:rPr>
        <w:t xml:space="preserve"> Российской Федерации.</w:t>
      </w:r>
    </w:p>
    <w:p w:rsidR="00EE128D" w:rsidRPr="00EE128D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</w:pPr>
      <w:r>
        <w:rPr>
          <w:rFonts w:asciiTheme="majorHAnsi" w:hAnsiTheme="majorHAnsi" w:cs="Times New Roman"/>
          <w:sz w:val="20"/>
          <w:szCs w:val="20"/>
        </w:rPr>
        <w:t xml:space="preserve">1.7. </w:t>
      </w:r>
      <w:r w:rsidRPr="00EE128D">
        <w:rPr>
          <w:rFonts w:asciiTheme="majorHAnsi" w:eastAsia="Times New Roman" w:hAnsiTheme="majorHAnsi" w:cs="Segoe UI"/>
          <w:color w:val="000000" w:themeColor="text1"/>
          <w:sz w:val="20"/>
          <w:szCs w:val="20"/>
          <w:lang w:eastAsia="ru-RU"/>
        </w:rPr>
        <w:t>Дистанционные мероприятия проводятся в соответствии Федерального закона от 29.12.2012 № 273-ФЗ (ред. от 31.07.2020) «Об образовании в Российской Федерации», в целях выявления и поддержки лиц, проявивших выдающиеся способности, развития интеллектуальных, творческих и прикладных способностей обучающихся в образовательных учреждениях.</w:t>
      </w:r>
    </w:p>
    <w:p w:rsidR="00EE128D" w:rsidRPr="00B67172" w:rsidRDefault="00EE128D" w:rsidP="00EE128D">
      <w:pPr>
        <w:shd w:val="clear" w:color="auto" w:fill="FFFFFF"/>
        <w:spacing w:before="100" w:beforeAutospacing="1" w:after="100" w:afterAutospacing="1" w:line="240" w:lineRule="auto"/>
        <w:rPr>
          <w:rFonts w:asciiTheme="majorHAnsi" w:hAnsiTheme="majorHAnsi" w:cs="Times New Roman"/>
          <w:sz w:val="20"/>
          <w:szCs w:val="20"/>
        </w:rPr>
      </w:pPr>
    </w:p>
    <w:p w:rsidR="00DE7A97" w:rsidRDefault="00DE7A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</w:p>
    <w:p w:rsidR="00376A75" w:rsidRPr="00B67172" w:rsidRDefault="00E84C97" w:rsidP="00CE6D07">
      <w:pPr>
        <w:jc w:val="center"/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lastRenderedPageBreak/>
        <w:t>Номинации</w:t>
      </w:r>
      <w:r w:rsidR="000E70DA"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конкурса</w:t>
      </w:r>
      <w:r w:rsidR="005D4461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 xml:space="preserve"> (общие)</w:t>
      </w:r>
      <w:r w:rsidRPr="00B67172">
        <w:rPr>
          <w:rFonts w:asciiTheme="majorHAnsi" w:hAnsiTheme="majorHAnsi" w:cs="Times New Roman"/>
          <w:b/>
          <w:bCs/>
          <w:color w:val="000000"/>
          <w:spacing w:val="-5"/>
          <w:sz w:val="20"/>
          <w:szCs w:val="20"/>
        </w:rPr>
        <w:t>:</w:t>
      </w:r>
    </w:p>
    <w:p w:rsidR="001F19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Рисунки</w:t>
      </w:r>
      <w:r w:rsidR="006055EB" w:rsidRPr="00DE7A97">
        <w:rPr>
          <w:rFonts w:asciiTheme="majorHAnsi" w:eastAsia="Times New Roman" w:hAnsiTheme="majorHAnsi" w:cstheme="minorHAnsi"/>
          <w:sz w:val="20"/>
          <w:szCs w:val="20"/>
          <w:lang w:eastAsia="ru-RU"/>
        </w:rPr>
        <w:t>;</w:t>
      </w:r>
    </w:p>
    <w:p w:rsidR="0080169B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Поделки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="008F4151"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Аппликации, коллаж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Презентации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Фотографии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DE7A97" w:rsidRDefault="005D4461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>
        <w:rPr>
          <w:rFonts w:asciiTheme="majorHAnsi" w:hAnsiTheme="majorHAnsi" w:cstheme="minorHAnsi"/>
          <w:sz w:val="20"/>
          <w:szCs w:val="20"/>
        </w:rPr>
        <w:t>Видео</w:t>
      </w:r>
      <w:r w:rsidR="00C055D1" w:rsidRPr="00DE7A97">
        <w:rPr>
          <w:rFonts w:asciiTheme="majorHAnsi" w:hAnsiTheme="majorHAnsi" w:cstheme="minorHAnsi"/>
          <w:sz w:val="20"/>
          <w:szCs w:val="20"/>
        </w:rPr>
        <w:t>материалы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Портфолио;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Сочинение, эссе, </w:t>
      </w:r>
      <w:r w:rsidRPr="00DE7A97">
        <w:rPr>
          <w:rFonts w:asciiTheme="majorHAnsi" w:hAnsiTheme="majorHAnsi" w:cstheme="minorHAnsi"/>
          <w:sz w:val="20"/>
          <w:szCs w:val="20"/>
        </w:rPr>
        <w:t>повести, рассказы, сказки,  стихи, пьесы и т.д.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Декоративно – прикладное искусство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1F199B" w:rsidRPr="00DE7A97" w:rsidRDefault="001F199B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Мастер-классы</w:t>
      </w:r>
      <w:r w:rsidR="006055EB" w:rsidRPr="00DE7A97">
        <w:rPr>
          <w:rFonts w:asciiTheme="majorHAnsi" w:hAnsiTheme="majorHAnsi" w:cstheme="minorHAnsi"/>
          <w:sz w:val="20"/>
          <w:szCs w:val="20"/>
          <w:shd w:val="clear" w:color="auto" w:fill="FFFFFF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Хореография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tabs>
          <w:tab w:val="left" w:pos="142"/>
          <w:tab w:val="left" w:pos="1134"/>
        </w:tabs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Вокальное и музыкальное творчество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</w:p>
    <w:p w:rsidR="009A56E2" w:rsidRPr="005D4461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Актерское мастерство</w:t>
      </w:r>
      <w:r w:rsidR="006055EB" w:rsidRPr="00DE7A97">
        <w:rPr>
          <w:rFonts w:asciiTheme="majorHAnsi" w:hAnsiTheme="majorHAnsi" w:cstheme="minorHAnsi"/>
          <w:bCs/>
          <w:spacing w:val="-5"/>
          <w:sz w:val="20"/>
          <w:szCs w:val="20"/>
        </w:rPr>
        <w:t>;</w:t>
      </w:r>
      <w:r w:rsidR="00376A75" w:rsidRPr="00DE7A97">
        <w:rPr>
          <w:rFonts w:asciiTheme="majorHAnsi" w:hAnsiTheme="majorHAnsi" w:cstheme="minorHAnsi"/>
          <w:bCs/>
          <w:spacing w:val="-5"/>
          <w:sz w:val="20"/>
          <w:szCs w:val="20"/>
        </w:rPr>
        <w:t xml:space="preserve"> </w:t>
      </w:r>
    </w:p>
    <w:p w:rsidR="005D4461" w:rsidRPr="00DE7A97" w:rsidRDefault="005D446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>
        <w:rPr>
          <w:rFonts w:asciiTheme="majorHAnsi" w:hAnsiTheme="majorHAnsi" w:cstheme="minorHAnsi"/>
          <w:bCs/>
          <w:spacing w:val="-5"/>
          <w:sz w:val="20"/>
          <w:szCs w:val="20"/>
        </w:rPr>
        <w:t>Компьютерная графика;</w:t>
      </w:r>
    </w:p>
    <w:p w:rsidR="00376A75" w:rsidRPr="00DE7A97" w:rsidRDefault="00C055D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Кроссворды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8F4151" w:rsidRPr="00DE7A97" w:rsidRDefault="008F4151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Совместные работы педагогов и воспитанников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, </w:t>
      </w:r>
      <w:r w:rsidR="0080169B" w:rsidRPr="00DE7A97">
        <w:rPr>
          <w:rFonts w:asciiTheme="majorHAnsi" w:hAnsiTheme="majorHAnsi" w:cstheme="minorHAnsi"/>
          <w:sz w:val="20"/>
          <w:szCs w:val="20"/>
        </w:rPr>
        <w:t>учащихся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76A75" w:rsidRPr="00DE7A97" w:rsidRDefault="00376A75" w:rsidP="001469C2">
      <w:pPr>
        <w:pStyle w:val="a7"/>
        <w:numPr>
          <w:ilvl w:val="0"/>
          <w:numId w:val="2"/>
        </w:numPr>
        <w:shd w:val="clear" w:color="auto" w:fill="FFFFFF"/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Исследовательские работы</w:t>
      </w:r>
      <w:r w:rsidR="00C055D1" w:rsidRPr="00DE7A97">
        <w:rPr>
          <w:rFonts w:asciiTheme="majorHAnsi" w:hAnsiTheme="majorHAnsi" w:cstheme="minorHAnsi"/>
          <w:sz w:val="20"/>
          <w:szCs w:val="20"/>
        </w:rPr>
        <w:t xml:space="preserve"> и проекты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  <w:r w:rsidRPr="00DE7A97">
        <w:rPr>
          <w:rFonts w:asciiTheme="majorHAnsi" w:hAnsiTheme="majorHAnsi" w:cstheme="minorHAnsi"/>
          <w:sz w:val="20"/>
          <w:szCs w:val="20"/>
        </w:rPr>
        <w:t xml:space="preserve"> </w:t>
      </w:r>
    </w:p>
    <w:p w:rsidR="006055EB" w:rsidRPr="00DE7A97" w:rsidRDefault="006055EB" w:rsidP="001469C2">
      <w:pPr>
        <w:pStyle w:val="a7"/>
        <w:numPr>
          <w:ilvl w:val="0"/>
          <w:numId w:val="2"/>
        </w:numPr>
        <w:rPr>
          <w:rFonts w:asciiTheme="majorHAnsi" w:hAnsiTheme="majorHAnsi" w:cstheme="minorHAnsi"/>
          <w:bCs/>
          <w:spacing w:val="-5"/>
          <w:sz w:val="20"/>
          <w:szCs w:val="20"/>
        </w:rPr>
      </w:pPr>
      <w:r w:rsidRPr="00DE7A97">
        <w:rPr>
          <w:rFonts w:asciiTheme="majorHAnsi" w:hAnsiTheme="majorHAnsi" w:cstheme="minorHAnsi"/>
          <w:bCs/>
          <w:spacing w:val="-5"/>
          <w:sz w:val="20"/>
          <w:szCs w:val="20"/>
        </w:rPr>
        <w:t>Творческие работы воспитанников, учащихся;</w:t>
      </w:r>
    </w:p>
    <w:p w:rsidR="009A56E2" w:rsidRPr="00DE7A97" w:rsidRDefault="009A56E2" w:rsidP="009A56E2">
      <w:pPr>
        <w:pStyle w:val="a7"/>
        <w:numPr>
          <w:ilvl w:val="0"/>
          <w:numId w:val="2"/>
        </w:numPr>
        <w:rPr>
          <w:rFonts w:asciiTheme="majorHAnsi" w:hAnsiTheme="majorHAnsi" w:cstheme="minorHAnsi"/>
          <w:sz w:val="20"/>
          <w:szCs w:val="20"/>
        </w:rPr>
      </w:pPr>
      <w:r w:rsidRPr="00DE7A97">
        <w:rPr>
          <w:rFonts w:asciiTheme="majorHAnsi" w:hAnsiTheme="majorHAnsi" w:cstheme="minorHAnsi"/>
          <w:sz w:val="20"/>
          <w:szCs w:val="20"/>
        </w:rPr>
        <w:t>Рефераты</w:t>
      </w:r>
      <w:r w:rsidR="006055EB" w:rsidRPr="00DE7A97">
        <w:rPr>
          <w:rFonts w:asciiTheme="majorHAnsi" w:hAnsiTheme="majorHAnsi" w:cstheme="minorHAnsi"/>
          <w:sz w:val="20"/>
          <w:szCs w:val="20"/>
        </w:rPr>
        <w:t>;</w:t>
      </w:r>
    </w:p>
    <w:p w:rsidR="003F0247" w:rsidRPr="00DE7A97" w:rsidRDefault="005773AA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Стенгазеты</w:t>
      </w:r>
      <w:r w:rsidR="00C62E5C" w:rsidRPr="00DE7A97">
        <w:rPr>
          <w:rFonts w:asciiTheme="majorHAnsi" w:eastAsia="Calibri" w:hAnsiTheme="majorHAnsi" w:cstheme="minorHAnsi"/>
          <w:sz w:val="20"/>
          <w:szCs w:val="20"/>
        </w:rPr>
        <w:t>;</w:t>
      </w:r>
    </w:p>
    <w:p w:rsidR="003F0247" w:rsidRPr="00DE7A97" w:rsidRDefault="0080169B" w:rsidP="001469C2">
      <w:pPr>
        <w:pStyle w:val="a7"/>
        <w:numPr>
          <w:ilvl w:val="0"/>
          <w:numId w:val="2"/>
        </w:numPr>
        <w:spacing w:after="0" w:line="240" w:lineRule="auto"/>
        <w:rPr>
          <w:rFonts w:asciiTheme="majorHAnsi" w:eastAsia="Calibri" w:hAnsiTheme="majorHAnsi" w:cstheme="minorHAnsi"/>
          <w:sz w:val="20"/>
          <w:szCs w:val="20"/>
        </w:rPr>
      </w:pPr>
      <w:r w:rsidRPr="00DE7A97">
        <w:rPr>
          <w:rFonts w:asciiTheme="majorHAnsi" w:eastAsia="Calibri" w:hAnsiTheme="majorHAnsi" w:cstheme="minorHAnsi"/>
          <w:sz w:val="20"/>
          <w:szCs w:val="20"/>
        </w:rPr>
        <w:t>С</w:t>
      </w:r>
      <w:r w:rsidR="00947DDA" w:rsidRPr="00DE7A97">
        <w:rPr>
          <w:rFonts w:asciiTheme="majorHAnsi" w:eastAsia="Calibri" w:hAnsiTheme="majorHAnsi" w:cstheme="minorHAnsi"/>
          <w:sz w:val="20"/>
          <w:szCs w:val="20"/>
        </w:rPr>
        <w:t>вободная номинация</w:t>
      </w:r>
      <w:r w:rsidR="005773AA" w:rsidRPr="00DE7A97">
        <w:rPr>
          <w:rFonts w:asciiTheme="majorHAnsi" w:eastAsia="Calibri" w:hAnsiTheme="majorHAnsi" w:cstheme="minorHAnsi"/>
          <w:sz w:val="20"/>
          <w:szCs w:val="20"/>
        </w:rPr>
        <w:t>.</w:t>
      </w:r>
    </w:p>
    <w:p w:rsidR="003F0247" w:rsidRPr="00DE7A97" w:rsidRDefault="003F0247" w:rsidP="001469C2">
      <w:pPr>
        <w:spacing w:after="0" w:line="240" w:lineRule="auto"/>
        <w:rPr>
          <w:rFonts w:asciiTheme="majorHAnsi" w:hAnsiTheme="majorHAnsi" w:cstheme="minorHAnsi"/>
          <w:b/>
          <w:sz w:val="20"/>
          <w:szCs w:val="20"/>
        </w:rPr>
      </w:pPr>
    </w:p>
    <w:p w:rsidR="00DE7A97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bCs/>
          <w:iCs/>
          <w:sz w:val="20"/>
          <w:szCs w:val="20"/>
        </w:rPr>
      </w:pPr>
    </w:p>
    <w:p w:rsidR="008136B4" w:rsidRPr="00B67172" w:rsidRDefault="008136B4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b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Награждение участников: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Комиссия определяет победителей (заняв</w:t>
      </w:r>
      <w:r w:rsidR="001A776B"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ших I, II, III степень, Лауреатов</w:t>
      </w: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). Квота на число призовых мест не устанавливается. Победители награждаются дипломами Всероссийского  конкурса.</w:t>
      </w:r>
    </w:p>
    <w:p w:rsidR="008136B4" w:rsidRPr="00B67172" w:rsidRDefault="008136B4" w:rsidP="00B67172">
      <w:pPr>
        <w:numPr>
          <w:ilvl w:val="0"/>
          <w:numId w:val="3"/>
        </w:numPr>
        <w:shd w:val="clear" w:color="auto" w:fill="FFFFFF"/>
        <w:spacing w:before="120" w:after="120" w:line="336" w:lineRule="atLeast"/>
        <w:ind w:left="384"/>
        <w:jc w:val="center"/>
        <w:rPr>
          <w:rFonts w:asciiTheme="majorHAnsi" w:eastAsia="Times New Roman" w:hAnsiTheme="majorHAnsi" w:cs="Times New Roman"/>
          <w:sz w:val="20"/>
          <w:szCs w:val="20"/>
          <w:lang w:eastAsia="ru-RU"/>
        </w:rPr>
      </w:pPr>
      <w:r w:rsidRPr="00B67172">
        <w:rPr>
          <w:rFonts w:asciiTheme="majorHAnsi" w:eastAsia="Times New Roman" w:hAnsiTheme="majorHAnsi" w:cs="Times New Roman"/>
          <w:sz w:val="20"/>
          <w:szCs w:val="20"/>
          <w:lang w:eastAsia="ru-RU"/>
        </w:rPr>
        <w:t>Конкурсанты, не вошедшие в число Победителей, награждаются сертификатами участников Всероссийского конкурса.</w:t>
      </w:r>
    </w:p>
    <w:p w:rsidR="008136B4" w:rsidRPr="00B67172" w:rsidRDefault="00DE7A97" w:rsidP="00B67172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>
        <w:rPr>
          <w:rFonts w:asciiTheme="majorHAnsi" w:eastAsia="Batang" w:hAnsiTheme="majorHAnsi"/>
          <w:sz w:val="20"/>
          <w:szCs w:val="20"/>
        </w:rPr>
        <w:t>Педагогам - кураторам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выдаются</w:t>
      </w:r>
      <w:r w:rsidR="00C62E5C" w:rsidRPr="00B67172">
        <w:rPr>
          <w:rFonts w:asciiTheme="majorHAnsi" w:eastAsia="Batang" w:hAnsiTheme="majorHAnsi"/>
          <w:sz w:val="20"/>
          <w:szCs w:val="20"/>
        </w:rPr>
        <w:t xml:space="preserve"> </w:t>
      </w:r>
      <w:r>
        <w:rPr>
          <w:rFonts w:asciiTheme="majorHAnsi" w:eastAsia="Batang" w:hAnsiTheme="majorHAnsi"/>
          <w:sz w:val="20"/>
          <w:szCs w:val="20"/>
        </w:rPr>
        <w:t>сертификаты</w:t>
      </w:r>
      <w:r w:rsidR="008136B4" w:rsidRPr="00B67172">
        <w:rPr>
          <w:rFonts w:asciiTheme="majorHAnsi" w:eastAsia="Batang" w:hAnsiTheme="majorHAnsi"/>
          <w:sz w:val="20"/>
          <w:szCs w:val="20"/>
        </w:rPr>
        <w:t xml:space="preserve"> за подготовку воспитанников</w:t>
      </w:r>
      <w:r w:rsidR="00C62E5C" w:rsidRPr="00B67172">
        <w:rPr>
          <w:rFonts w:asciiTheme="majorHAnsi" w:eastAsia="Batang" w:hAnsiTheme="majorHAnsi"/>
          <w:sz w:val="20"/>
          <w:szCs w:val="20"/>
        </w:rPr>
        <w:t>, учащихся</w:t>
      </w:r>
      <w:r>
        <w:rPr>
          <w:rFonts w:asciiTheme="majorHAnsi" w:eastAsia="Batang" w:hAnsiTheme="majorHAnsi"/>
          <w:sz w:val="20"/>
          <w:szCs w:val="20"/>
        </w:rPr>
        <w:t xml:space="preserve"> (бесплатно)</w:t>
      </w:r>
      <w:r w:rsidR="00C62E5C" w:rsidRPr="00B67172">
        <w:rPr>
          <w:rFonts w:asciiTheme="majorHAnsi" w:eastAsia="Batang" w:hAnsiTheme="majorHAnsi"/>
          <w:sz w:val="20"/>
          <w:szCs w:val="20"/>
        </w:rPr>
        <w:t>.</w:t>
      </w:r>
    </w:p>
    <w:p w:rsidR="008136B4" w:rsidRPr="00B67172" w:rsidRDefault="008136B4" w:rsidP="00B67172">
      <w:pPr>
        <w:jc w:val="center"/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</w:pPr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Рекомендации по самостоятельному тиражированию наградных документов: цветной принтер, плотная, глянцевая фотобумага, формат А</w:t>
      </w:r>
      <w:proofErr w:type="gramStart"/>
      <w:r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4</w:t>
      </w:r>
      <w:proofErr w:type="gramEnd"/>
      <w:r w:rsidR="00C62E5C" w:rsidRPr="00B67172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.</w:t>
      </w:r>
    </w:p>
    <w:p w:rsidR="00DE7A97" w:rsidRDefault="00DE7A97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</w:p>
    <w:p w:rsidR="00DE7A97" w:rsidRPr="00B67172" w:rsidRDefault="00AB3FEE" w:rsidP="00CE6D07">
      <w:pPr>
        <w:jc w:val="center"/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 xml:space="preserve">Порядок 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регистрации</w:t>
      </w:r>
      <w:r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0E70DA" w:rsidRPr="00B67172">
        <w:rPr>
          <w:rFonts w:asciiTheme="majorHAnsi" w:hAnsiTheme="majorHAnsi" w:cs="Times New Roman"/>
          <w:b/>
          <w:sz w:val="20"/>
          <w:szCs w:val="20"/>
        </w:rPr>
        <w:t>работ</w:t>
      </w:r>
      <w:r w:rsidR="001D3497" w:rsidRPr="00B67172">
        <w:rPr>
          <w:rFonts w:asciiTheme="majorHAnsi" w:hAnsiTheme="majorHAnsi" w:cs="Times New Roman"/>
          <w:b/>
          <w:sz w:val="20"/>
          <w:szCs w:val="20"/>
        </w:rPr>
        <w:t>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Cs/>
          <w:iCs/>
          <w:sz w:val="20"/>
          <w:szCs w:val="20"/>
        </w:rPr>
        <w:t>В электронном варианте на электронную почту</w:t>
      </w:r>
      <w:r w:rsidRPr="00B67172">
        <w:rPr>
          <w:rFonts w:asciiTheme="majorHAnsi" w:hAnsiTheme="majorHAnsi"/>
          <w:sz w:val="20"/>
          <w:szCs w:val="20"/>
          <w:shd w:val="clear" w:color="auto" w:fill="FFFFFF"/>
        </w:rPr>
        <w:t xml:space="preserve"> </w:t>
      </w:r>
      <w:hyperlink r:id="rId12" w:history="1"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metodmagistr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@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mail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</w:rPr>
          <w:t>.</w:t>
        </w:r>
        <w:r w:rsidR="00AA7BED" w:rsidRPr="00B67172">
          <w:rPr>
            <w:rStyle w:val="a4"/>
            <w:rFonts w:asciiTheme="majorHAnsi" w:hAnsiTheme="majorHAnsi"/>
            <w:sz w:val="22"/>
            <w:szCs w:val="22"/>
            <w:shd w:val="clear" w:color="auto" w:fill="FFFFFF"/>
            <w:lang w:val="en-US"/>
          </w:rPr>
          <w:t>ru</w:t>
        </w:r>
      </w:hyperlink>
      <w:r w:rsidR="00FB411B" w:rsidRPr="00B67172">
        <w:rPr>
          <w:rFonts w:asciiTheme="majorHAnsi" w:hAnsiTheme="majorHAnsi"/>
          <w:color w:val="666666"/>
          <w:sz w:val="20"/>
          <w:szCs w:val="20"/>
          <w:shd w:val="clear" w:color="auto" w:fill="F7F7F7"/>
        </w:rPr>
        <w:t xml:space="preserve"> 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в оргкомитет 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отправляется: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1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.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Заявка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2D121C" w:rsidRPr="00B67172">
        <w:rPr>
          <w:rFonts w:asciiTheme="majorHAnsi" w:eastAsia="Batang" w:hAnsiTheme="majorHAnsi"/>
          <w:bCs/>
          <w:iCs/>
          <w:sz w:val="20"/>
          <w:szCs w:val="20"/>
        </w:rPr>
        <w:t>(регистрационная форма</w:t>
      </w:r>
      <w:r w:rsidR="003E5FD8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FE737B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2.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Работа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</w:t>
      </w:r>
      <w:r w:rsidR="00C62E5C" w:rsidRPr="00B67172">
        <w:rPr>
          <w:rFonts w:asciiTheme="majorHAnsi" w:eastAsia="Batang" w:hAnsiTheme="majorHAnsi"/>
          <w:bCs/>
          <w:iCs/>
          <w:sz w:val="20"/>
          <w:szCs w:val="20"/>
        </w:rPr>
        <w:t>ф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ормат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WORD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XL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PP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, </w:t>
      </w:r>
      <w:r w:rsidRPr="00B67172">
        <w:rPr>
          <w:rFonts w:asciiTheme="majorHAnsi" w:eastAsia="Batang" w:hAnsiTheme="majorHAnsi"/>
          <w:bCs/>
          <w:iCs/>
          <w:sz w:val="20"/>
          <w:szCs w:val="20"/>
          <w:lang w:val="en-US"/>
        </w:rPr>
        <w:t>JPG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>, видео</w:t>
      </w:r>
      <w:r w:rsidR="00BA09BF">
        <w:rPr>
          <w:rFonts w:asciiTheme="majorHAnsi" w:eastAsia="Batang" w:hAnsiTheme="majorHAnsi"/>
          <w:bCs/>
          <w:iCs/>
          <w:sz w:val="20"/>
          <w:szCs w:val="20"/>
        </w:rPr>
        <w:t>, ссылки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и т.д.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;</w:t>
      </w:r>
    </w:p>
    <w:p w:rsidR="00947DDA" w:rsidRPr="00B67172" w:rsidRDefault="00947DDA" w:rsidP="00CE6D07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eastAsia="Batang" w:hAnsiTheme="majorHAnsi"/>
          <w:bCs/>
          <w:iCs/>
          <w:sz w:val="20"/>
          <w:szCs w:val="20"/>
        </w:rPr>
      </w:pPr>
      <w:r w:rsidRPr="00B67172">
        <w:rPr>
          <w:rFonts w:asciiTheme="majorHAnsi" w:eastAsia="Batang" w:hAnsiTheme="majorHAnsi"/>
          <w:b/>
          <w:bCs/>
          <w:iCs/>
          <w:sz w:val="20"/>
          <w:szCs w:val="20"/>
        </w:rPr>
        <w:t>3.</w:t>
      </w:r>
      <w:r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</w:t>
      </w:r>
      <w:r w:rsidR="00D238EA" w:rsidRPr="00B67172">
        <w:rPr>
          <w:rFonts w:asciiTheme="majorHAnsi" w:eastAsia="Batang" w:hAnsiTheme="majorHAnsi"/>
          <w:b/>
          <w:bCs/>
          <w:iCs/>
          <w:sz w:val="20"/>
          <w:szCs w:val="20"/>
          <w:u w:val="single"/>
        </w:rPr>
        <w:t>Квитанция</w:t>
      </w:r>
      <w:r w:rsidR="00FE737B" w:rsidRPr="00B67172">
        <w:rPr>
          <w:rFonts w:asciiTheme="majorHAnsi" w:eastAsia="Batang" w:hAnsiTheme="majorHAnsi"/>
          <w:bCs/>
          <w:iCs/>
          <w:sz w:val="20"/>
          <w:szCs w:val="20"/>
        </w:rPr>
        <w:t xml:space="preserve"> (сканирование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, фото</w:t>
      </w:r>
      <w:r w:rsidR="00C00E78">
        <w:rPr>
          <w:rFonts w:asciiTheme="majorHAnsi" w:eastAsia="Batang" w:hAnsiTheme="majorHAnsi"/>
          <w:bCs/>
          <w:iCs/>
          <w:sz w:val="20"/>
          <w:szCs w:val="20"/>
        </w:rPr>
        <w:t>графия</w:t>
      </w:r>
      <w:r w:rsidR="00D238EA" w:rsidRPr="00B67172">
        <w:rPr>
          <w:rFonts w:asciiTheme="majorHAnsi" w:eastAsia="Batang" w:hAnsiTheme="majorHAnsi"/>
          <w:bCs/>
          <w:iCs/>
          <w:sz w:val="20"/>
          <w:szCs w:val="20"/>
        </w:rPr>
        <w:t>)</w:t>
      </w:r>
      <w:r w:rsidR="006D5FB8">
        <w:rPr>
          <w:rFonts w:asciiTheme="majorHAnsi" w:eastAsia="Batang" w:hAnsiTheme="majorHAnsi"/>
          <w:bCs/>
          <w:iCs/>
          <w:sz w:val="20"/>
          <w:szCs w:val="20"/>
        </w:rPr>
        <w:t>.</w:t>
      </w:r>
    </w:p>
    <w:p w:rsidR="00C62E5C" w:rsidRPr="00B67172" w:rsidRDefault="00C62E5C" w:rsidP="00CE6D07">
      <w:pPr>
        <w:rPr>
          <w:rFonts w:asciiTheme="majorHAnsi" w:hAnsiTheme="majorHAnsi" w:cs="Times New Roman"/>
          <w:b/>
          <w:sz w:val="20"/>
          <w:szCs w:val="20"/>
        </w:rPr>
      </w:pP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Справка или копия лицензии учреждения (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  <w:u w:val="single"/>
        </w:rPr>
        <w:t>при льготном участии детей</w:t>
      </w:r>
      <w:r w:rsidRPr="00B67172">
        <w:rPr>
          <w:rFonts w:asciiTheme="majorHAnsi" w:eastAsia="Batang" w:hAnsiTheme="majorHAnsi" w:cs="Times New Roman"/>
          <w:b/>
          <w:bCs/>
          <w:iCs/>
          <w:sz w:val="20"/>
          <w:szCs w:val="20"/>
        </w:rPr>
        <w:t>)</w:t>
      </w:r>
    </w:p>
    <w:p w:rsidR="00215F4F" w:rsidRPr="00B67172" w:rsidRDefault="00D238EA" w:rsidP="00CE6D07">
      <w:pPr>
        <w:rPr>
          <w:rFonts w:asciiTheme="majorHAnsi" w:hAnsiTheme="majorHAnsi" w:cs="Times New Roman"/>
          <w:b/>
          <w:bCs/>
          <w:spacing w:val="-5"/>
          <w:sz w:val="20"/>
          <w:szCs w:val="20"/>
        </w:rPr>
      </w:pPr>
      <w:r w:rsidRPr="00B67172">
        <w:rPr>
          <w:rFonts w:asciiTheme="majorHAnsi" w:hAnsiTheme="majorHAnsi" w:cs="Times New Roman"/>
          <w:b/>
          <w:sz w:val="20"/>
          <w:szCs w:val="20"/>
        </w:rPr>
        <w:t>-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>В теме эл</w:t>
      </w:r>
      <w:r w:rsidR="00C22575" w:rsidRPr="00B67172">
        <w:rPr>
          <w:rFonts w:asciiTheme="majorHAnsi" w:hAnsiTheme="majorHAnsi" w:cs="Times New Roman"/>
          <w:b/>
          <w:sz w:val="20"/>
          <w:szCs w:val="20"/>
        </w:rPr>
        <w:t>ектронного</w:t>
      </w:r>
      <w:r w:rsidR="008136B4" w:rsidRPr="00B67172">
        <w:rPr>
          <w:rFonts w:asciiTheme="majorHAnsi" w:hAnsiTheme="majorHAnsi" w:cs="Times New Roman"/>
          <w:b/>
          <w:sz w:val="20"/>
          <w:szCs w:val="20"/>
        </w:rPr>
        <w:t xml:space="preserve"> письма указывается</w:t>
      </w:r>
      <w:r w:rsidR="00DA4239" w:rsidRPr="00B67172">
        <w:rPr>
          <w:rFonts w:asciiTheme="majorHAnsi" w:hAnsiTheme="majorHAnsi" w:cs="Times New Roman"/>
          <w:b/>
          <w:sz w:val="20"/>
          <w:szCs w:val="20"/>
        </w:rPr>
        <w:t xml:space="preserve"> </w:t>
      </w:r>
      <w:r w:rsidR="00BA09BF">
        <w:rPr>
          <w:rFonts w:asciiTheme="majorHAnsi" w:hAnsiTheme="majorHAnsi" w:cs="Times New Roman"/>
          <w:b/>
          <w:bCs/>
          <w:sz w:val="20"/>
          <w:szCs w:val="20"/>
          <w:shd w:val="clear" w:color="auto" w:fill="FFFFFF"/>
        </w:rPr>
        <w:t>название конкурса</w:t>
      </w:r>
      <w:r w:rsidR="00E30976" w:rsidRPr="00B67172">
        <w:rPr>
          <w:rFonts w:asciiTheme="majorHAnsi" w:hAnsiTheme="majorHAnsi" w:cs="Times New Roman"/>
          <w:b/>
          <w:sz w:val="20"/>
          <w:szCs w:val="20"/>
        </w:rPr>
        <w:t>-</w:t>
      </w:r>
    </w:p>
    <w:p w:rsidR="00EE128D" w:rsidRDefault="00EE128D" w:rsidP="008136B4">
      <w:pPr>
        <w:jc w:val="center"/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</w:pPr>
    </w:p>
    <w:p w:rsidR="008136B4" w:rsidRPr="00B67172" w:rsidRDefault="008136B4" w:rsidP="008136B4">
      <w:pPr>
        <w:jc w:val="center"/>
        <w:rPr>
          <w:rFonts w:asciiTheme="majorHAnsi" w:hAnsiTheme="majorHAnsi" w:cs="Times New Roman"/>
          <w:b/>
          <w:bCs/>
          <w:color w:val="000000" w:themeColor="text1"/>
          <w:spacing w:val="10"/>
          <w:sz w:val="20"/>
          <w:szCs w:val="20"/>
        </w:rPr>
      </w:pPr>
      <w:r w:rsidRPr="00B67172">
        <w:rPr>
          <w:rFonts w:asciiTheme="majorHAnsi" w:hAnsiTheme="majorHAnsi" w:cs="Times New Roman"/>
          <w:b/>
          <w:color w:val="000000" w:themeColor="text1"/>
          <w:spacing w:val="10"/>
          <w:sz w:val="20"/>
          <w:szCs w:val="20"/>
        </w:rPr>
        <w:lastRenderedPageBreak/>
        <w:t>Заявка (регистрационная форма)</w:t>
      </w: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9571"/>
      </w:tblGrid>
      <w:tr w:rsidR="00BA09BF" w:rsidTr="00F8007C">
        <w:trPr>
          <w:trHeight w:val="510"/>
        </w:trPr>
        <w:tc>
          <w:tcPr>
            <w:tcW w:w="500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Название конкурса: 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</w:tbl>
    <w:p w:rsidR="00BA09BF" w:rsidRDefault="00BA09BF" w:rsidP="00BA09BF">
      <w:pPr>
        <w:rPr>
          <w:rFonts w:cstheme="minorHAnsi"/>
          <w:b/>
          <w:bCs/>
          <w:spacing w:val="10"/>
          <w:sz w:val="20"/>
          <w:szCs w:val="20"/>
        </w:rPr>
      </w:pPr>
    </w:p>
    <w:tbl>
      <w:tblPr>
        <w:tblpPr w:leftFromText="181" w:rightFromText="181" w:bottomFromText="200" w:vertAnchor="text" w:horzAnchor="margin" w:tblpY="1"/>
        <w:tblOverlap w:val="never"/>
        <w:tblW w:w="5000" w:type="pct"/>
        <w:tblBorders>
          <w:top w:val="single" w:sz="4" w:space="0" w:color="0060B0"/>
          <w:left w:val="single" w:sz="4" w:space="0" w:color="0060B0"/>
          <w:bottom w:val="single" w:sz="4" w:space="0" w:color="0060B0"/>
          <w:right w:val="single" w:sz="4" w:space="0" w:color="0060B0"/>
          <w:insideH w:val="single" w:sz="4" w:space="0" w:color="0060B0"/>
          <w:insideV w:val="single" w:sz="4" w:space="0" w:color="0060B0"/>
        </w:tblBorders>
        <w:shd w:val="solid" w:color="F6F5FD" w:fill="auto"/>
        <w:tblLook w:val="04A0"/>
      </w:tblPr>
      <w:tblGrid>
        <w:gridCol w:w="3675"/>
        <w:gridCol w:w="5896"/>
      </w:tblGrid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о направляемом материале</w:t>
            </w:r>
          </w:p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 w:line="240" w:lineRule="auto"/>
              <w:outlineLvl w:val="1"/>
              <w:rPr>
                <w:rFonts w:cstheme="minorHAnsi"/>
                <w:bCs/>
                <w:sz w:val="20"/>
                <w:szCs w:val="20"/>
              </w:rPr>
            </w:pPr>
            <w:r>
              <w:rPr>
                <w:rFonts w:cstheme="minorHAnsi"/>
                <w:bCs/>
                <w:sz w:val="20"/>
                <w:szCs w:val="20"/>
              </w:rPr>
              <w:t>Тема работы и номинация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510"/>
        </w:trPr>
        <w:tc>
          <w:tcPr>
            <w:tcW w:w="5000" w:type="pct"/>
            <w:gridSpan w:val="2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Информация участника</w:t>
            </w: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ФИО педагога, куратора (полностью)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167D41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ФИО учащегося, воспитанника, </w:t>
            </w:r>
            <w:r w:rsidR="00BA09BF">
              <w:rPr>
                <w:rFonts w:cstheme="minorHAnsi"/>
                <w:sz w:val="20"/>
                <w:szCs w:val="20"/>
              </w:rPr>
              <w:t>возраст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Наименование образовательного учреждения  (сокращенное)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Местонахождение образовательного учреждения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  <w:tr w:rsidR="00BA09BF" w:rsidTr="00F8007C">
        <w:trPr>
          <w:trHeight w:val="624"/>
        </w:trPr>
        <w:tc>
          <w:tcPr>
            <w:tcW w:w="192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FFFFFF" w:themeFill="background1"/>
            <w:vAlign w:val="center"/>
            <w:hideMark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 xml:space="preserve">Электронный адрес </w:t>
            </w:r>
          </w:p>
        </w:tc>
        <w:tc>
          <w:tcPr>
            <w:tcW w:w="3080" w:type="pct"/>
            <w:tcBorders>
              <w:top w:val="single" w:sz="4" w:space="0" w:color="0060B0"/>
              <w:left w:val="single" w:sz="4" w:space="0" w:color="0060B0"/>
              <w:bottom w:val="single" w:sz="4" w:space="0" w:color="0060B0"/>
              <w:right w:val="single" w:sz="4" w:space="0" w:color="0060B0"/>
            </w:tcBorders>
            <w:shd w:val="clear" w:color="auto" w:fill="auto"/>
            <w:vAlign w:val="center"/>
          </w:tcPr>
          <w:p w:rsidR="00BA09BF" w:rsidRDefault="00BA09BF" w:rsidP="00F8007C">
            <w:pPr>
              <w:spacing w:after="0"/>
              <w:rPr>
                <w:rFonts w:cstheme="minorHAnsi"/>
                <w:sz w:val="20"/>
                <w:szCs w:val="20"/>
              </w:rPr>
            </w:pPr>
          </w:p>
        </w:tc>
      </w:tr>
    </w:tbl>
    <w:p w:rsidR="008136B4" w:rsidRPr="00B67172" w:rsidRDefault="008136B4" w:rsidP="001469C2">
      <w:pPr>
        <w:pStyle w:val="a3"/>
        <w:shd w:val="clear" w:color="auto" w:fill="FFFFFF"/>
        <w:spacing w:before="0" w:beforeAutospacing="0" w:after="175" w:afterAutospacing="0" w:line="263" w:lineRule="atLeast"/>
        <w:rPr>
          <w:rFonts w:asciiTheme="majorHAnsi" w:hAnsiTheme="majorHAnsi"/>
          <w:b/>
          <w:sz w:val="20"/>
          <w:szCs w:val="20"/>
        </w:rPr>
      </w:pPr>
    </w:p>
    <w:p w:rsidR="00947DDA" w:rsidRPr="00DE7A97" w:rsidRDefault="00947DDA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hAnsiTheme="majorHAnsi"/>
          <w:b/>
          <w:sz w:val="20"/>
          <w:szCs w:val="20"/>
        </w:rPr>
      </w:pPr>
      <w:r w:rsidRPr="00DE7A97">
        <w:rPr>
          <w:rFonts w:asciiTheme="majorHAnsi" w:hAnsiTheme="majorHAnsi"/>
          <w:b/>
          <w:sz w:val="20"/>
          <w:szCs w:val="20"/>
        </w:rPr>
        <w:t xml:space="preserve">Размер организационного взноса </w:t>
      </w:r>
      <w:r w:rsidRPr="00DE7A97">
        <w:rPr>
          <w:rFonts w:asciiTheme="majorHAnsi" w:eastAsia="Batang" w:hAnsiTheme="majorHAnsi"/>
          <w:b/>
          <w:sz w:val="20"/>
          <w:szCs w:val="20"/>
        </w:rPr>
        <w:t>за участие в конкурсе</w:t>
      </w:r>
      <w:r w:rsidRPr="00DE7A97">
        <w:rPr>
          <w:rFonts w:asciiTheme="majorHAnsi" w:hAnsiTheme="majorHAnsi"/>
          <w:b/>
          <w:sz w:val="20"/>
          <w:szCs w:val="20"/>
        </w:rPr>
        <w:t>: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Организационный взнос оплачивается в установленном размере</w:t>
      </w:r>
      <w:r w:rsidR="00274CEB"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 xml:space="preserve"> </w:t>
      </w:r>
      <w:r w:rsidR="00274CEB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>за каждую конкурсную работу</w:t>
      </w:r>
      <w:r w:rsidR="00A61543" w:rsidRPr="00DE7A97">
        <w:rPr>
          <w:rFonts w:asciiTheme="majorHAnsi" w:hAnsiTheme="majorHAnsi" w:cs="Times New Roman"/>
          <w:color w:val="000000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eastAsia="DejaVuSansCondensed" w:hAnsiTheme="majorHAnsi" w:cs="Times New Roman"/>
          <w:sz w:val="20"/>
          <w:szCs w:val="20"/>
          <w:lang w:eastAsia="ru-RU"/>
        </w:rPr>
        <w:t>и включает в себя расходы на изготовление и доставку наградных документов, техническую поддержку и обслуживание сайта издания.</w:t>
      </w:r>
    </w:p>
    <w:p w:rsidR="00652C81" w:rsidRPr="00DE7A97" w:rsidRDefault="00652C81" w:rsidP="00DE7A97">
      <w:pPr>
        <w:autoSpaceDE w:val="0"/>
        <w:autoSpaceDN w:val="0"/>
        <w:adjustRightInd w:val="0"/>
        <w:spacing w:after="0" w:line="240" w:lineRule="auto"/>
        <w:jc w:val="center"/>
        <w:rPr>
          <w:rFonts w:asciiTheme="majorHAnsi" w:eastAsia="DejaVuSansCondensed" w:hAnsiTheme="majorHAnsi" w:cs="Times New Roman"/>
          <w:sz w:val="20"/>
          <w:szCs w:val="20"/>
          <w:lang w:eastAsia="ru-RU"/>
        </w:rPr>
      </w:pPr>
    </w:p>
    <w:p w:rsidR="00947DDA" w:rsidRPr="00DE7A97" w:rsidRDefault="00BA09BF" w:rsidP="00DE7A9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ajorHAnsi" w:eastAsia="Batang" w:hAnsiTheme="majorHAnsi"/>
          <w:sz w:val="20"/>
          <w:szCs w:val="20"/>
        </w:rPr>
      </w:pPr>
      <w:r w:rsidRPr="00DE7A97">
        <w:rPr>
          <w:rFonts w:asciiTheme="majorHAnsi" w:eastAsia="Batang" w:hAnsiTheme="majorHAnsi"/>
          <w:b/>
          <w:sz w:val="20"/>
          <w:szCs w:val="20"/>
        </w:rPr>
        <w:t xml:space="preserve">- </w:t>
      </w:r>
      <w:r w:rsidR="00947DDA" w:rsidRPr="00DE7A97">
        <w:rPr>
          <w:rFonts w:asciiTheme="majorHAnsi" w:eastAsia="Batang" w:hAnsiTheme="majorHAnsi"/>
          <w:b/>
          <w:sz w:val="20"/>
          <w:szCs w:val="20"/>
        </w:rPr>
        <w:t>100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 рублей  для </w:t>
      </w:r>
      <w:r w:rsidR="00EE128D" w:rsidRPr="00DE7A97">
        <w:rPr>
          <w:rFonts w:asciiTheme="majorHAnsi" w:eastAsia="Batang" w:hAnsiTheme="majorHAnsi"/>
          <w:sz w:val="20"/>
          <w:szCs w:val="20"/>
        </w:rPr>
        <w:t xml:space="preserve">детей, дошкольников, </w:t>
      </w:r>
      <w:r w:rsidR="00D238EA" w:rsidRPr="00DE7A97">
        <w:rPr>
          <w:rFonts w:asciiTheme="majorHAnsi" w:eastAsia="Batang" w:hAnsiTheme="majorHAnsi"/>
          <w:sz w:val="20"/>
          <w:szCs w:val="20"/>
        </w:rPr>
        <w:t xml:space="preserve">учащихся </w:t>
      </w:r>
      <w:r w:rsidR="00947DDA" w:rsidRPr="00DE7A97">
        <w:rPr>
          <w:rFonts w:asciiTheme="majorHAnsi" w:eastAsia="Batang" w:hAnsiTheme="majorHAnsi"/>
          <w:sz w:val="20"/>
          <w:szCs w:val="20"/>
        </w:rPr>
        <w:t>(</w:t>
      </w:r>
      <w:r w:rsidRPr="00DE7A97">
        <w:rPr>
          <w:rFonts w:asciiTheme="majorHAnsi" w:eastAsia="Batang" w:hAnsiTheme="majorHAnsi"/>
          <w:sz w:val="20"/>
          <w:szCs w:val="20"/>
        </w:rPr>
        <w:t xml:space="preserve">участие в конкурсе с выдачей электронных </w:t>
      </w:r>
      <w:r w:rsidR="00DE7A97">
        <w:rPr>
          <w:rFonts w:asciiTheme="majorHAnsi" w:eastAsia="Batang" w:hAnsiTheme="majorHAnsi"/>
          <w:sz w:val="20"/>
          <w:szCs w:val="20"/>
        </w:rPr>
        <w:t>свидетельств</w:t>
      </w:r>
      <w:r w:rsidR="00D238EA" w:rsidRPr="00DE7A97">
        <w:rPr>
          <w:rFonts w:asciiTheme="majorHAnsi" w:eastAsia="Batang" w:hAnsiTheme="majorHAnsi"/>
          <w:sz w:val="20"/>
          <w:szCs w:val="20"/>
        </w:rPr>
        <w:t>)</w:t>
      </w:r>
      <w:r w:rsidR="00EE128D" w:rsidRPr="00DE7A97">
        <w:rPr>
          <w:rFonts w:asciiTheme="majorHAnsi" w:eastAsia="Batang" w:hAnsiTheme="majorHAnsi"/>
          <w:sz w:val="20"/>
          <w:szCs w:val="20"/>
        </w:rPr>
        <w:t>.</w:t>
      </w:r>
    </w:p>
    <w:p w:rsidR="008136B4" w:rsidRPr="00DE7A97" w:rsidRDefault="006055EB" w:rsidP="00DE7A97">
      <w:pPr>
        <w:jc w:val="center"/>
        <w:rPr>
          <w:rStyle w:val="a8"/>
          <w:rFonts w:asciiTheme="majorHAnsi" w:hAnsiTheme="majorHAnsi" w:cs="Times New Roman"/>
          <w:color w:val="FF0000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В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детских конкурсах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</w:t>
      </w:r>
      <w:r w:rsidR="00DE7A97">
        <w:rPr>
          <w:rFonts w:asciiTheme="majorHAnsi" w:hAnsiTheme="majorHAnsi" w:cs="Times New Roman"/>
          <w:color w:val="FF0000"/>
          <w:sz w:val="20"/>
          <w:szCs w:val="20"/>
        </w:rPr>
        <w:t>принимают</w:t>
      </w:r>
      <w:r w:rsidRPr="00DE7A97">
        <w:rPr>
          <w:rFonts w:asciiTheme="majorHAnsi" w:hAnsiTheme="majorHAnsi" w:cs="Times New Roman"/>
          <w:color w:val="FF0000"/>
          <w:sz w:val="20"/>
          <w:szCs w:val="20"/>
        </w:rPr>
        <w:t xml:space="preserve"> участие бесплатно дети из социальных учреждений, школ - интернатов, детских домов и центров реабилитации детей - инвалидов.</w:t>
      </w:r>
    </w:p>
    <w:p w:rsidR="00905B52" w:rsidRPr="00DE7A97" w:rsidRDefault="00905B52" w:rsidP="00DE7A97">
      <w:pPr>
        <w:ind w:left="1080"/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Организационный взнос производится одним из следующих способов: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</w:pPr>
      <w:r w:rsidRPr="00DE7A97">
        <w:rPr>
          <w:rStyle w:val="a8"/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1. </w:t>
      </w:r>
      <w:r w:rsidRPr="00DE7A97">
        <w:rPr>
          <w:rFonts w:asciiTheme="majorHAnsi" w:hAnsiTheme="majorHAnsi" w:cs="Times New Roman"/>
          <w:b/>
          <w:color w:val="010101"/>
          <w:sz w:val="20"/>
          <w:szCs w:val="20"/>
          <w:shd w:val="clear" w:color="auto" w:fill="FFFFFF"/>
        </w:rPr>
        <w:t>Банковским переводом</w:t>
      </w: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 через систему онлайн, мобильный банк, банкомат по следующим реквизитам:</w:t>
      </w:r>
    </w:p>
    <w:p w:rsidR="00905B52" w:rsidRPr="00DE7A97" w:rsidRDefault="003E5FD8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ООО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"Магистр" ИНН </w:t>
      </w:r>
      <w:r w:rsidR="00905B52" w:rsidRPr="00DE7A97">
        <w:rPr>
          <w:rFonts w:asciiTheme="majorHAnsi" w:hAnsiTheme="majorHAnsi" w:cs="Times New Roman"/>
          <w:sz w:val="20"/>
          <w:szCs w:val="20"/>
        </w:rPr>
        <w:t>4205277233 КПП 420501001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Р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/с: </w:t>
      </w:r>
      <w:r w:rsidR="00905B52" w:rsidRPr="00DE7A97">
        <w:rPr>
          <w:rFonts w:asciiTheme="majorHAnsi" w:hAnsiTheme="majorHAnsi" w:cs="Times New Roman"/>
          <w:sz w:val="20"/>
          <w:szCs w:val="20"/>
        </w:rPr>
        <w:t>40702810326000001096</w:t>
      </w:r>
      <w:r w:rsidR="00416338" w:rsidRPr="00DE7A97">
        <w:rPr>
          <w:rFonts w:asciiTheme="majorHAnsi" w:hAnsiTheme="majorHAnsi" w:cs="Times New Roman"/>
          <w:sz w:val="20"/>
          <w:szCs w:val="20"/>
        </w:rPr>
        <w:t xml:space="preserve"> (номер счёта)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Банк: </w:t>
      </w:r>
      <w:r w:rsidR="00905B52" w:rsidRPr="00DE7A97">
        <w:rPr>
          <w:rFonts w:asciiTheme="majorHAnsi" w:hAnsiTheme="majorHAnsi" w:cs="Times New Roman"/>
          <w:sz w:val="20"/>
          <w:szCs w:val="20"/>
        </w:rPr>
        <w:t>Отделение №8615 Сбербанка России г.</w:t>
      </w:r>
      <w:r w:rsidR="00A7529C"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sz w:val="20"/>
          <w:szCs w:val="20"/>
        </w:rPr>
        <w:t>Кемерово</w:t>
      </w:r>
      <w:proofErr w:type="gramStart"/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br/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>К</w:t>
      </w:r>
      <w:proofErr w:type="gramEnd"/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/с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30101810200000000612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</w:rPr>
        <w:t xml:space="preserve"> </w:t>
      </w:r>
      <w:r w:rsidR="00905B52" w:rsidRPr="00DE7A97">
        <w:rPr>
          <w:rFonts w:asciiTheme="majorHAnsi" w:hAnsiTheme="majorHAnsi" w:cs="Times New Roman"/>
          <w:color w:val="010101"/>
          <w:sz w:val="20"/>
          <w:szCs w:val="20"/>
          <w:shd w:val="clear" w:color="auto" w:fill="FFFFFF"/>
        </w:rPr>
        <w:t xml:space="preserve">БИК банка </w:t>
      </w:r>
      <w:r w:rsidR="00905B52" w:rsidRPr="00DE7A97">
        <w:rPr>
          <w:rFonts w:asciiTheme="majorHAnsi" w:hAnsiTheme="majorHAnsi" w:cs="Times New Roman"/>
          <w:sz w:val="20"/>
          <w:szCs w:val="20"/>
        </w:rPr>
        <w:t>043207612 ОГРН 1134205025349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  <w:shd w:val="clear" w:color="auto" w:fill="FFFFFF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2.</w:t>
      </w:r>
      <w:r w:rsidRPr="00DE7A97">
        <w:rPr>
          <w:rFonts w:asciiTheme="majorHAnsi" w:hAnsiTheme="majorHAnsi" w:cs="Times New Roman"/>
          <w:sz w:val="20"/>
          <w:szCs w:val="20"/>
        </w:rPr>
        <w:t xml:space="preserve"> </w:t>
      </w:r>
      <w:r w:rsidRPr="00DE7A97">
        <w:rPr>
          <w:rFonts w:asciiTheme="majorHAnsi" w:hAnsiTheme="majorHAnsi" w:cs="Times New Roman"/>
          <w:b/>
          <w:sz w:val="20"/>
          <w:szCs w:val="20"/>
          <w:shd w:val="clear" w:color="auto" w:fill="FFFFFF"/>
        </w:rPr>
        <w:t>На карту «Сбербанк»</w:t>
      </w:r>
      <w:r w:rsidRPr="00DE7A97">
        <w:rPr>
          <w:rFonts w:asciiTheme="majorHAnsi" w:hAnsiTheme="majorHAnsi" w:cs="Times New Roman"/>
          <w:color w:val="333333"/>
          <w:sz w:val="20"/>
          <w:szCs w:val="20"/>
          <w:shd w:val="clear" w:color="auto" w:fill="FFFFFF"/>
        </w:rPr>
        <w:t xml:space="preserve"> </w:t>
      </w:r>
      <w:r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>через систему онлайн или банкомат</w:t>
      </w:r>
      <w:r w:rsidR="003E5FD8" w:rsidRPr="00DE7A97">
        <w:rPr>
          <w:rFonts w:asciiTheme="majorHAnsi" w:hAnsiTheme="majorHAnsi" w:cs="Times New Roman"/>
          <w:sz w:val="20"/>
          <w:szCs w:val="20"/>
          <w:shd w:val="clear" w:color="auto" w:fill="FFFFFF"/>
        </w:rPr>
        <w:t xml:space="preserve"> № </w:t>
      </w:r>
      <w:r w:rsidR="000B7017">
        <w:rPr>
          <w:rFonts w:asciiTheme="majorHAnsi" w:hAnsiTheme="majorHAnsi"/>
          <w:b/>
          <w:sz w:val="20"/>
          <w:szCs w:val="20"/>
        </w:rPr>
        <w:t>5469980270426840</w:t>
      </w:r>
      <w:r w:rsidR="000B7017">
        <w:rPr>
          <w:rFonts w:asciiTheme="majorHAnsi" w:hAnsiTheme="majorHAnsi"/>
          <w:sz w:val="20"/>
          <w:szCs w:val="20"/>
        </w:rPr>
        <w:t xml:space="preserve"> (Елена Владимировна В.)</w:t>
      </w:r>
    </w:p>
    <w:p w:rsidR="00905B52" w:rsidRPr="00DE7A97" w:rsidRDefault="00905B52" w:rsidP="00DE7A97">
      <w:pPr>
        <w:jc w:val="center"/>
        <w:rPr>
          <w:rFonts w:asciiTheme="majorHAnsi" w:hAnsiTheme="majorHAnsi" w:cs="Times New Roman"/>
          <w:sz w:val="20"/>
          <w:szCs w:val="20"/>
        </w:rPr>
      </w:pPr>
      <w:r w:rsidRPr="00DE7A97">
        <w:rPr>
          <w:rFonts w:asciiTheme="majorHAnsi" w:hAnsiTheme="majorHAnsi" w:cs="Times New Roman"/>
          <w:b/>
          <w:sz w:val="20"/>
          <w:szCs w:val="20"/>
        </w:rPr>
        <w:t>3. По квитанции в отделение банка</w:t>
      </w:r>
      <w:r w:rsidRPr="00DE7A97">
        <w:rPr>
          <w:rFonts w:asciiTheme="majorHAnsi" w:hAnsiTheme="majorHAnsi" w:cs="Times New Roman"/>
          <w:sz w:val="20"/>
          <w:szCs w:val="20"/>
        </w:rPr>
        <w:t xml:space="preserve"> (заполнив данные плательщика на бланке квитанции)</w:t>
      </w:r>
      <w:r w:rsidR="00477BEF" w:rsidRPr="00DE7A97">
        <w:rPr>
          <w:rFonts w:asciiTheme="majorHAnsi" w:hAnsiTheme="majorHAnsi" w:cs="Times New Roman"/>
          <w:sz w:val="20"/>
          <w:szCs w:val="20"/>
        </w:rPr>
        <w:t>.</w:t>
      </w:r>
    </w:p>
    <w:p w:rsidR="00AB6B60" w:rsidRPr="00DE7A97" w:rsidRDefault="00AB6B60" w:rsidP="00DE7A97">
      <w:pPr>
        <w:jc w:val="center"/>
        <w:rPr>
          <w:rFonts w:asciiTheme="majorHAnsi" w:hAnsiTheme="majorHAnsi" w:cs="Times New Roman"/>
          <w:bCs/>
          <w:color w:val="000000"/>
          <w:spacing w:val="-5"/>
          <w:sz w:val="20"/>
          <w:szCs w:val="20"/>
        </w:rPr>
      </w:pPr>
      <w:r w:rsidRPr="00DE7A97">
        <w:rPr>
          <w:rFonts w:asciiTheme="majorHAnsi" w:hAnsiTheme="majorHAnsi" w:cs="Times New Roman"/>
          <w:sz w:val="20"/>
          <w:szCs w:val="20"/>
        </w:rPr>
        <w:lastRenderedPageBreak/>
        <w:t xml:space="preserve">Допускается производить оргвзнос </w:t>
      </w:r>
      <w:r w:rsidRPr="00DE7A97">
        <w:rPr>
          <w:rFonts w:asciiTheme="majorHAnsi" w:hAnsiTheme="majorHAnsi" w:cs="Times New Roman"/>
          <w:b/>
          <w:sz w:val="20"/>
          <w:szCs w:val="20"/>
        </w:rPr>
        <w:t>общей квитанцией</w:t>
      </w:r>
      <w:r w:rsidR="00BA09BF" w:rsidRPr="00DE7A97">
        <w:rPr>
          <w:rFonts w:asciiTheme="majorHAnsi" w:hAnsiTheme="majorHAnsi" w:cs="Times New Roman"/>
          <w:b/>
          <w:sz w:val="20"/>
          <w:szCs w:val="20"/>
        </w:rPr>
        <w:t xml:space="preserve"> (суммой)</w:t>
      </w:r>
      <w:r w:rsidRPr="00DE7A97">
        <w:rPr>
          <w:rFonts w:asciiTheme="majorHAnsi" w:hAnsiTheme="majorHAnsi" w:cs="Times New Roman"/>
          <w:sz w:val="20"/>
          <w:szCs w:val="20"/>
        </w:rPr>
        <w:t xml:space="preserve"> на группу </w:t>
      </w:r>
      <w:r w:rsidR="00DE7A97">
        <w:rPr>
          <w:rFonts w:asciiTheme="majorHAnsi" w:hAnsiTheme="majorHAnsi" w:cs="Times New Roman"/>
          <w:sz w:val="20"/>
          <w:szCs w:val="20"/>
        </w:rPr>
        <w:t>детей, обучающихся, воспитанников. К</w:t>
      </w:r>
      <w:r w:rsidRPr="00DE7A97">
        <w:rPr>
          <w:rFonts w:asciiTheme="majorHAnsi" w:hAnsiTheme="majorHAnsi" w:cs="Times New Roman"/>
          <w:sz w:val="20"/>
          <w:szCs w:val="20"/>
        </w:rPr>
        <w:t>витанция заполняется куратором, педагогом, родителем и т.д.</w:t>
      </w:r>
    </w:p>
    <w:p w:rsidR="00905B52" w:rsidRPr="006D5FB8" w:rsidRDefault="00905B52" w:rsidP="003E5FD8">
      <w:pPr>
        <w:ind w:left="1080"/>
        <w:jc w:val="center"/>
        <w:rPr>
          <w:rFonts w:asciiTheme="majorHAnsi" w:eastAsia="Batang" w:hAnsiTheme="majorHAnsi" w:cs="Arial"/>
          <w:sz w:val="18"/>
          <w:szCs w:val="18"/>
        </w:rPr>
      </w:pPr>
    </w:p>
    <w:tbl>
      <w:tblPr>
        <w:tblpPr w:leftFromText="180" w:rightFromText="180" w:vertAnchor="text" w:horzAnchor="page" w:tblpX="920" w:tblpY="-69"/>
        <w:tblW w:w="1069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4A0"/>
      </w:tblPr>
      <w:tblGrid>
        <w:gridCol w:w="2937"/>
        <w:gridCol w:w="2004"/>
        <w:gridCol w:w="721"/>
        <w:gridCol w:w="260"/>
        <w:gridCol w:w="237"/>
        <w:gridCol w:w="118"/>
        <w:gridCol w:w="844"/>
        <w:gridCol w:w="330"/>
        <w:gridCol w:w="98"/>
        <w:gridCol w:w="497"/>
        <w:gridCol w:w="2646"/>
      </w:tblGrid>
      <w:tr w:rsidR="00905B52" w:rsidRPr="006D5FB8" w:rsidTr="00065B08">
        <w:trPr>
          <w:cantSplit/>
          <w:trHeight w:val="437"/>
        </w:trPr>
        <w:tc>
          <w:tcPr>
            <w:tcW w:w="2937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before="240" w:after="60" w:line="240" w:lineRule="auto"/>
              <w:jc w:val="center"/>
              <w:outlineLvl w:val="0"/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 w:cs="Arial"/>
                <w:b/>
                <w:bCs/>
                <w:kern w:val="32"/>
                <w:sz w:val="18"/>
                <w:szCs w:val="18"/>
                <w:lang w:eastAsia="ru-RU"/>
              </w:rPr>
              <w:t>Извещение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jc w:val="center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Кассир</w:t>
            </w:r>
          </w:p>
        </w:tc>
        <w:tc>
          <w:tcPr>
            <w:tcW w:w="7755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i/>
                <w:iCs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 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val="en-US"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 xml:space="preserve">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i/>
                <w:iCs/>
                <w:sz w:val="18"/>
                <w:szCs w:val="18"/>
                <w:lang w:eastAsia="ru-RU"/>
              </w:rPr>
              <w:t>Форма № ПД-4</w:t>
            </w:r>
          </w:p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ООО «МАГИСТР»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905B52" w:rsidRPr="006D5FB8" w:rsidTr="00065B08">
        <w:trPr>
          <w:cantSplit/>
          <w:trHeight w:val="18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725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4205277233</w:t>
            </w:r>
          </w:p>
        </w:tc>
        <w:tc>
          <w:tcPr>
            <w:tcW w:w="26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237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4533" w:type="dxa"/>
            <w:gridSpan w:val="6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40702810326000001096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(ИНН получателя платежа)                                               </w:t>
            </w:r>
            <w:proofErr w:type="gramStart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счета получателя платежа)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Отделение №8615 Сбербанка России г</w:t>
            </w:r>
            <w:proofErr w:type="gramStart"/>
            <w:r w:rsidRPr="006D5FB8">
              <w:rPr>
                <w:rFonts w:asciiTheme="majorHAnsi" w:hAnsiTheme="majorHAnsi"/>
                <w:sz w:val="18"/>
                <w:szCs w:val="18"/>
              </w:rPr>
              <w:t>.К</w:t>
            </w:r>
            <w:proofErr w:type="gramEnd"/>
            <w:r w:rsidRPr="006D5FB8">
              <w:rPr>
                <w:rFonts w:asciiTheme="majorHAnsi" w:hAnsiTheme="majorHAnsi"/>
                <w:sz w:val="18"/>
                <w:szCs w:val="18"/>
              </w:rPr>
              <w:t>емерово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595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БИК</w:t>
            </w:r>
          </w:p>
        </w:tc>
        <w:tc>
          <w:tcPr>
            <w:tcW w:w="2646" w:type="dxa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043207612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/</w:t>
            </w:r>
            <w:r w:rsidRPr="006D5FB8">
              <w:rPr>
                <w:rFonts w:asciiTheme="majorHAnsi" w:hAnsiTheme="majorHAnsi"/>
                <w:sz w:val="18"/>
                <w:szCs w:val="18"/>
              </w:rPr>
              <w:t xml:space="preserve"> КПП 420501001</w:t>
            </w:r>
          </w:p>
        </w:tc>
      </w:tr>
      <w:tr w:rsidR="00905B52" w:rsidRPr="006D5FB8" w:rsidTr="00065B08">
        <w:trPr>
          <w:cantSplit/>
          <w:trHeight w:val="16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(наименование банка получателя платежа)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3340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Номер кор./сч. банка получателя платежа</w:t>
            </w:r>
          </w:p>
        </w:tc>
        <w:tc>
          <w:tcPr>
            <w:tcW w:w="4415" w:type="dxa"/>
            <w:gridSpan w:val="5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jc w:val="center"/>
              <w:rPr>
                <w:rFonts w:asciiTheme="majorHAnsi" w:hAnsiTheme="majorHAnsi"/>
                <w:sz w:val="18"/>
                <w:szCs w:val="18"/>
              </w:rPr>
            </w:pPr>
            <w:r w:rsidRPr="006D5FB8">
              <w:rPr>
                <w:rFonts w:asciiTheme="majorHAnsi" w:hAnsiTheme="majorHAnsi"/>
                <w:sz w:val="18"/>
                <w:szCs w:val="18"/>
              </w:rPr>
              <w:t>30101810200000000612</w:t>
            </w:r>
          </w:p>
        </w:tc>
      </w:tr>
      <w:tr w:rsidR="00905B52" w:rsidRPr="006D5FB8" w:rsidTr="00065B08">
        <w:trPr>
          <w:cantSplit/>
          <w:trHeight w:val="90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4184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000000" w:themeColor="text1"/>
                <w:sz w:val="18"/>
                <w:szCs w:val="18"/>
                <w:lang w:eastAsia="ru-RU"/>
              </w:rPr>
              <w:t>За информационные услуги для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 xml:space="preserve"> Петрова П.П..</w:t>
            </w:r>
          </w:p>
        </w:tc>
        <w:tc>
          <w:tcPr>
            <w:tcW w:w="42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  <w:tc>
          <w:tcPr>
            <w:tcW w:w="3143" w:type="dxa"/>
            <w:gridSpan w:val="2"/>
            <w:tcBorders>
              <w:top w:val="nil"/>
              <w:left w:val="nil"/>
              <w:bottom w:val="single" w:sz="6" w:space="0" w:color="auto"/>
              <w:right w:val="single" w:sz="18" w:space="0" w:color="auto"/>
            </w:tcBorders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905B52" w:rsidRPr="006D5FB8" w:rsidTr="00065B08">
        <w:trPr>
          <w:cantSplit/>
          <w:trHeight w:val="75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Ф.И.О. плательщика:</w:t>
            </w:r>
          </w:p>
        </w:tc>
        <w:tc>
          <w:tcPr>
            <w:tcW w:w="5751" w:type="dxa"/>
            <w:gridSpan w:val="9"/>
            <w:tcBorders>
              <w:top w:val="nil"/>
              <w:left w:val="nil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Петров Петр Петрович</w:t>
            </w:r>
          </w:p>
        </w:tc>
      </w:tr>
      <w:tr w:rsidR="00905B52" w:rsidRPr="006D5FB8" w:rsidTr="00065B08">
        <w:trPr>
          <w:cantSplit/>
          <w:trHeight w:val="18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2004" w:type="dxa"/>
            <w:tcBorders>
              <w:top w:val="nil"/>
              <w:left w:val="single" w:sz="18" w:space="0" w:color="auto"/>
              <w:bottom w:val="nil"/>
              <w:right w:val="nil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Адрес плательщика:</w:t>
            </w:r>
          </w:p>
        </w:tc>
        <w:tc>
          <w:tcPr>
            <w:tcW w:w="5751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Г.МОСКВА,УЛ</w:t>
            </w:r>
            <w:proofErr w:type="gramStart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.М</w:t>
            </w:r>
            <w:proofErr w:type="gramEnd"/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ОСКОВСКАЯ д.199-кв.199</w:t>
            </w:r>
          </w:p>
        </w:tc>
      </w:tr>
      <w:tr w:rsidR="00905B52" w:rsidRPr="006D5FB8" w:rsidTr="00065B08">
        <w:trPr>
          <w:cantSplit/>
          <w:trHeight w:val="136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ind w:left="-108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Сумма платежа: __</w:t>
            </w:r>
            <w:r w:rsid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100</w:t>
            </w:r>
            <w:r w:rsidRPr="006D5FB8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_</w:t>
            </w:r>
            <w:r w:rsidRPr="006D5FB8">
              <w:rPr>
                <w:rFonts w:asciiTheme="majorHAnsi" w:eastAsia="Times New Roman" w:hAnsiTheme="majorHAnsi"/>
                <w:color w:val="FF0000"/>
                <w:sz w:val="18"/>
                <w:szCs w:val="18"/>
                <w:lang w:eastAsia="ru-RU"/>
              </w:rPr>
              <w:t>______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руб.  _</w:t>
            </w:r>
            <w:r w:rsidRPr="00DE7A97">
              <w:rPr>
                <w:rFonts w:asciiTheme="majorHAnsi" w:eastAsia="Times New Roman" w:hAnsiTheme="majorHAnsi"/>
                <w:b/>
                <w:color w:val="FF0000"/>
                <w:sz w:val="18"/>
                <w:szCs w:val="18"/>
                <w:lang w:eastAsia="ru-RU"/>
              </w:rPr>
              <w:t>00</w:t>
            </w: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>____коп.   Сумма платы за услуги: _______ руб. _____коп</w:t>
            </w:r>
          </w:p>
        </w:tc>
      </w:tr>
      <w:tr w:rsidR="00905B52" w:rsidRPr="006D5FB8" w:rsidTr="00065B08">
        <w:trPr>
          <w:cantSplit/>
          <w:trHeight w:val="121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nil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  Итого ______________ руб. ______ коп.       “______”_____________________ 200___г.</w:t>
            </w:r>
          </w:p>
        </w:tc>
      </w:tr>
      <w:tr w:rsidR="00905B52" w:rsidRPr="006D5FB8" w:rsidTr="00065B08">
        <w:trPr>
          <w:cantSplit/>
          <w:trHeight w:val="949"/>
        </w:trPr>
        <w:tc>
          <w:tcPr>
            <w:tcW w:w="2937" w:type="dxa"/>
            <w:vMerge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  <w:hideMark/>
          </w:tcPr>
          <w:p w:rsidR="00905B52" w:rsidRPr="006D5FB8" w:rsidRDefault="00905B52" w:rsidP="00065B08">
            <w:pPr>
              <w:spacing w:after="0" w:line="240" w:lineRule="auto"/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</w:pPr>
          </w:p>
        </w:tc>
        <w:tc>
          <w:tcPr>
            <w:tcW w:w="7755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  <w:right w:val="single" w:sz="18" w:space="0" w:color="auto"/>
            </w:tcBorders>
            <w:hideMark/>
          </w:tcPr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 w:cs="Times New Roman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:rsidR="00905B52" w:rsidRPr="006D5FB8" w:rsidRDefault="00905B52" w:rsidP="00065B08">
            <w:pPr>
              <w:autoSpaceDE w:val="0"/>
              <w:autoSpaceDN w:val="0"/>
              <w:spacing w:after="0" w:line="240" w:lineRule="auto"/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</w:pPr>
            <w:r w:rsidRPr="006D5FB8">
              <w:rPr>
                <w:rFonts w:asciiTheme="majorHAnsi" w:eastAsia="Times New Roman" w:hAnsiTheme="majorHAnsi"/>
                <w:sz w:val="18"/>
                <w:szCs w:val="18"/>
                <w:lang w:eastAsia="ru-RU"/>
              </w:rPr>
              <w:t xml:space="preserve">ознакомлен и согласен.                                        </w:t>
            </w:r>
            <w:r w:rsidRPr="006D5FB8">
              <w:rPr>
                <w:rFonts w:asciiTheme="majorHAnsi" w:eastAsia="Times New Roman" w:hAnsiTheme="majorHAnsi"/>
                <w:b/>
                <w:bCs/>
                <w:sz w:val="18"/>
                <w:szCs w:val="18"/>
                <w:lang w:eastAsia="ru-RU"/>
              </w:rPr>
              <w:t>Подпись плательщика</w:t>
            </w:r>
          </w:p>
        </w:tc>
      </w:tr>
    </w:tbl>
    <w:p w:rsidR="00D53456" w:rsidRPr="00C165FE" w:rsidRDefault="00D53456" w:rsidP="00905B52">
      <w:pPr>
        <w:jc w:val="center"/>
        <w:rPr>
          <w:rFonts w:asciiTheme="majorHAnsi" w:hAnsiTheme="majorHAnsi"/>
          <w:bCs/>
          <w:color w:val="000000"/>
          <w:spacing w:val="-5"/>
          <w:sz w:val="20"/>
          <w:szCs w:val="20"/>
        </w:rPr>
      </w:pPr>
    </w:p>
    <w:sectPr w:rsidR="00D53456" w:rsidRPr="00C165FE" w:rsidSect="00100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DejaVuSansCondense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8380E"/>
    <w:multiLevelType w:val="hybridMultilevel"/>
    <w:tmpl w:val="E3EA1C92"/>
    <w:lvl w:ilvl="0" w:tplc="443C47B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480B4D"/>
    <w:multiLevelType w:val="multilevel"/>
    <w:tmpl w:val="6B9CC8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4B2755"/>
    <w:multiLevelType w:val="multilevel"/>
    <w:tmpl w:val="50BCA6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3C7DA1"/>
    <w:multiLevelType w:val="hybridMultilevel"/>
    <w:tmpl w:val="E110B0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3456"/>
    <w:rsid w:val="00000D08"/>
    <w:rsid w:val="00001EC1"/>
    <w:rsid w:val="000056EB"/>
    <w:rsid w:val="000247FE"/>
    <w:rsid w:val="0003014E"/>
    <w:rsid w:val="00036FA0"/>
    <w:rsid w:val="00037635"/>
    <w:rsid w:val="0004273B"/>
    <w:rsid w:val="00044DD7"/>
    <w:rsid w:val="00045B01"/>
    <w:rsid w:val="0006183D"/>
    <w:rsid w:val="00064F3D"/>
    <w:rsid w:val="00075528"/>
    <w:rsid w:val="000759B6"/>
    <w:rsid w:val="00080718"/>
    <w:rsid w:val="00086B51"/>
    <w:rsid w:val="000A6BBB"/>
    <w:rsid w:val="000B7017"/>
    <w:rsid w:val="000B79BA"/>
    <w:rsid w:val="000C20D4"/>
    <w:rsid w:val="000D1F12"/>
    <w:rsid w:val="000D2C6C"/>
    <w:rsid w:val="000D7B05"/>
    <w:rsid w:val="000E70DA"/>
    <w:rsid w:val="000F54A7"/>
    <w:rsid w:val="00100CD1"/>
    <w:rsid w:val="0011121D"/>
    <w:rsid w:val="00114604"/>
    <w:rsid w:val="001262E0"/>
    <w:rsid w:val="00126737"/>
    <w:rsid w:val="00127C36"/>
    <w:rsid w:val="0013602C"/>
    <w:rsid w:val="00136D26"/>
    <w:rsid w:val="00144560"/>
    <w:rsid w:val="001469C2"/>
    <w:rsid w:val="00164CC1"/>
    <w:rsid w:val="00167D41"/>
    <w:rsid w:val="001756DF"/>
    <w:rsid w:val="00176ECE"/>
    <w:rsid w:val="00182DF5"/>
    <w:rsid w:val="00197CA1"/>
    <w:rsid w:val="001A776B"/>
    <w:rsid w:val="001B56AF"/>
    <w:rsid w:val="001C61AC"/>
    <w:rsid w:val="001C6CBC"/>
    <w:rsid w:val="001C71FC"/>
    <w:rsid w:val="001D18EC"/>
    <w:rsid w:val="001D3497"/>
    <w:rsid w:val="001D4CB5"/>
    <w:rsid w:val="001E03D3"/>
    <w:rsid w:val="001F199B"/>
    <w:rsid w:val="002000AC"/>
    <w:rsid w:val="0021591F"/>
    <w:rsid w:val="00215F4F"/>
    <w:rsid w:val="002168A6"/>
    <w:rsid w:val="00220CF5"/>
    <w:rsid w:val="002273DF"/>
    <w:rsid w:val="00232A3C"/>
    <w:rsid w:val="00240E2A"/>
    <w:rsid w:val="00243E22"/>
    <w:rsid w:val="002467A4"/>
    <w:rsid w:val="002535E7"/>
    <w:rsid w:val="00263C04"/>
    <w:rsid w:val="00264926"/>
    <w:rsid w:val="00274CEB"/>
    <w:rsid w:val="00280F90"/>
    <w:rsid w:val="00287FD9"/>
    <w:rsid w:val="002971B9"/>
    <w:rsid w:val="002A3445"/>
    <w:rsid w:val="002A47D6"/>
    <w:rsid w:val="002A5328"/>
    <w:rsid w:val="002A5472"/>
    <w:rsid w:val="002A6F19"/>
    <w:rsid w:val="002B1CFF"/>
    <w:rsid w:val="002C135F"/>
    <w:rsid w:val="002C5B71"/>
    <w:rsid w:val="002D121C"/>
    <w:rsid w:val="002D7DDE"/>
    <w:rsid w:val="002E1C3F"/>
    <w:rsid w:val="002E2E36"/>
    <w:rsid w:val="002E4506"/>
    <w:rsid w:val="002E4BA8"/>
    <w:rsid w:val="002F592D"/>
    <w:rsid w:val="003018A7"/>
    <w:rsid w:val="003215EF"/>
    <w:rsid w:val="00322516"/>
    <w:rsid w:val="00323D4B"/>
    <w:rsid w:val="00326441"/>
    <w:rsid w:val="00335118"/>
    <w:rsid w:val="00340E6D"/>
    <w:rsid w:val="00344907"/>
    <w:rsid w:val="00344E74"/>
    <w:rsid w:val="00355917"/>
    <w:rsid w:val="003607D2"/>
    <w:rsid w:val="00364733"/>
    <w:rsid w:val="00365239"/>
    <w:rsid w:val="00376A75"/>
    <w:rsid w:val="00380C1C"/>
    <w:rsid w:val="00384B2D"/>
    <w:rsid w:val="0039023A"/>
    <w:rsid w:val="00393A9E"/>
    <w:rsid w:val="0039571B"/>
    <w:rsid w:val="00397364"/>
    <w:rsid w:val="003A1EC9"/>
    <w:rsid w:val="003A370A"/>
    <w:rsid w:val="003A4ED0"/>
    <w:rsid w:val="003B0A5D"/>
    <w:rsid w:val="003B4F3A"/>
    <w:rsid w:val="003D3F88"/>
    <w:rsid w:val="003D783C"/>
    <w:rsid w:val="003E06AA"/>
    <w:rsid w:val="003E22D1"/>
    <w:rsid w:val="003E570A"/>
    <w:rsid w:val="003E5FD8"/>
    <w:rsid w:val="003F0247"/>
    <w:rsid w:val="003F658B"/>
    <w:rsid w:val="00414941"/>
    <w:rsid w:val="00416338"/>
    <w:rsid w:val="004205CC"/>
    <w:rsid w:val="00422120"/>
    <w:rsid w:val="0042476D"/>
    <w:rsid w:val="00425351"/>
    <w:rsid w:val="00426293"/>
    <w:rsid w:val="00432F2E"/>
    <w:rsid w:val="004400A5"/>
    <w:rsid w:val="00456915"/>
    <w:rsid w:val="00457762"/>
    <w:rsid w:val="004630C2"/>
    <w:rsid w:val="00464B64"/>
    <w:rsid w:val="00477BEF"/>
    <w:rsid w:val="00494867"/>
    <w:rsid w:val="00495222"/>
    <w:rsid w:val="00497000"/>
    <w:rsid w:val="004A0866"/>
    <w:rsid w:val="004A598B"/>
    <w:rsid w:val="004A62D5"/>
    <w:rsid w:val="004A7C7B"/>
    <w:rsid w:val="004B0FC8"/>
    <w:rsid w:val="004B2251"/>
    <w:rsid w:val="004B4647"/>
    <w:rsid w:val="004C31FA"/>
    <w:rsid w:val="004C3746"/>
    <w:rsid w:val="004D6764"/>
    <w:rsid w:val="004E10CD"/>
    <w:rsid w:val="004E229F"/>
    <w:rsid w:val="004E698E"/>
    <w:rsid w:val="004E7232"/>
    <w:rsid w:val="004E7F8D"/>
    <w:rsid w:val="004F610A"/>
    <w:rsid w:val="005018D4"/>
    <w:rsid w:val="00501F20"/>
    <w:rsid w:val="005073A1"/>
    <w:rsid w:val="005126A2"/>
    <w:rsid w:val="00522D6B"/>
    <w:rsid w:val="0052567C"/>
    <w:rsid w:val="00527918"/>
    <w:rsid w:val="0053529F"/>
    <w:rsid w:val="00535780"/>
    <w:rsid w:val="005435EC"/>
    <w:rsid w:val="00544898"/>
    <w:rsid w:val="0057042B"/>
    <w:rsid w:val="005773AA"/>
    <w:rsid w:val="0058238C"/>
    <w:rsid w:val="00592D21"/>
    <w:rsid w:val="005946B4"/>
    <w:rsid w:val="00594C03"/>
    <w:rsid w:val="005A0D0F"/>
    <w:rsid w:val="005A27DE"/>
    <w:rsid w:val="005B2F57"/>
    <w:rsid w:val="005C0F0F"/>
    <w:rsid w:val="005C1812"/>
    <w:rsid w:val="005C1FCB"/>
    <w:rsid w:val="005C45BF"/>
    <w:rsid w:val="005C7684"/>
    <w:rsid w:val="005D4461"/>
    <w:rsid w:val="005D75D3"/>
    <w:rsid w:val="005E0C46"/>
    <w:rsid w:val="005E317C"/>
    <w:rsid w:val="005F4BAA"/>
    <w:rsid w:val="005F7952"/>
    <w:rsid w:val="006014F2"/>
    <w:rsid w:val="006055EB"/>
    <w:rsid w:val="006326DE"/>
    <w:rsid w:val="00633435"/>
    <w:rsid w:val="00646970"/>
    <w:rsid w:val="006507A2"/>
    <w:rsid w:val="00652C81"/>
    <w:rsid w:val="00661BAC"/>
    <w:rsid w:val="00661C45"/>
    <w:rsid w:val="00662449"/>
    <w:rsid w:val="0067511D"/>
    <w:rsid w:val="006767DC"/>
    <w:rsid w:val="0067765F"/>
    <w:rsid w:val="006802AF"/>
    <w:rsid w:val="00680B0A"/>
    <w:rsid w:val="00680D2D"/>
    <w:rsid w:val="00687609"/>
    <w:rsid w:val="006949F0"/>
    <w:rsid w:val="00696FF6"/>
    <w:rsid w:val="006C098E"/>
    <w:rsid w:val="006C2E3B"/>
    <w:rsid w:val="006C7BB8"/>
    <w:rsid w:val="006D4470"/>
    <w:rsid w:val="006D54D8"/>
    <w:rsid w:val="006D5FB8"/>
    <w:rsid w:val="006D7D52"/>
    <w:rsid w:val="006E190C"/>
    <w:rsid w:val="006E4D42"/>
    <w:rsid w:val="006E51E9"/>
    <w:rsid w:val="006E7B6F"/>
    <w:rsid w:val="006E7DEA"/>
    <w:rsid w:val="006F0F2F"/>
    <w:rsid w:val="006F134E"/>
    <w:rsid w:val="00700868"/>
    <w:rsid w:val="00701E3B"/>
    <w:rsid w:val="00705701"/>
    <w:rsid w:val="0070573D"/>
    <w:rsid w:val="00706A05"/>
    <w:rsid w:val="00714327"/>
    <w:rsid w:val="0072712E"/>
    <w:rsid w:val="007379E9"/>
    <w:rsid w:val="00737B3D"/>
    <w:rsid w:val="00744E8E"/>
    <w:rsid w:val="007474A0"/>
    <w:rsid w:val="0075251C"/>
    <w:rsid w:val="00773A2B"/>
    <w:rsid w:val="00775412"/>
    <w:rsid w:val="0077722A"/>
    <w:rsid w:val="007864A2"/>
    <w:rsid w:val="007931A1"/>
    <w:rsid w:val="007A4E5F"/>
    <w:rsid w:val="007A5A5C"/>
    <w:rsid w:val="007B7B17"/>
    <w:rsid w:val="007C3FBD"/>
    <w:rsid w:val="007C479F"/>
    <w:rsid w:val="007C4BA3"/>
    <w:rsid w:val="007C528B"/>
    <w:rsid w:val="007C5539"/>
    <w:rsid w:val="007C6265"/>
    <w:rsid w:val="007D3C18"/>
    <w:rsid w:val="007E122C"/>
    <w:rsid w:val="007E1C91"/>
    <w:rsid w:val="007E2853"/>
    <w:rsid w:val="007E44D2"/>
    <w:rsid w:val="007E7269"/>
    <w:rsid w:val="007F1C8B"/>
    <w:rsid w:val="007F35AD"/>
    <w:rsid w:val="007F6372"/>
    <w:rsid w:val="0080169B"/>
    <w:rsid w:val="00803575"/>
    <w:rsid w:val="00806C36"/>
    <w:rsid w:val="008136B4"/>
    <w:rsid w:val="00816F34"/>
    <w:rsid w:val="00826AC2"/>
    <w:rsid w:val="00831DED"/>
    <w:rsid w:val="00840800"/>
    <w:rsid w:val="00842403"/>
    <w:rsid w:val="00846C3C"/>
    <w:rsid w:val="008533BC"/>
    <w:rsid w:val="00860A55"/>
    <w:rsid w:val="00861DD0"/>
    <w:rsid w:val="008639A8"/>
    <w:rsid w:val="00870441"/>
    <w:rsid w:val="0088098C"/>
    <w:rsid w:val="0088116E"/>
    <w:rsid w:val="00891BA3"/>
    <w:rsid w:val="0089253B"/>
    <w:rsid w:val="008938FF"/>
    <w:rsid w:val="008A30BF"/>
    <w:rsid w:val="008A5B72"/>
    <w:rsid w:val="008A6371"/>
    <w:rsid w:val="008A67BA"/>
    <w:rsid w:val="008B1783"/>
    <w:rsid w:val="008C4BFD"/>
    <w:rsid w:val="008C5BF4"/>
    <w:rsid w:val="008D3789"/>
    <w:rsid w:val="008F24C8"/>
    <w:rsid w:val="008F2CF4"/>
    <w:rsid w:val="008F4151"/>
    <w:rsid w:val="00902D57"/>
    <w:rsid w:val="009043CA"/>
    <w:rsid w:val="009057EA"/>
    <w:rsid w:val="00905B52"/>
    <w:rsid w:val="009141F6"/>
    <w:rsid w:val="009219DB"/>
    <w:rsid w:val="009418ED"/>
    <w:rsid w:val="00946F03"/>
    <w:rsid w:val="00947DDA"/>
    <w:rsid w:val="00961BCD"/>
    <w:rsid w:val="00962A5F"/>
    <w:rsid w:val="00992116"/>
    <w:rsid w:val="00992209"/>
    <w:rsid w:val="009A56E2"/>
    <w:rsid w:val="009B5146"/>
    <w:rsid w:val="009B5770"/>
    <w:rsid w:val="009D34D5"/>
    <w:rsid w:val="009D51A8"/>
    <w:rsid w:val="009D7F83"/>
    <w:rsid w:val="009E0454"/>
    <w:rsid w:val="009E2288"/>
    <w:rsid w:val="009E59B2"/>
    <w:rsid w:val="009F010D"/>
    <w:rsid w:val="009F1BEB"/>
    <w:rsid w:val="009F3953"/>
    <w:rsid w:val="00A01380"/>
    <w:rsid w:val="00A0688F"/>
    <w:rsid w:val="00A06DBE"/>
    <w:rsid w:val="00A0788A"/>
    <w:rsid w:val="00A125F7"/>
    <w:rsid w:val="00A220C1"/>
    <w:rsid w:val="00A23FAB"/>
    <w:rsid w:val="00A3167C"/>
    <w:rsid w:val="00A37DE6"/>
    <w:rsid w:val="00A417A7"/>
    <w:rsid w:val="00A44DAF"/>
    <w:rsid w:val="00A55EF5"/>
    <w:rsid w:val="00A57728"/>
    <w:rsid w:val="00A61543"/>
    <w:rsid w:val="00A6296E"/>
    <w:rsid w:val="00A6797B"/>
    <w:rsid w:val="00A7529C"/>
    <w:rsid w:val="00A854EF"/>
    <w:rsid w:val="00A85BCD"/>
    <w:rsid w:val="00A86687"/>
    <w:rsid w:val="00A920F1"/>
    <w:rsid w:val="00A92950"/>
    <w:rsid w:val="00A95829"/>
    <w:rsid w:val="00AA6EBD"/>
    <w:rsid w:val="00AA7BED"/>
    <w:rsid w:val="00AB3FEE"/>
    <w:rsid w:val="00AB5F35"/>
    <w:rsid w:val="00AB6B60"/>
    <w:rsid w:val="00AC086D"/>
    <w:rsid w:val="00AC4ABA"/>
    <w:rsid w:val="00AC64CF"/>
    <w:rsid w:val="00AC748D"/>
    <w:rsid w:val="00AD5A3D"/>
    <w:rsid w:val="00AD75A7"/>
    <w:rsid w:val="00AE678B"/>
    <w:rsid w:val="00AF162C"/>
    <w:rsid w:val="00AF1A9F"/>
    <w:rsid w:val="00AF746F"/>
    <w:rsid w:val="00B052F7"/>
    <w:rsid w:val="00B05495"/>
    <w:rsid w:val="00B2313D"/>
    <w:rsid w:val="00B2606D"/>
    <w:rsid w:val="00B30D07"/>
    <w:rsid w:val="00B363B7"/>
    <w:rsid w:val="00B370E4"/>
    <w:rsid w:val="00B41790"/>
    <w:rsid w:val="00B44FE2"/>
    <w:rsid w:val="00B47302"/>
    <w:rsid w:val="00B47AAD"/>
    <w:rsid w:val="00B565F0"/>
    <w:rsid w:val="00B60151"/>
    <w:rsid w:val="00B63D1F"/>
    <w:rsid w:val="00B67172"/>
    <w:rsid w:val="00B67849"/>
    <w:rsid w:val="00B85003"/>
    <w:rsid w:val="00B85421"/>
    <w:rsid w:val="00B946D9"/>
    <w:rsid w:val="00BA09BF"/>
    <w:rsid w:val="00BA1ABD"/>
    <w:rsid w:val="00BA2103"/>
    <w:rsid w:val="00BB2DD0"/>
    <w:rsid w:val="00BB2E9A"/>
    <w:rsid w:val="00BC31E8"/>
    <w:rsid w:val="00BD7473"/>
    <w:rsid w:val="00BE58D4"/>
    <w:rsid w:val="00BE6CA2"/>
    <w:rsid w:val="00BF18D4"/>
    <w:rsid w:val="00BF3DEA"/>
    <w:rsid w:val="00C00E78"/>
    <w:rsid w:val="00C04B94"/>
    <w:rsid w:val="00C055D1"/>
    <w:rsid w:val="00C11F65"/>
    <w:rsid w:val="00C165FE"/>
    <w:rsid w:val="00C17B2E"/>
    <w:rsid w:val="00C22575"/>
    <w:rsid w:val="00C2521E"/>
    <w:rsid w:val="00C31C09"/>
    <w:rsid w:val="00C3226B"/>
    <w:rsid w:val="00C3476D"/>
    <w:rsid w:val="00C35C8E"/>
    <w:rsid w:val="00C377E9"/>
    <w:rsid w:val="00C42749"/>
    <w:rsid w:val="00C47810"/>
    <w:rsid w:val="00C505B4"/>
    <w:rsid w:val="00C60A58"/>
    <w:rsid w:val="00C62E5C"/>
    <w:rsid w:val="00C730FA"/>
    <w:rsid w:val="00C76138"/>
    <w:rsid w:val="00C90048"/>
    <w:rsid w:val="00C97C39"/>
    <w:rsid w:val="00CB25D1"/>
    <w:rsid w:val="00CC3171"/>
    <w:rsid w:val="00CE0237"/>
    <w:rsid w:val="00CE3B6C"/>
    <w:rsid w:val="00CE3C68"/>
    <w:rsid w:val="00CE657D"/>
    <w:rsid w:val="00CE6B18"/>
    <w:rsid w:val="00CE6D07"/>
    <w:rsid w:val="00CF091B"/>
    <w:rsid w:val="00CF1C48"/>
    <w:rsid w:val="00CF288A"/>
    <w:rsid w:val="00CF298F"/>
    <w:rsid w:val="00CF69FD"/>
    <w:rsid w:val="00D06A74"/>
    <w:rsid w:val="00D20718"/>
    <w:rsid w:val="00D238EA"/>
    <w:rsid w:val="00D26BEA"/>
    <w:rsid w:val="00D27908"/>
    <w:rsid w:val="00D27F64"/>
    <w:rsid w:val="00D30B10"/>
    <w:rsid w:val="00D32E47"/>
    <w:rsid w:val="00D32FE7"/>
    <w:rsid w:val="00D3379B"/>
    <w:rsid w:val="00D44244"/>
    <w:rsid w:val="00D45EDB"/>
    <w:rsid w:val="00D479EF"/>
    <w:rsid w:val="00D53188"/>
    <w:rsid w:val="00D53456"/>
    <w:rsid w:val="00D557F7"/>
    <w:rsid w:val="00D55DD1"/>
    <w:rsid w:val="00D56565"/>
    <w:rsid w:val="00D57C2D"/>
    <w:rsid w:val="00D6238D"/>
    <w:rsid w:val="00D67FD5"/>
    <w:rsid w:val="00D82CD8"/>
    <w:rsid w:val="00D8559A"/>
    <w:rsid w:val="00D855B8"/>
    <w:rsid w:val="00D86ABA"/>
    <w:rsid w:val="00D92412"/>
    <w:rsid w:val="00DA14CB"/>
    <w:rsid w:val="00DA4239"/>
    <w:rsid w:val="00DA453C"/>
    <w:rsid w:val="00DA66AE"/>
    <w:rsid w:val="00DC69E8"/>
    <w:rsid w:val="00DC6F9B"/>
    <w:rsid w:val="00DD0FBE"/>
    <w:rsid w:val="00DD3870"/>
    <w:rsid w:val="00DE2C1F"/>
    <w:rsid w:val="00DE5EFF"/>
    <w:rsid w:val="00DE6078"/>
    <w:rsid w:val="00DE688B"/>
    <w:rsid w:val="00DE7A97"/>
    <w:rsid w:val="00DF050D"/>
    <w:rsid w:val="00DF0F45"/>
    <w:rsid w:val="00DF16F8"/>
    <w:rsid w:val="00DF233F"/>
    <w:rsid w:val="00DF2CA7"/>
    <w:rsid w:val="00DF5298"/>
    <w:rsid w:val="00DF7E80"/>
    <w:rsid w:val="00E029E2"/>
    <w:rsid w:val="00E10361"/>
    <w:rsid w:val="00E2150C"/>
    <w:rsid w:val="00E23C83"/>
    <w:rsid w:val="00E26331"/>
    <w:rsid w:val="00E27CBD"/>
    <w:rsid w:val="00E30976"/>
    <w:rsid w:val="00E368F9"/>
    <w:rsid w:val="00E564ED"/>
    <w:rsid w:val="00E71777"/>
    <w:rsid w:val="00E728A2"/>
    <w:rsid w:val="00E815DA"/>
    <w:rsid w:val="00E82311"/>
    <w:rsid w:val="00E82FD2"/>
    <w:rsid w:val="00E84C97"/>
    <w:rsid w:val="00E85C69"/>
    <w:rsid w:val="00E85DF6"/>
    <w:rsid w:val="00E87B28"/>
    <w:rsid w:val="00E93FA2"/>
    <w:rsid w:val="00EA35CB"/>
    <w:rsid w:val="00EB074A"/>
    <w:rsid w:val="00EB2DD3"/>
    <w:rsid w:val="00EB7958"/>
    <w:rsid w:val="00EC4275"/>
    <w:rsid w:val="00EE128D"/>
    <w:rsid w:val="00EE1934"/>
    <w:rsid w:val="00EE1BC2"/>
    <w:rsid w:val="00EF29C5"/>
    <w:rsid w:val="00EF4A7E"/>
    <w:rsid w:val="00EF79FA"/>
    <w:rsid w:val="00F050AD"/>
    <w:rsid w:val="00F079BD"/>
    <w:rsid w:val="00F247AA"/>
    <w:rsid w:val="00F24B15"/>
    <w:rsid w:val="00F27636"/>
    <w:rsid w:val="00F315EA"/>
    <w:rsid w:val="00F350D3"/>
    <w:rsid w:val="00F421CE"/>
    <w:rsid w:val="00F50841"/>
    <w:rsid w:val="00F56684"/>
    <w:rsid w:val="00F626E9"/>
    <w:rsid w:val="00F63BBB"/>
    <w:rsid w:val="00F7284A"/>
    <w:rsid w:val="00F75219"/>
    <w:rsid w:val="00F76234"/>
    <w:rsid w:val="00F82CA1"/>
    <w:rsid w:val="00F8741B"/>
    <w:rsid w:val="00FA0CA9"/>
    <w:rsid w:val="00FA3749"/>
    <w:rsid w:val="00FA5FE1"/>
    <w:rsid w:val="00FA636D"/>
    <w:rsid w:val="00FB172B"/>
    <w:rsid w:val="00FB2011"/>
    <w:rsid w:val="00FB36AB"/>
    <w:rsid w:val="00FB411B"/>
    <w:rsid w:val="00FB74A3"/>
    <w:rsid w:val="00FC1701"/>
    <w:rsid w:val="00FC27B4"/>
    <w:rsid w:val="00FC69B1"/>
    <w:rsid w:val="00FD604F"/>
    <w:rsid w:val="00FD7066"/>
    <w:rsid w:val="00FE0403"/>
    <w:rsid w:val="00FE4197"/>
    <w:rsid w:val="00FE4642"/>
    <w:rsid w:val="00FE623F"/>
    <w:rsid w:val="00FE737B"/>
    <w:rsid w:val="00FF4BC9"/>
    <w:rsid w:val="00FF60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49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0CD1"/>
  </w:style>
  <w:style w:type="paragraph" w:styleId="1">
    <w:name w:val="heading 1"/>
    <w:basedOn w:val="a"/>
    <w:next w:val="a"/>
    <w:link w:val="10"/>
    <w:uiPriority w:val="9"/>
    <w:qFormat/>
    <w:rsid w:val="009141F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9141F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141F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D54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D54D8"/>
  </w:style>
  <w:style w:type="character" w:styleId="a4">
    <w:name w:val="Hyperlink"/>
    <w:basedOn w:val="a0"/>
    <w:uiPriority w:val="99"/>
    <w:unhideWhenUsed/>
    <w:rsid w:val="001D3497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B79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B79BA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220CF5"/>
    <w:pPr>
      <w:ind w:left="720"/>
      <w:contextualSpacing/>
    </w:pPr>
  </w:style>
  <w:style w:type="character" w:styleId="a8">
    <w:name w:val="Strong"/>
    <w:basedOn w:val="a0"/>
    <w:uiPriority w:val="22"/>
    <w:qFormat/>
    <w:rsid w:val="000E70DA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A44DAF"/>
    <w:rPr>
      <w:color w:val="800080" w:themeColor="followedHyperlink"/>
      <w:u w:val="single"/>
    </w:rPr>
  </w:style>
  <w:style w:type="paragraph" w:styleId="aa">
    <w:name w:val="No Spacing"/>
    <w:uiPriority w:val="1"/>
    <w:qFormat/>
    <w:rsid w:val="009141F6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141F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9141F6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9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45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8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63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27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172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3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19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7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3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66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2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hyperlink" Target="mailto:metodmagistr@mai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magistr-r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CD1CF-0F9C-406E-BB62-2C4ACA2A3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498</TotalTime>
  <Pages>1</Pages>
  <Words>949</Words>
  <Characters>5410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466</cp:revision>
  <dcterms:created xsi:type="dcterms:W3CDTF">2014-07-03T15:28:00Z</dcterms:created>
  <dcterms:modified xsi:type="dcterms:W3CDTF">2022-02-24T12:31:00Z</dcterms:modified>
</cp:coreProperties>
</file>