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7A7076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A7076">
        <w:rPr>
          <w:rFonts w:asciiTheme="majorHAnsi" w:hAnsiTheme="majorHAnsi" w:cs="Arial"/>
          <w:b/>
          <w:i/>
          <w:sz w:val="24"/>
          <w:szCs w:val="24"/>
        </w:rPr>
        <w:t>«Конкурс педагогических проектов «От идеи до результата»»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62F6-45C3-473C-976B-5A531BDB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74</cp:revision>
  <dcterms:created xsi:type="dcterms:W3CDTF">2024-07-15T12:40:00Z</dcterms:created>
  <dcterms:modified xsi:type="dcterms:W3CDTF">2026-07-17T10:42:00Z</dcterms:modified>
</cp:coreProperties>
</file>