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8E4683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E4683">
        <w:rPr>
          <w:rFonts w:asciiTheme="majorHAnsi" w:hAnsiTheme="majorHAnsi" w:cs="Arial"/>
          <w:b/>
          <w:i/>
          <w:sz w:val="24"/>
          <w:szCs w:val="24"/>
        </w:rPr>
        <w:t xml:space="preserve">«Речевое развитие» в соответствии с требованиями ФОП ДО </w:t>
      </w:r>
      <w:r w:rsidRPr="00C523C4">
        <w:rPr>
          <w:rFonts w:asciiTheme="majorHAnsi" w:hAnsiTheme="majorHAnsi" w:cs="Arial"/>
          <w:b/>
          <w:i/>
          <w:sz w:val="24"/>
          <w:szCs w:val="24"/>
        </w:rPr>
        <w:t>»</w:t>
      </w:r>
      <w:r w:rsidRPr="008E4683">
        <w:rPr>
          <w:rFonts w:asciiTheme="majorHAnsi" w:hAnsiTheme="majorHAnsi" w:cs="Arial"/>
          <w:b/>
          <w:i/>
          <w:sz w:val="24"/>
          <w:szCs w:val="24"/>
        </w:rPr>
        <w:t xml:space="preserve"> </w:t>
      </w:r>
      <w:r w:rsidRPr="00C523C4">
        <w:rPr>
          <w:rFonts w:asciiTheme="majorHAnsi" w:hAnsiTheme="majorHAnsi" w:cs="Arial"/>
          <w:b/>
          <w:i/>
          <w:sz w:val="24"/>
          <w:szCs w:val="24"/>
        </w:rPr>
        <w:t>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4683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103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475DB-FC15-417E-8921-EA69314B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2025-08-03T08:41:00Z</dcterms:modified>
</cp:coreProperties>
</file>