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4C3DD9">
        <w:fldChar w:fldCharType="begin"/>
      </w:r>
      <w:r w:rsidR="004C3DD9" w:rsidRPr="00F75B23">
        <w:rPr>
          <w:lang w:val="en-US"/>
        </w:rPr>
        <w:instrText>HYPERLINK "mailto:metodmagistr@mail.ru"</w:instrText>
      </w:r>
      <w:r w:rsidR="004C3DD9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4C3DD9">
        <w:fldChar w:fldCharType="end"/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F75B23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F75B23">
        <w:rPr>
          <w:rFonts w:asciiTheme="majorHAnsi" w:hAnsiTheme="majorHAnsi" w:cs="Arial"/>
          <w:b/>
          <w:i/>
          <w:sz w:val="24"/>
          <w:szCs w:val="24"/>
        </w:rPr>
        <w:t>«Подготовка детей к школе. Перспективное образование»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5B24D6" w:rsidRDefault="005B24D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C3DD9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35B4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B23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E02E2-C6A8-40C6-8D68-40CD296D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2025-08-03T09:18:00Z</dcterms:modified>
</cp:coreProperties>
</file>