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56281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56281" w:rsidRPr="00A03677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256281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6829E6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829E6">
        <w:rPr>
          <w:rFonts w:asciiTheme="majorHAnsi" w:hAnsiTheme="majorHAnsi" w:cs="Arial"/>
          <w:b/>
          <w:sz w:val="24"/>
          <w:szCs w:val="24"/>
        </w:rPr>
        <w:t>«Развивающая предметно-пространственная среда в дошкольном учреждении»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256281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25628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25628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A7FC5" w:rsidRDefault="008A7FC5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56281" w:rsidRPr="00C165FE" w:rsidRDefault="0025628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256281" w:rsidRDefault="00256281" w:rsidP="00256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0431FC"/>
    <w:multiLevelType w:val="hybridMultilevel"/>
    <w:tmpl w:val="AB1497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56281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29E6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0938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FC5"/>
    <w:rsid w:val="008B1783"/>
    <w:rsid w:val="008B4CC0"/>
    <w:rsid w:val="008C4BFD"/>
    <w:rsid w:val="008C5BF4"/>
    <w:rsid w:val="008D06C0"/>
    <w:rsid w:val="008D3789"/>
    <w:rsid w:val="008E12AB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59D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0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BF7E1-D65D-457A-9CF6-BDB367F0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726</cp:revision>
  <dcterms:created xsi:type="dcterms:W3CDTF">2014-07-03T15:28:00Z</dcterms:created>
  <dcterms:modified xsi:type="dcterms:W3CDTF">2024-02-13T08:57:00Z</dcterms:modified>
</cp:coreProperties>
</file>