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B5B" w:rsidRPr="006F453B" w:rsidRDefault="000E2B5B" w:rsidP="00E02DAB">
      <w:pPr>
        <w:pStyle w:val="NormalWeb"/>
        <w:jc w:val="center"/>
        <w:rPr>
          <w:color w:val="000000"/>
          <w:sz w:val="28"/>
          <w:szCs w:val="28"/>
        </w:rPr>
      </w:pPr>
      <w:r w:rsidRPr="00075E77">
        <w:rPr>
          <w:color w:val="000000"/>
          <w:sz w:val="28"/>
          <w:szCs w:val="28"/>
        </w:rPr>
        <w:t xml:space="preserve">Министерство образования, науки и молодёжной политики Краснодарского края государственное бюджетное профессиональное образовательное учреждение Краснодарского края </w:t>
      </w:r>
    </w:p>
    <w:p w:rsidR="000E2B5B" w:rsidRPr="00075E77" w:rsidRDefault="000E2B5B" w:rsidP="00E02DAB">
      <w:pPr>
        <w:pStyle w:val="NormalWeb"/>
        <w:jc w:val="center"/>
        <w:rPr>
          <w:color w:val="000000"/>
          <w:sz w:val="28"/>
          <w:szCs w:val="28"/>
        </w:rPr>
      </w:pPr>
      <w:r w:rsidRPr="00075E77">
        <w:rPr>
          <w:color w:val="000000"/>
          <w:sz w:val="28"/>
          <w:szCs w:val="28"/>
        </w:rPr>
        <w:t>«Венцы-Заря сельскохозяйственный техникум»</w:t>
      </w:r>
    </w:p>
    <w:p w:rsidR="000E2B5B" w:rsidRPr="00816D31" w:rsidRDefault="000E2B5B" w:rsidP="00E02DAB">
      <w:pPr>
        <w:shd w:val="clear" w:color="auto" w:fill="FFFFFF"/>
        <w:spacing w:after="0" w:line="240" w:lineRule="auto"/>
        <w:ind w:firstLine="708"/>
        <w:jc w:val="center"/>
        <w:rPr>
          <w:rFonts w:ascii="Times New Roman" w:hAnsi="Times New Roman"/>
          <w:b/>
          <w:bCs/>
          <w:sz w:val="56"/>
          <w:szCs w:val="56"/>
          <w:lang w:eastAsia="ru-RU"/>
        </w:rPr>
      </w:pPr>
    </w:p>
    <w:p w:rsidR="000E2B5B" w:rsidRPr="00816D31" w:rsidRDefault="000E2B5B" w:rsidP="00E02DAB">
      <w:pPr>
        <w:shd w:val="clear" w:color="auto" w:fill="FFFFFF"/>
        <w:spacing w:after="0" w:line="240" w:lineRule="auto"/>
        <w:ind w:firstLine="708"/>
        <w:jc w:val="center"/>
        <w:rPr>
          <w:rFonts w:ascii="Times New Roman" w:hAnsi="Times New Roman"/>
          <w:b/>
          <w:bCs/>
          <w:sz w:val="56"/>
          <w:szCs w:val="56"/>
          <w:lang w:eastAsia="ru-RU"/>
        </w:rPr>
      </w:pPr>
    </w:p>
    <w:p w:rsidR="000E2B5B" w:rsidRPr="00816D31" w:rsidRDefault="000E2B5B" w:rsidP="00816D31">
      <w:pPr>
        <w:shd w:val="clear" w:color="auto" w:fill="FFFFFF"/>
        <w:spacing w:after="0" w:line="240" w:lineRule="auto"/>
        <w:rPr>
          <w:rFonts w:ascii="Times New Roman" w:hAnsi="Times New Roman"/>
          <w:b/>
          <w:bCs/>
          <w:sz w:val="56"/>
          <w:szCs w:val="56"/>
          <w:lang w:eastAsia="ru-RU"/>
        </w:rPr>
      </w:pPr>
    </w:p>
    <w:p w:rsidR="000E2B5B" w:rsidRPr="00816D31" w:rsidRDefault="000E2B5B" w:rsidP="00E02DAB">
      <w:pPr>
        <w:shd w:val="clear" w:color="auto" w:fill="FFFFFF"/>
        <w:spacing w:after="0" w:line="240" w:lineRule="auto"/>
        <w:ind w:firstLine="708"/>
        <w:jc w:val="center"/>
        <w:rPr>
          <w:rFonts w:ascii="Times New Roman" w:hAnsi="Times New Roman"/>
          <w:b/>
          <w:bCs/>
          <w:sz w:val="56"/>
          <w:szCs w:val="56"/>
          <w:lang w:eastAsia="ru-RU"/>
        </w:rPr>
      </w:pPr>
      <w:r w:rsidRPr="00816D31">
        <w:rPr>
          <w:rFonts w:ascii="Times New Roman" w:hAnsi="Times New Roman"/>
          <w:b/>
          <w:bCs/>
          <w:sz w:val="56"/>
          <w:szCs w:val="56"/>
          <w:lang w:eastAsia="ru-RU"/>
        </w:rPr>
        <w:t>Проект</w:t>
      </w:r>
    </w:p>
    <w:p w:rsidR="000E2B5B" w:rsidRPr="00816D31" w:rsidRDefault="000E2B5B" w:rsidP="00E02DAB">
      <w:pPr>
        <w:shd w:val="clear" w:color="auto" w:fill="FFFFFF"/>
        <w:spacing w:after="0" w:line="240" w:lineRule="auto"/>
        <w:ind w:firstLine="708"/>
        <w:jc w:val="center"/>
        <w:rPr>
          <w:rFonts w:ascii="Times New Roman" w:hAnsi="Times New Roman"/>
          <w:b/>
          <w:bCs/>
          <w:sz w:val="56"/>
          <w:szCs w:val="56"/>
          <w:lang w:eastAsia="ru-RU"/>
        </w:rPr>
      </w:pPr>
      <w:r w:rsidRPr="00816D31">
        <w:rPr>
          <w:rFonts w:ascii="Times New Roman" w:hAnsi="Times New Roman"/>
          <w:b/>
          <w:bCs/>
          <w:sz w:val="56"/>
          <w:szCs w:val="56"/>
          <w:lang w:eastAsia="ru-RU"/>
        </w:rPr>
        <w:t xml:space="preserve"> «Вместе поможем ветеранам»</w:t>
      </w:r>
    </w:p>
    <w:p w:rsidR="000E2B5B" w:rsidRPr="00816D31" w:rsidRDefault="000E2B5B" w:rsidP="008C6FD7">
      <w:pPr>
        <w:shd w:val="clear" w:color="auto" w:fill="FFFFFF"/>
        <w:spacing w:after="0" w:line="240" w:lineRule="auto"/>
        <w:ind w:firstLine="708"/>
        <w:jc w:val="both"/>
        <w:rPr>
          <w:rFonts w:ascii="Times New Roman" w:hAnsi="Times New Roman"/>
          <w:b/>
          <w:bCs/>
          <w:sz w:val="28"/>
          <w:szCs w:val="28"/>
          <w:lang w:eastAsia="ru-RU"/>
        </w:rPr>
      </w:pPr>
    </w:p>
    <w:p w:rsidR="000E2B5B" w:rsidRPr="00816D31" w:rsidRDefault="000E2B5B" w:rsidP="008C6FD7">
      <w:pPr>
        <w:shd w:val="clear" w:color="auto" w:fill="FFFFFF"/>
        <w:spacing w:after="0" w:line="240" w:lineRule="auto"/>
        <w:ind w:firstLine="708"/>
        <w:jc w:val="both"/>
        <w:rPr>
          <w:rFonts w:ascii="Times New Roman" w:hAnsi="Times New Roman"/>
          <w:b/>
          <w:bCs/>
          <w:sz w:val="28"/>
          <w:szCs w:val="28"/>
          <w:lang w:eastAsia="ru-RU"/>
        </w:rPr>
      </w:pPr>
    </w:p>
    <w:p w:rsidR="000E2B5B" w:rsidRPr="00816D31" w:rsidRDefault="000E2B5B" w:rsidP="008C6FD7">
      <w:pPr>
        <w:shd w:val="clear" w:color="auto" w:fill="FFFFFF"/>
        <w:spacing w:after="0" w:line="240" w:lineRule="auto"/>
        <w:ind w:firstLine="708"/>
        <w:jc w:val="both"/>
        <w:rPr>
          <w:rFonts w:ascii="Times New Roman" w:hAnsi="Times New Roman"/>
          <w:b/>
          <w:bCs/>
          <w:sz w:val="28"/>
          <w:szCs w:val="28"/>
          <w:lang w:eastAsia="ru-RU"/>
        </w:rPr>
      </w:pPr>
      <w:r w:rsidRPr="00E626F3">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5" type="#_x0000_t75" style="width:196.5pt;height:263.25pt;visibility:visible">
            <v:imagedata r:id="rId7" o:title=""/>
          </v:shape>
        </w:pict>
      </w:r>
    </w:p>
    <w:p w:rsidR="000E2B5B" w:rsidRPr="00816D31" w:rsidRDefault="000E2B5B" w:rsidP="00230C85">
      <w:pPr>
        <w:shd w:val="clear" w:color="auto" w:fill="FFFFFF"/>
        <w:spacing w:after="0" w:line="240" w:lineRule="auto"/>
        <w:ind w:firstLine="708"/>
        <w:jc w:val="right"/>
        <w:rPr>
          <w:rFonts w:ascii="Times New Roman" w:hAnsi="Times New Roman"/>
          <w:b/>
          <w:bCs/>
          <w:sz w:val="28"/>
          <w:szCs w:val="28"/>
          <w:lang w:eastAsia="ru-RU"/>
        </w:rPr>
      </w:pPr>
    </w:p>
    <w:p w:rsidR="000E2B5B" w:rsidRPr="00816D31" w:rsidRDefault="000E2B5B" w:rsidP="00230C85">
      <w:pPr>
        <w:shd w:val="clear" w:color="auto" w:fill="FFFFFF"/>
        <w:spacing w:after="0" w:line="240" w:lineRule="auto"/>
        <w:ind w:firstLine="708"/>
        <w:jc w:val="right"/>
        <w:rPr>
          <w:rFonts w:ascii="Times New Roman" w:hAnsi="Times New Roman"/>
          <w:b/>
          <w:bCs/>
          <w:sz w:val="28"/>
          <w:szCs w:val="28"/>
          <w:lang w:eastAsia="ru-RU"/>
        </w:rPr>
      </w:pPr>
      <w:r w:rsidRPr="00816D31">
        <w:rPr>
          <w:rFonts w:ascii="Times New Roman" w:hAnsi="Times New Roman"/>
          <w:b/>
          <w:bCs/>
          <w:sz w:val="28"/>
          <w:szCs w:val="28"/>
          <w:lang w:eastAsia="ru-RU"/>
        </w:rPr>
        <w:t xml:space="preserve"> Автор: </w:t>
      </w:r>
    </w:p>
    <w:p w:rsidR="000E2B5B" w:rsidRPr="00816D31" w:rsidRDefault="000E2B5B" w:rsidP="00230C85">
      <w:pPr>
        <w:shd w:val="clear" w:color="auto" w:fill="FFFFFF"/>
        <w:spacing w:after="0" w:line="240" w:lineRule="auto"/>
        <w:jc w:val="right"/>
        <w:rPr>
          <w:rFonts w:ascii="Times New Roman" w:hAnsi="Times New Roman"/>
          <w:b/>
          <w:bCs/>
          <w:sz w:val="28"/>
          <w:szCs w:val="28"/>
          <w:lang w:eastAsia="ru-RU"/>
        </w:rPr>
      </w:pPr>
      <w:r w:rsidRPr="00816D31">
        <w:rPr>
          <w:rFonts w:ascii="Times New Roman" w:hAnsi="Times New Roman"/>
          <w:b/>
          <w:bCs/>
          <w:sz w:val="28"/>
          <w:szCs w:val="28"/>
          <w:lang w:eastAsia="ru-RU"/>
        </w:rPr>
        <w:t xml:space="preserve"> студентка </w:t>
      </w:r>
    </w:p>
    <w:p w:rsidR="000E2B5B" w:rsidRPr="00816D31" w:rsidRDefault="000E2B5B" w:rsidP="00230C85">
      <w:pPr>
        <w:shd w:val="clear" w:color="auto" w:fill="FFFFFF"/>
        <w:spacing w:after="0" w:line="240" w:lineRule="auto"/>
        <w:jc w:val="right"/>
        <w:rPr>
          <w:rFonts w:ascii="Times New Roman" w:hAnsi="Times New Roman"/>
          <w:b/>
          <w:bCs/>
          <w:sz w:val="28"/>
          <w:szCs w:val="28"/>
          <w:lang w:eastAsia="ru-RU"/>
        </w:rPr>
      </w:pPr>
      <w:r w:rsidRPr="00816D31">
        <w:rPr>
          <w:rFonts w:ascii="Times New Roman" w:hAnsi="Times New Roman"/>
          <w:b/>
          <w:bCs/>
          <w:sz w:val="28"/>
          <w:szCs w:val="28"/>
          <w:lang w:eastAsia="ru-RU"/>
        </w:rPr>
        <w:t xml:space="preserve"> ГБПОУ КК ВЗСТ </w:t>
      </w:r>
    </w:p>
    <w:p w:rsidR="000E2B5B" w:rsidRPr="00816D31" w:rsidRDefault="000E2B5B" w:rsidP="00230C85">
      <w:pPr>
        <w:shd w:val="clear" w:color="auto" w:fill="FFFFFF"/>
        <w:spacing w:after="0" w:line="240" w:lineRule="auto"/>
        <w:ind w:firstLine="708"/>
        <w:jc w:val="right"/>
        <w:rPr>
          <w:rFonts w:ascii="Times New Roman" w:hAnsi="Times New Roman"/>
          <w:b/>
          <w:bCs/>
          <w:sz w:val="28"/>
          <w:szCs w:val="28"/>
          <w:lang w:eastAsia="ru-RU"/>
        </w:rPr>
      </w:pPr>
      <w:r w:rsidRPr="00816D31">
        <w:rPr>
          <w:rFonts w:ascii="Times New Roman" w:hAnsi="Times New Roman"/>
          <w:b/>
          <w:bCs/>
          <w:sz w:val="28"/>
          <w:szCs w:val="28"/>
          <w:lang w:eastAsia="ru-RU"/>
        </w:rPr>
        <w:t xml:space="preserve"> Щукина А.В.</w:t>
      </w:r>
    </w:p>
    <w:p w:rsidR="000E2B5B" w:rsidRPr="00816D31" w:rsidRDefault="000E2B5B" w:rsidP="00E02DAB">
      <w:pPr>
        <w:shd w:val="clear" w:color="auto" w:fill="FFFFFF"/>
        <w:spacing w:after="0" w:line="240" w:lineRule="auto"/>
        <w:ind w:firstLine="708"/>
        <w:jc w:val="center"/>
        <w:rPr>
          <w:rFonts w:ascii="Times New Roman" w:hAnsi="Times New Roman"/>
          <w:b/>
          <w:bCs/>
          <w:sz w:val="28"/>
          <w:szCs w:val="28"/>
          <w:lang w:eastAsia="ru-RU"/>
        </w:rPr>
      </w:pPr>
    </w:p>
    <w:p w:rsidR="000E2B5B" w:rsidRPr="00816D31" w:rsidRDefault="000E2B5B" w:rsidP="00230C85">
      <w:pPr>
        <w:shd w:val="clear" w:color="auto" w:fill="FFFFFF"/>
        <w:spacing w:after="0" w:line="240" w:lineRule="auto"/>
        <w:jc w:val="center"/>
        <w:rPr>
          <w:rFonts w:ascii="Times New Roman" w:hAnsi="Times New Roman"/>
          <w:b/>
          <w:bCs/>
          <w:sz w:val="28"/>
          <w:szCs w:val="28"/>
          <w:lang w:eastAsia="ru-RU"/>
        </w:rPr>
      </w:pPr>
      <w:r w:rsidRPr="00816D31">
        <w:rPr>
          <w:rFonts w:ascii="Times New Roman" w:hAnsi="Times New Roman"/>
          <w:b/>
          <w:bCs/>
          <w:sz w:val="28"/>
          <w:szCs w:val="28"/>
          <w:lang w:eastAsia="ru-RU"/>
        </w:rPr>
        <w:t>п. Венцы</w:t>
      </w:r>
    </w:p>
    <w:p w:rsidR="000E2B5B" w:rsidRPr="00816D31" w:rsidRDefault="000E2B5B" w:rsidP="00230C85">
      <w:pPr>
        <w:shd w:val="clear" w:color="auto" w:fill="FFFFFF"/>
        <w:spacing w:after="0" w:line="240" w:lineRule="auto"/>
        <w:jc w:val="center"/>
        <w:rPr>
          <w:rFonts w:ascii="Times New Roman" w:hAnsi="Times New Roman"/>
          <w:b/>
          <w:bCs/>
          <w:sz w:val="28"/>
          <w:szCs w:val="28"/>
          <w:lang w:eastAsia="ru-RU"/>
        </w:rPr>
      </w:pPr>
      <w:r w:rsidRPr="00816D31">
        <w:rPr>
          <w:rFonts w:ascii="Times New Roman" w:hAnsi="Times New Roman"/>
          <w:b/>
          <w:bCs/>
          <w:sz w:val="28"/>
          <w:szCs w:val="28"/>
          <w:lang w:eastAsia="ru-RU"/>
        </w:rPr>
        <w:t xml:space="preserve"> 2019</w:t>
      </w:r>
    </w:p>
    <w:p w:rsidR="000E2B5B" w:rsidRPr="00816D31" w:rsidRDefault="000E2B5B">
      <w:pPr>
        <w:pStyle w:val="TOCHeading"/>
        <w:rPr>
          <w:rFonts w:ascii="Times New Roman" w:hAnsi="Times New Roman"/>
          <w:color w:val="auto"/>
        </w:rPr>
      </w:pPr>
      <w:r w:rsidRPr="00816D31">
        <w:rPr>
          <w:rFonts w:ascii="Times New Roman" w:hAnsi="Times New Roman"/>
          <w:color w:val="auto"/>
        </w:rPr>
        <w:t>Оглавление</w:t>
      </w:r>
    </w:p>
    <w:p w:rsidR="000E2B5B" w:rsidRPr="00816D31" w:rsidRDefault="000E2B5B">
      <w:pPr>
        <w:pStyle w:val="TOC1"/>
        <w:tabs>
          <w:tab w:val="right" w:leader="dot" w:pos="9345"/>
        </w:tabs>
        <w:rPr>
          <w:rFonts w:ascii="Times New Roman" w:hAnsi="Times New Roman"/>
          <w:noProof/>
          <w:sz w:val="28"/>
          <w:szCs w:val="28"/>
          <w:lang w:eastAsia="ru-RU"/>
        </w:rPr>
      </w:pPr>
      <w:r w:rsidRPr="00816D31">
        <w:rPr>
          <w:rFonts w:ascii="Times New Roman" w:hAnsi="Times New Roman"/>
          <w:sz w:val="28"/>
          <w:szCs w:val="28"/>
        </w:rPr>
        <w:fldChar w:fldCharType="begin"/>
      </w:r>
      <w:r w:rsidRPr="00816D31">
        <w:rPr>
          <w:rFonts w:ascii="Times New Roman" w:hAnsi="Times New Roman"/>
          <w:sz w:val="28"/>
          <w:szCs w:val="28"/>
        </w:rPr>
        <w:instrText xml:space="preserve"> TOC \o "1-3" \h \z \u </w:instrText>
      </w:r>
      <w:r w:rsidRPr="00816D31">
        <w:rPr>
          <w:rFonts w:ascii="Times New Roman" w:hAnsi="Times New Roman"/>
          <w:sz w:val="28"/>
          <w:szCs w:val="28"/>
        </w:rPr>
        <w:fldChar w:fldCharType="separate"/>
      </w:r>
      <w:hyperlink w:anchor="_Toc10052678" w:history="1">
        <w:r w:rsidRPr="00816D31">
          <w:rPr>
            <w:rStyle w:val="Hyperlink"/>
            <w:rFonts w:ascii="Times New Roman" w:hAnsi="Times New Roman"/>
            <w:noProof/>
            <w:color w:val="auto"/>
            <w:sz w:val="28"/>
            <w:szCs w:val="28"/>
            <w:lang w:eastAsia="ru-RU"/>
          </w:rPr>
          <w:t>Введение</w:t>
        </w:r>
        <w:r w:rsidRPr="00816D31">
          <w:rPr>
            <w:rFonts w:ascii="Times New Roman" w:hAnsi="Times New Roman"/>
            <w:noProof/>
            <w:webHidden/>
            <w:sz w:val="28"/>
            <w:szCs w:val="28"/>
          </w:rPr>
          <w:tab/>
        </w:r>
        <w:r w:rsidRPr="00816D31">
          <w:rPr>
            <w:rFonts w:ascii="Times New Roman" w:hAnsi="Times New Roman"/>
            <w:noProof/>
            <w:webHidden/>
            <w:sz w:val="28"/>
            <w:szCs w:val="28"/>
          </w:rPr>
          <w:fldChar w:fldCharType="begin"/>
        </w:r>
        <w:r w:rsidRPr="00816D31">
          <w:rPr>
            <w:rFonts w:ascii="Times New Roman" w:hAnsi="Times New Roman"/>
            <w:noProof/>
            <w:webHidden/>
            <w:sz w:val="28"/>
            <w:szCs w:val="28"/>
          </w:rPr>
          <w:instrText xml:space="preserve"> PAGEREF _Toc10052678 \h </w:instrText>
        </w:r>
        <w:r w:rsidRPr="00816D31">
          <w:rPr>
            <w:rFonts w:ascii="Times New Roman" w:hAnsi="Times New Roman"/>
            <w:noProof/>
            <w:webHidden/>
            <w:sz w:val="28"/>
            <w:szCs w:val="28"/>
          </w:rPr>
        </w:r>
        <w:r w:rsidRPr="00816D31">
          <w:rPr>
            <w:rFonts w:ascii="Times New Roman" w:hAnsi="Times New Roman"/>
            <w:noProof/>
            <w:webHidden/>
            <w:sz w:val="28"/>
            <w:szCs w:val="28"/>
          </w:rPr>
          <w:fldChar w:fldCharType="separate"/>
        </w:r>
        <w:r>
          <w:rPr>
            <w:rFonts w:ascii="Times New Roman" w:hAnsi="Times New Roman"/>
            <w:noProof/>
            <w:webHidden/>
            <w:sz w:val="28"/>
            <w:szCs w:val="28"/>
          </w:rPr>
          <w:t>3</w:t>
        </w:r>
        <w:r w:rsidRPr="00816D31">
          <w:rPr>
            <w:rFonts w:ascii="Times New Roman" w:hAnsi="Times New Roman"/>
            <w:noProof/>
            <w:webHidden/>
            <w:sz w:val="28"/>
            <w:szCs w:val="28"/>
          </w:rPr>
          <w:fldChar w:fldCharType="end"/>
        </w:r>
      </w:hyperlink>
    </w:p>
    <w:p w:rsidR="000E2B5B" w:rsidRPr="00816D31" w:rsidRDefault="000E2B5B">
      <w:pPr>
        <w:pStyle w:val="TOC1"/>
        <w:tabs>
          <w:tab w:val="right" w:leader="dot" w:pos="9345"/>
        </w:tabs>
        <w:rPr>
          <w:rFonts w:ascii="Times New Roman" w:hAnsi="Times New Roman"/>
          <w:noProof/>
          <w:sz w:val="28"/>
          <w:szCs w:val="28"/>
          <w:lang w:eastAsia="ru-RU"/>
        </w:rPr>
      </w:pPr>
      <w:hyperlink w:anchor="_Toc10052679" w:history="1">
        <w:r w:rsidRPr="00816D31">
          <w:rPr>
            <w:rStyle w:val="Hyperlink"/>
            <w:rFonts w:ascii="Times New Roman" w:hAnsi="Times New Roman"/>
            <w:noProof/>
            <w:color w:val="auto"/>
            <w:sz w:val="28"/>
            <w:szCs w:val="28"/>
            <w:lang w:eastAsia="ru-RU"/>
          </w:rPr>
          <w:t>Актуальность</w:t>
        </w:r>
        <w:r w:rsidRPr="00816D31">
          <w:rPr>
            <w:rFonts w:ascii="Times New Roman" w:hAnsi="Times New Roman"/>
            <w:noProof/>
            <w:webHidden/>
            <w:sz w:val="28"/>
            <w:szCs w:val="28"/>
          </w:rPr>
          <w:tab/>
        </w:r>
        <w:r w:rsidRPr="00816D31">
          <w:rPr>
            <w:rFonts w:ascii="Times New Roman" w:hAnsi="Times New Roman"/>
            <w:noProof/>
            <w:webHidden/>
            <w:sz w:val="28"/>
            <w:szCs w:val="28"/>
          </w:rPr>
          <w:fldChar w:fldCharType="begin"/>
        </w:r>
        <w:r w:rsidRPr="00816D31">
          <w:rPr>
            <w:rFonts w:ascii="Times New Roman" w:hAnsi="Times New Roman"/>
            <w:noProof/>
            <w:webHidden/>
            <w:sz w:val="28"/>
            <w:szCs w:val="28"/>
          </w:rPr>
          <w:instrText xml:space="preserve"> PAGEREF _Toc10052679 \h </w:instrText>
        </w:r>
        <w:r w:rsidRPr="00816D31">
          <w:rPr>
            <w:rFonts w:ascii="Times New Roman" w:hAnsi="Times New Roman"/>
            <w:noProof/>
            <w:webHidden/>
            <w:sz w:val="28"/>
            <w:szCs w:val="28"/>
          </w:rPr>
        </w:r>
        <w:r w:rsidRPr="00816D31">
          <w:rPr>
            <w:rFonts w:ascii="Times New Roman" w:hAnsi="Times New Roman"/>
            <w:noProof/>
            <w:webHidden/>
            <w:sz w:val="28"/>
            <w:szCs w:val="28"/>
          </w:rPr>
          <w:fldChar w:fldCharType="separate"/>
        </w:r>
        <w:r>
          <w:rPr>
            <w:rFonts w:ascii="Times New Roman" w:hAnsi="Times New Roman"/>
            <w:noProof/>
            <w:webHidden/>
            <w:sz w:val="28"/>
            <w:szCs w:val="28"/>
          </w:rPr>
          <w:t>3</w:t>
        </w:r>
        <w:r w:rsidRPr="00816D31">
          <w:rPr>
            <w:rFonts w:ascii="Times New Roman" w:hAnsi="Times New Roman"/>
            <w:noProof/>
            <w:webHidden/>
            <w:sz w:val="28"/>
            <w:szCs w:val="28"/>
          </w:rPr>
          <w:fldChar w:fldCharType="end"/>
        </w:r>
      </w:hyperlink>
    </w:p>
    <w:p w:rsidR="000E2B5B" w:rsidRPr="00816D31" w:rsidRDefault="000E2B5B">
      <w:pPr>
        <w:pStyle w:val="TOC1"/>
        <w:tabs>
          <w:tab w:val="right" w:leader="dot" w:pos="9345"/>
        </w:tabs>
        <w:rPr>
          <w:rFonts w:ascii="Times New Roman" w:hAnsi="Times New Roman"/>
          <w:noProof/>
          <w:sz w:val="28"/>
          <w:szCs w:val="28"/>
          <w:lang w:eastAsia="ru-RU"/>
        </w:rPr>
      </w:pPr>
      <w:hyperlink w:anchor="_Toc10052680" w:history="1">
        <w:r w:rsidRPr="00816D31">
          <w:rPr>
            <w:rStyle w:val="Hyperlink"/>
            <w:rFonts w:ascii="Times New Roman" w:hAnsi="Times New Roman"/>
            <w:noProof/>
            <w:color w:val="auto"/>
            <w:sz w:val="28"/>
            <w:szCs w:val="28"/>
          </w:rPr>
          <w:t>Цель</w:t>
        </w:r>
        <w:r w:rsidRPr="00816D31">
          <w:rPr>
            <w:rFonts w:ascii="Times New Roman" w:hAnsi="Times New Roman"/>
            <w:noProof/>
            <w:webHidden/>
            <w:sz w:val="28"/>
            <w:szCs w:val="28"/>
          </w:rPr>
          <w:tab/>
        </w:r>
        <w:r w:rsidRPr="00816D31">
          <w:rPr>
            <w:rFonts w:ascii="Times New Roman" w:hAnsi="Times New Roman"/>
            <w:noProof/>
            <w:webHidden/>
            <w:sz w:val="28"/>
            <w:szCs w:val="28"/>
          </w:rPr>
          <w:fldChar w:fldCharType="begin"/>
        </w:r>
        <w:r w:rsidRPr="00816D31">
          <w:rPr>
            <w:rFonts w:ascii="Times New Roman" w:hAnsi="Times New Roman"/>
            <w:noProof/>
            <w:webHidden/>
            <w:sz w:val="28"/>
            <w:szCs w:val="28"/>
          </w:rPr>
          <w:instrText xml:space="preserve"> PAGEREF _Toc10052680 \h </w:instrText>
        </w:r>
        <w:r w:rsidRPr="00816D31">
          <w:rPr>
            <w:rFonts w:ascii="Times New Roman" w:hAnsi="Times New Roman"/>
            <w:noProof/>
            <w:webHidden/>
            <w:sz w:val="28"/>
            <w:szCs w:val="28"/>
          </w:rPr>
        </w:r>
        <w:r w:rsidRPr="00816D31">
          <w:rPr>
            <w:rFonts w:ascii="Times New Roman" w:hAnsi="Times New Roman"/>
            <w:noProof/>
            <w:webHidden/>
            <w:sz w:val="28"/>
            <w:szCs w:val="28"/>
          </w:rPr>
          <w:fldChar w:fldCharType="separate"/>
        </w:r>
        <w:r>
          <w:rPr>
            <w:rFonts w:ascii="Times New Roman" w:hAnsi="Times New Roman"/>
            <w:noProof/>
            <w:webHidden/>
            <w:sz w:val="28"/>
            <w:szCs w:val="28"/>
          </w:rPr>
          <w:t>4</w:t>
        </w:r>
        <w:r w:rsidRPr="00816D31">
          <w:rPr>
            <w:rFonts w:ascii="Times New Roman" w:hAnsi="Times New Roman"/>
            <w:noProof/>
            <w:webHidden/>
            <w:sz w:val="28"/>
            <w:szCs w:val="28"/>
          </w:rPr>
          <w:fldChar w:fldCharType="end"/>
        </w:r>
      </w:hyperlink>
    </w:p>
    <w:p w:rsidR="000E2B5B" w:rsidRPr="00816D31" w:rsidRDefault="000E2B5B">
      <w:pPr>
        <w:pStyle w:val="TOC1"/>
        <w:tabs>
          <w:tab w:val="right" w:leader="dot" w:pos="9345"/>
        </w:tabs>
        <w:rPr>
          <w:rFonts w:ascii="Times New Roman" w:hAnsi="Times New Roman"/>
          <w:noProof/>
          <w:sz w:val="28"/>
          <w:szCs w:val="28"/>
          <w:lang w:eastAsia="ru-RU"/>
        </w:rPr>
      </w:pPr>
      <w:hyperlink w:anchor="_Toc10052681" w:history="1">
        <w:r w:rsidRPr="00816D31">
          <w:rPr>
            <w:rStyle w:val="Hyperlink"/>
            <w:rFonts w:ascii="Times New Roman" w:hAnsi="Times New Roman"/>
            <w:noProof/>
            <w:color w:val="auto"/>
            <w:sz w:val="28"/>
            <w:szCs w:val="28"/>
          </w:rPr>
          <w:t>Участники проекта</w:t>
        </w:r>
        <w:r w:rsidRPr="00816D31">
          <w:rPr>
            <w:rFonts w:ascii="Times New Roman" w:hAnsi="Times New Roman"/>
            <w:noProof/>
            <w:webHidden/>
            <w:sz w:val="28"/>
            <w:szCs w:val="28"/>
          </w:rPr>
          <w:tab/>
        </w:r>
        <w:r w:rsidRPr="00816D31">
          <w:rPr>
            <w:rFonts w:ascii="Times New Roman" w:hAnsi="Times New Roman"/>
            <w:noProof/>
            <w:webHidden/>
            <w:sz w:val="28"/>
            <w:szCs w:val="28"/>
          </w:rPr>
          <w:fldChar w:fldCharType="begin"/>
        </w:r>
        <w:r w:rsidRPr="00816D31">
          <w:rPr>
            <w:rFonts w:ascii="Times New Roman" w:hAnsi="Times New Roman"/>
            <w:noProof/>
            <w:webHidden/>
            <w:sz w:val="28"/>
            <w:szCs w:val="28"/>
          </w:rPr>
          <w:instrText xml:space="preserve"> PAGEREF _Toc10052681 \h </w:instrText>
        </w:r>
        <w:r w:rsidRPr="00816D31">
          <w:rPr>
            <w:rFonts w:ascii="Times New Roman" w:hAnsi="Times New Roman"/>
            <w:noProof/>
            <w:webHidden/>
            <w:sz w:val="28"/>
            <w:szCs w:val="28"/>
          </w:rPr>
        </w:r>
        <w:r w:rsidRPr="00816D31">
          <w:rPr>
            <w:rFonts w:ascii="Times New Roman" w:hAnsi="Times New Roman"/>
            <w:noProof/>
            <w:webHidden/>
            <w:sz w:val="28"/>
            <w:szCs w:val="28"/>
          </w:rPr>
          <w:fldChar w:fldCharType="separate"/>
        </w:r>
        <w:r>
          <w:rPr>
            <w:rFonts w:ascii="Times New Roman" w:hAnsi="Times New Roman"/>
            <w:noProof/>
            <w:webHidden/>
            <w:sz w:val="28"/>
            <w:szCs w:val="28"/>
          </w:rPr>
          <w:t>4</w:t>
        </w:r>
        <w:r w:rsidRPr="00816D31">
          <w:rPr>
            <w:rFonts w:ascii="Times New Roman" w:hAnsi="Times New Roman"/>
            <w:noProof/>
            <w:webHidden/>
            <w:sz w:val="28"/>
            <w:szCs w:val="28"/>
          </w:rPr>
          <w:fldChar w:fldCharType="end"/>
        </w:r>
      </w:hyperlink>
    </w:p>
    <w:p w:rsidR="000E2B5B" w:rsidRPr="00816D31" w:rsidRDefault="000E2B5B">
      <w:pPr>
        <w:pStyle w:val="TOC1"/>
        <w:tabs>
          <w:tab w:val="right" w:leader="dot" w:pos="9345"/>
        </w:tabs>
        <w:rPr>
          <w:rFonts w:ascii="Times New Roman" w:hAnsi="Times New Roman"/>
          <w:noProof/>
          <w:sz w:val="28"/>
          <w:szCs w:val="28"/>
          <w:lang w:eastAsia="ru-RU"/>
        </w:rPr>
      </w:pPr>
      <w:hyperlink w:anchor="_Toc10052682" w:history="1">
        <w:r w:rsidRPr="00816D31">
          <w:rPr>
            <w:rStyle w:val="Hyperlink"/>
            <w:rFonts w:ascii="Times New Roman" w:hAnsi="Times New Roman"/>
            <w:noProof/>
            <w:color w:val="auto"/>
            <w:sz w:val="28"/>
            <w:szCs w:val="28"/>
          </w:rPr>
          <w:t>Востребованность проекта.</w:t>
        </w:r>
        <w:r w:rsidRPr="00816D31">
          <w:rPr>
            <w:rFonts w:ascii="Times New Roman" w:hAnsi="Times New Roman"/>
            <w:noProof/>
            <w:webHidden/>
            <w:sz w:val="28"/>
            <w:szCs w:val="28"/>
          </w:rPr>
          <w:tab/>
        </w:r>
        <w:r w:rsidRPr="00816D31">
          <w:rPr>
            <w:rFonts w:ascii="Times New Roman" w:hAnsi="Times New Roman"/>
            <w:noProof/>
            <w:webHidden/>
            <w:sz w:val="28"/>
            <w:szCs w:val="28"/>
          </w:rPr>
          <w:fldChar w:fldCharType="begin"/>
        </w:r>
        <w:r w:rsidRPr="00816D31">
          <w:rPr>
            <w:rFonts w:ascii="Times New Roman" w:hAnsi="Times New Roman"/>
            <w:noProof/>
            <w:webHidden/>
            <w:sz w:val="28"/>
            <w:szCs w:val="28"/>
          </w:rPr>
          <w:instrText xml:space="preserve"> PAGEREF _Toc10052682 \h </w:instrText>
        </w:r>
        <w:r w:rsidRPr="00816D31">
          <w:rPr>
            <w:rFonts w:ascii="Times New Roman" w:hAnsi="Times New Roman"/>
            <w:noProof/>
            <w:webHidden/>
            <w:sz w:val="28"/>
            <w:szCs w:val="28"/>
          </w:rPr>
        </w:r>
        <w:r w:rsidRPr="00816D31">
          <w:rPr>
            <w:rFonts w:ascii="Times New Roman" w:hAnsi="Times New Roman"/>
            <w:noProof/>
            <w:webHidden/>
            <w:sz w:val="28"/>
            <w:szCs w:val="28"/>
          </w:rPr>
          <w:fldChar w:fldCharType="separate"/>
        </w:r>
        <w:r>
          <w:rPr>
            <w:rFonts w:ascii="Times New Roman" w:hAnsi="Times New Roman"/>
            <w:noProof/>
            <w:webHidden/>
            <w:sz w:val="28"/>
            <w:szCs w:val="28"/>
          </w:rPr>
          <w:t>4</w:t>
        </w:r>
        <w:r w:rsidRPr="00816D31">
          <w:rPr>
            <w:rFonts w:ascii="Times New Roman" w:hAnsi="Times New Roman"/>
            <w:noProof/>
            <w:webHidden/>
            <w:sz w:val="28"/>
            <w:szCs w:val="28"/>
          </w:rPr>
          <w:fldChar w:fldCharType="end"/>
        </w:r>
      </w:hyperlink>
    </w:p>
    <w:p w:rsidR="000E2B5B" w:rsidRPr="00816D31" w:rsidRDefault="000E2B5B">
      <w:pPr>
        <w:pStyle w:val="TOC1"/>
        <w:tabs>
          <w:tab w:val="right" w:leader="dot" w:pos="9345"/>
        </w:tabs>
        <w:rPr>
          <w:rFonts w:ascii="Times New Roman" w:hAnsi="Times New Roman"/>
          <w:noProof/>
          <w:sz w:val="28"/>
          <w:szCs w:val="28"/>
          <w:lang w:eastAsia="ru-RU"/>
        </w:rPr>
      </w:pPr>
      <w:hyperlink w:anchor="_Toc10052683" w:history="1">
        <w:r w:rsidRPr="00816D31">
          <w:rPr>
            <w:rStyle w:val="Hyperlink"/>
            <w:rFonts w:ascii="Times New Roman" w:hAnsi="Times New Roman"/>
            <w:noProof/>
            <w:color w:val="auto"/>
            <w:sz w:val="28"/>
            <w:szCs w:val="28"/>
          </w:rPr>
          <w:t>Ожидаемые результаты</w:t>
        </w:r>
        <w:r w:rsidRPr="00816D31">
          <w:rPr>
            <w:rFonts w:ascii="Times New Roman" w:hAnsi="Times New Roman"/>
            <w:noProof/>
            <w:webHidden/>
            <w:sz w:val="28"/>
            <w:szCs w:val="28"/>
          </w:rPr>
          <w:tab/>
        </w:r>
        <w:r w:rsidRPr="00816D31">
          <w:rPr>
            <w:rFonts w:ascii="Times New Roman" w:hAnsi="Times New Roman"/>
            <w:noProof/>
            <w:webHidden/>
            <w:sz w:val="28"/>
            <w:szCs w:val="28"/>
          </w:rPr>
          <w:fldChar w:fldCharType="begin"/>
        </w:r>
        <w:r w:rsidRPr="00816D31">
          <w:rPr>
            <w:rFonts w:ascii="Times New Roman" w:hAnsi="Times New Roman"/>
            <w:noProof/>
            <w:webHidden/>
            <w:sz w:val="28"/>
            <w:szCs w:val="28"/>
          </w:rPr>
          <w:instrText xml:space="preserve"> PAGEREF _Toc10052683 \h </w:instrText>
        </w:r>
        <w:r w:rsidRPr="00816D31">
          <w:rPr>
            <w:rFonts w:ascii="Times New Roman" w:hAnsi="Times New Roman"/>
            <w:noProof/>
            <w:webHidden/>
            <w:sz w:val="28"/>
            <w:szCs w:val="28"/>
          </w:rPr>
        </w:r>
        <w:r w:rsidRPr="00816D31">
          <w:rPr>
            <w:rFonts w:ascii="Times New Roman" w:hAnsi="Times New Roman"/>
            <w:noProof/>
            <w:webHidden/>
            <w:sz w:val="28"/>
            <w:szCs w:val="28"/>
          </w:rPr>
          <w:fldChar w:fldCharType="separate"/>
        </w:r>
        <w:r>
          <w:rPr>
            <w:rFonts w:ascii="Times New Roman" w:hAnsi="Times New Roman"/>
            <w:noProof/>
            <w:webHidden/>
            <w:sz w:val="28"/>
            <w:szCs w:val="28"/>
          </w:rPr>
          <w:t>5</w:t>
        </w:r>
        <w:r w:rsidRPr="00816D31">
          <w:rPr>
            <w:rFonts w:ascii="Times New Roman" w:hAnsi="Times New Roman"/>
            <w:noProof/>
            <w:webHidden/>
            <w:sz w:val="28"/>
            <w:szCs w:val="28"/>
          </w:rPr>
          <w:fldChar w:fldCharType="end"/>
        </w:r>
      </w:hyperlink>
    </w:p>
    <w:p w:rsidR="000E2B5B" w:rsidRPr="00816D31" w:rsidRDefault="000E2B5B">
      <w:pPr>
        <w:pStyle w:val="TOC1"/>
        <w:tabs>
          <w:tab w:val="right" w:leader="dot" w:pos="9345"/>
        </w:tabs>
        <w:rPr>
          <w:rFonts w:ascii="Times New Roman" w:hAnsi="Times New Roman"/>
          <w:noProof/>
          <w:sz w:val="28"/>
          <w:szCs w:val="28"/>
          <w:lang w:eastAsia="ru-RU"/>
        </w:rPr>
      </w:pPr>
      <w:hyperlink w:anchor="_Toc10052684" w:history="1">
        <w:r w:rsidRPr="00816D31">
          <w:rPr>
            <w:rStyle w:val="Hyperlink"/>
            <w:rFonts w:ascii="Times New Roman" w:hAnsi="Times New Roman"/>
            <w:noProof/>
            <w:color w:val="auto"/>
            <w:sz w:val="28"/>
            <w:szCs w:val="28"/>
          </w:rPr>
          <w:t>Методы достижения и выполнения намеченных целей</w:t>
        </w:r>
        <w:r w:rsidRPr="00816D31">
          <w:rPr>
            <w:rFonts w:ascii="Times New Roman" w:hAnsi="Times New Roman"/>
            <w:noProof/>
            <w:webHidden/>
            <w:sz w:val="28"/>
            <w:szCs w:val="28"/>
          </w:rPr>
          <w:tab/>
        </w:r>
        <w:r w:rsidRPr="00816D31">
          <w:rPr>
            <w:rFonts w:ascii="Times New Roman" w:hAnsi="Times New Roman"/>
            <w:noProof/>
            <w:webHidden/>
            <w:sz w:val="28"/>
            <w:szCs w:val="28"/>
          </w:rPr>
          <w:fldChar w:fldCharType="begin"/>
        </w:r>
        <w:r w:rsidRPr="00816D31">
          <w:rPr>
            <w:rFonts w:ascii="Times New Roman" w:hAnsi="Times New Roman"/>
            <w:noProof/>
            <w:webHidden/>
            <w:sz w:val="28"/>
            <w:szCs w:val="28"/>
          </w:rPr>
          <w:instrText xml:space="preserve"> PAGEREF _Toc10052684 \h </w:instrText>
        </w:r>
        <w:r w:rsidRPr="00816D31">
          <w:rPr>
            <w:rFonts w:ascii="Times New Roman" w:hAnsi="Times New Roman"/>
            <w:noProof/>
            <w:webHidden/>
            <w:sz w:val="28"/>
            <w:szCs w:val="28"/>
          </w:rPr>
        </w:r>
        <w:r w:rsidRPr="00816D31">
          <w:rPr>
            <w:rFonts w:ascii="Times New Roman" w:hAnsi="Times New Roman"/>
            <w:noProof/>
            <w:webHidden/>
            <w:sz w:val="28"/>
            <w:szCs w:val="28"/>
          </w:rPr>
          <w:fldChar w:fldCharType="separate"/>
        </w:r>
        <w:r>
          <w:rPr>
            <w:rFonts w:ascii="Times New Roman" w:hAnsi="Times New Roman"/>
            <w:noProof/>
            <w:webHidden/>
            <w:sz w:val="28"/>
            <w:szCs w:val="28"/>
          </w:rPr>
          <w:t>5</w:t>
        </w:r>
        <w:r w:rsidRPr="00816D31">
          <w:rPr>
            <w:rFonts w:ascii="Times New Roman" w:hAnsi="Times New Roman"/>
            <w:noProof/>
            <w:webHidden/>
            <w:sz w:val="28"/>
            <w:szCs w:val="28"/>
          </w:rPr>
          <w:fldChar w:fldCharType="end"/>
        </w:r>
      </w:hyperlink>
    </w:p>
    <w:p w:rsidR="000E2B5B" w:rsidRPr="00816D31" w:rsidRDefault="000E2B5B">
      <w:pPr>
        <w:pStyle w:val="TOC1"/>
        <w:tabs>
          <w:tab w:val="right" w:leader="dot" w:pos="9345"/>
        </w:tabs>
        <w:rPr>
          <w:rFonts w:ascii="Times New Roman" w:hAnsi="Times New Roman"/>
          <w:noProof/>
          <w:sz w:val="28"/>
          <w:szCs w:val="28"/>
          <w:lang w:eastAsia="ru-RU"/>
        </w:rPr>
      </w:pPr>
      <w:hyperlink w:anchor="_Toc10052685" w:history="1">
        <w:r w:rsidRPr="00816D31">
          <w:rPr>
            <w:rStyle w:val="Hyperlink"/>
            <w:rFonts w:ascii="Times New Roman" w:hAnsi="Times New Roman"/>
            <w:noProof/>
            <w:color w:val="auto"/>
            <w:sz w:val="28"/>
            <w:szCs w:val="28"/>
          </w:rPr>
          <w:t>Механизмы оценки результатов</w:t>
        </w:r>
        <w:r w:rsidRPr="00816D31">
          <w:rPr>
            <w:rFonts w:ascii="Times New Roman" w:hAnsi="Times New Roman"/>
            <w:noProof/>
            <w:webHidden/>
            <w:sz w:val="28"/>
            <w:szCs w:val="28"/>
          </w:rPr>
          <w:tab/>
        </w:r>
        <w:r w:rsidRPr="00816D31">
          <w:rPr>
            <w:rFonts w:ascii="Times New Roman" w:hAnsi="Times New Roman"/>
            <w:noProof/>
            <w:webHidden/>
            <w:sz w:val="28"/>
            <w:szCs w:val="28"/>
          </w:rPr>
          <w:fldChar w:fldCharType="begin"/>
        </w:r>
        <w:r w:rsidRPr="00816D31">
          <w:rPr>
            <w:rFonts w:ascii="Times New Roman" w:hAnsi="Times New Roman"/>
            <w:noProof/>
            <w:webHidden/>
            <w:sz w:val="28"/>
            <w:szCs w:val="28"/>
          </w:rPr>
          <w:instrText xml:space="preserve"> PAGEREF _Toc10052685 \h </w:instrText>
        </w:r>
        <w:r w:rsidRPr="00816D31">
          <w:rPr>
            <w:rFonts w:ascii="Times New Roman" w:hAnsi="Times New Roman"/>
            <w:noProof/>
            <w:webHidden/>
            <w:sz w:val="28"/>
            <w:szCs w:val="28"/>
          </w:rPr>
        </w:r>
        <w:r w:rsidRPr="00816D31">
          <w:rPr>
            <w:rFonts w:ascii="Times New Roman" w:hAnsi="Times New Roman"/>
            <w:noProof/>
            <w:webHidden/>
            <w:sz w:val="28"/>
            <w:szCs w:val="28"/>
          </w:rPr>
          <w:fldChar w:fldCharType="separate"/>
        </w:r>
        <w:r>
          <w:rPr>
            <w:rFonts w:ascii="Times New Roman" w:hAnsi="Times New Roman"/>
            <w:noProof/>
            <w:webHidden/>
            <w:sz w:val="28"/>
            <w:szCs w:val="28"/>
          </w:rPr>
          <w:t>5</w:t>
        </w:r>
        <w:r w:rsidRPr="00816D31">
          <w:rPr>
            <w:rFonts w:ascii="Times New Roman" w:hAnsi="Times New Roman"/>
            <w:noProof/>
            <w:webHidden/>
            <w:sz w:val="28"/>
            <w:szCs w:val="28"/>
          </w:rPr>
          <w:fldChar w:fldCharType="end"/>
        </w:r>
      </w:hyperlink>
    </w:p>
    <w:p w:rsidR="000E2B5B" w:rsidRPr="00816D31" w:rsidRDefault="000E2B5B">
      <w:pPr>
        <w:pStyle w:val="TOC1"/>
        <w:tabs>
          <w:tab w:val="right" w:leader="dot" w:pos="9345"/>
        </w:tabs>
        <w:rPr>
          <w:rFonts w:ascii="Times New Roman" w:hAnsi="Times New Roman"/>
          <w:noProof/>
          <w:sz w:val="28"/>
          <w:szCs w:val="28"/>
          <w:lang w:eastAsia="ru-RU"/>
        </w:rPr>
      </w:pPr>
      <w:hyperlink w:anchor="_Toc10052686" w:history="1">
        <w:r w:rsidRPr="00816D31">
          <w:rPr>
            <w:rStyle w:val="Hyperlink"/>
            <w:rFonts w:ascii="Times New Roman" w:hAnsi="Times New Roman"/>
            <w:noProof/>
            <w:color w:val="auto"/>
            <w:sz w:val="28"/>
            <w:szCs w:val="28"/>
          </w:rPr>
          <w:t>Финансирование проекта</w:t>
        </w:r>
        <w:r w:rsidRPr="00816D31">
          <w:rPr>
            <w:rFonts w:ascii="Times New Roman" w:hAnsi="Times New Roman"/>
            <w:noProof/>
            <w:webHidden/>
            <w:sz w:val="28"/>
            <w:szCs w:val="28"/>
          </w:rPr>
          <w:tab/>
        </w:r>
        <w:r w:rsidRPr="00816D31">
          <w:rPr>
            <w:rFonts w:ascii="Times New Roman" w:hAnsi="Times New Roman"/>
            <w:noProof/>
            <w:webHidden/>
            <w:sz w:val="28"/>
            <w:szCs w:val="28"/>
          </w:rPr>
          <w:fldChar w:fldCharType="begin"/>
        </w:r>
        <w:r w:rsidRPr="00816D31">
          <w:rPr>
            <w:rFonts w:ascii="Times New Roman" w:hAnsi="Times New Roman"/>
            <w:noProof/>
            <w:webHidden/>
            <w:sz w:val="28"/>
            <w:szCs w:val="28"/>
          </w:rPr>
          <w:instrText xml:space="preserve"> PAGEREF _Toc10052686 \h </w:instrText>
        </w:r>
        <w:r w:rsidRPr="00816D31">
          <w:rPr>
            <w:rFonts w:ascii="Times New Roman" w:hAnsi="Times New Roman"/>
            <w:noProof/>
            <w:webHidden/>
            <w:sz w:val="28"/>
            <w:szCs w:val="28"/>
          </w:rPr>
        </w:r>
        <w:r w:rsidRPr="00816D31">
          <w:rPr>
            <w:rFonts w:ascii="Times New Roman" w:hAnsi="Times New Roman"/>
            <w:noProof/>
            <w:webHidden/>
            <w:sz w:val="28"/>
            <w:szCs w:val="28"/>
          </w:rPr>
          <w:fldChar w:fldCharType="separate"/>
        </w:r>
        <w:r>
          <w:rPr>
            <w:rFonts w:ascii="Times New Roman" w:hAnsi="Times New Roman"/>
            <w:noProof/>
            <w:webHidden/>
            <w:sz w:val="28"/>
            <w:szCs w:val="28"/>
          </w:rPr>
          <w:t>5</w:t>
        </w:r>
        <w:r w:rsidRPr="00816D31">
          <w:rPr>
            <w:rFonts w:ascii="Times New Roman" w:hAnsi="Times New Roman"/>
            <w:noProof/>
            <w:webHidden/>
            <w:sz w:val="28"/>
            <w:szCs w:val="28"/>
          </w:rPr>
          <w:fldChar w:fldCharType="end"/>
        </w:r>
      </w:hyperlink>
    </w:p>
    <w:p w:rsidR="000E2B5B" w:rsidRPr="00816D31" w:rsidRDefault="000E2B5B">
      <w:pPr>
        <w:pStyle w:val="TOC1"/>
        <w:tabs>
          <w:tab w:val="right" w:leader="dot" w:pos="9345"/>
        </w:tabs>
        <w:rPr>
          <w:rFonts w:ascii="Times New Roman" w:hAnsi="Times New Roman"/>
          <w:noProof/>
          <w:sz w:val="28"/>
          <w:szCs w:val="28"/>
          <w:lang w:eastAsia="ru-RU"/>
        </w:rPr>
      </w:pPr>
      <w:hyperlink w:anchor="_Toc10052687" w:history="1">
        <w:r w:rsidRPr="00816D31">
          <w:rPr>
            <w:rStyle w:val="Hyperlink"/>
            <w:rFonts w:ascii="Times New Roman" w:hAnsi="Times New Roman"/>
            <w:noProof/>
            <w:color w:val="auto"/>
            <w:sz w:val="28"/>
            <w:szCs w:val="28"/>
            <w:lang w:eastAsia="ru-RU"/>
          </w:rPr>
          <w:t>Описание проекта</w:t>
        </w:r>
        <w:r w:rsidRPr="00816D31">
          <w:rPr>
            <w:rFonts w:ascii="Times New Roman" w:hAnsi="Times New Roman"/>
            <w:noProof/>
            <w:webHidden/>
            <w:sz w:val="28"/>
            <w:szCs w:val="28"/>
          </w:rPr>
          <w:tab/>
        </w:r>
        <w:r w:rsidRPr="00816D31">
          <w:rPr>
            <w:rFonts w:ascii="Times New Roman" w:hAnsi="Times New Roman"/>
            <w:noProof/>
            <w:webHidden/>
            <w:sz w:val="28"/>
            <w:szCs w:val="28"/>
          </w:rPr>
          <w:fldChar w:fldCharType="begin"/>
        </w:r>
        <w:r w:rsidRPr="00816D31">
          <w:rPr>
            <w:rFonts w:ascii="Times New Roman" w:hAnsi="Times New Roman"/>
            <w:noProof/>
            <w:webHidden/>
            <w:sz w:val="28"/>
            <w:szCs w:val="28"/>
          </w:rPr>
          <w:instrText xml:space="preserve"> PAGEREF _Toc10052687 \h </w:instrText>
        </w:r>
        <w:r w:rsidRPr="00816D31">
          <w:rPr>
            <w:rFonts w:ascii="Times New Roman" w:hAnsi="Times New Roman"/>
            <w:noProof/>
            <w:webHidden/>
            <w:sz w:val="28"/>
            <w:szCs w:val="28"/>
          </w:rPr>
        </w:r>
        <w:r w:rsidRPr="00816D31">
          <w:rPr>
            <w:rFonts w:ascii="Times New Roman" w:hAnsi="Times New Roman"/>
            <w:noProof/>
            <w:webHidden/>
            <w:sz w:val="28"/>
            <w:szCs w:val="28"/>
          </w:rPr>
          <w:fldChar w:fldCharType="separate"/>
        </w:r>
        <w:r>
          <w:rPr>
            <w:rFonts w:ascii="Times New Roman" w:hAnsi="Times New Roman"/>
            <w:noProof/>
            <w:webHidden/>
            <w:sz w:val="28"/>
            <w:szCs w:val="28"/>
          </w:rPr>
          <w:t>5</w:t>
        </w:r>
        <w:r w:rsidRPr="00816D31">
          <w:rPr>
            <w:rFonts w:ascii="Times New Roman" w:hAnsi="Times New Roman"/>
            <w:noProof/>
            <w:webHidden/>
            <w:sz w:val="28"/>
            <w:szCs w:val="28"/>
          </w:rPr>
          <w:fldChar w:fldCharType="end"/>
        </w:r>
      </w:hyperlink>
    </w:p>
    <w:p w:rsidR="000E2B5B" w:rsidRPr="00816D31" w:rsidRDefault="000E2B5B">
      <w:pPr>
        <w:pStyle w:val="TOC1"/>
        <w:tabs>
          <w:tab w:val="right" w:leader="dot" w:pos="9345"/>
        </w:tabs>
        <w:rPr>
          <w:rFonts w:ascii="Times New Roman" w:hAnsi="Times New Roman"/>
          <w:noProof/>
          <w:sz w:val="28"/>
          <w:szCs w:val="28"/>
          <w:lang w:eastAsia="ru-RU"/>
        </w:rPr>
      </w:pPr>
      <w:hyperlink w:anchor="_Toc10052688" w:history="1">
        <w:r w:rsidRPr="00816D31">
          <w:rPr>
            <w:rStyle w:val="Hyperlink"/>
            <w:rFonts w:ascii="Times New Roman" w:hAnsi="Times New Roman"/>
            <w:noProof/>
            <w:color w:val="auto"/>
            <w:sz w:val="28"/>
            <w:szCs w:val="28"/>
            <w:shd w:val="clear" w:color="auto" w:fill="FFFFFF"/>
          </w:rPr>
          <w:t>Ожидаемый результат</w:t>
        </w:r>
        <w:r w:rsidRPr="00816D31">
          <w:rPr>
            <w:rFonts w:ascii="Times New Roman" w:hAnsi="Times New Roman"/>
            <w:noProof/>
            <w:webHidden/>
            <w:sz w:val="28"/>
            <w:szCs w:val="28"/>
          </w:rPr>
          <w:tab/>
        </w:r>
        <w:r w:rsidRPr="00816D31">
          <w:rPr>
            <w:rFonts w:ascii="Times New Roman" w:hAnsi="Times New Roman"/>
            <w:noProof/>
            <w:webHidden/>
            <w:sz w:val="28"/>
            <w:szCs w:val="28"/>
          </w:rPr>
          <w:fldChar w:fldCharType="begin"/>
        </w:r>
        <w:r w:rsidRPr="00816D31">
          <w:rPr>
            <w:rFonts w:ascii="Times New Roman" w:hAnsi="Times New Roman"/>
            <w:noProof/>
            <w:webHidden/>
            <w:sz w:val="28"/>
            <w:szCs w:val="28"/>
          </w:rPr>
          <w:instrText xml:space="preserve"> PAGEREF _Toc10052688 \h </w:instrText>
        </w:r>
        <w:r w:rsidRPr="00816D31">
          <w:rPr>
            <w:rFonts w:ascii="Times New Roman" w:hAnsi="Times New Roman"/>
            <w:noProof/>
            <w:webHidden/>
            <w:sz w:val="28"/>
            <w:szCs w:val="28"/>
          </w:rPr>
        </w:r>
        <w:r w:rsidRPr="00816D31">
          <w:rPr>
            <w:rFonts w:ascii="Times New Roman" w:hAnsi="Times New Roman"/>
            <w:noProof/>
            <w:webHidden/>
            <w:sz w:val="28"/>
            <w:szCs w:val="28"/>
          </w:rPr>
          <w:fldChar w:fldCharType="separate"/>
        </w:r>
        <w:r>
          <w:rPr>
            <w:rFonts w:ascii="Times New Roman" w:hAnsi="Times New Roman"/>
            <w:noProof/>
            <w:webHidden/>
            <w:sz w:val="28"/>
            <w:szCs w:val="28"/>
          </w:rPr>
          <w:t>7</w:t>
        </w:r>
        <w:r w:rsidRPr="00816D31">
          <w:rPr>
            <w:rFonts w:ascii="Times New Roman" w:hAnsi="Times New Roman"/>
            <w:noProof/>
            <w:webHidden/>
            <w:sz w:val="28"/>
            <w:szCs w:val="28"/>
          </w:rPr>
          <w:fldChar w:fldCharType="end"/>
        </w:r>
      </w:hyperlink>
    </w:p>
    <w:p w:rsidR="000E2B5B" w:rsidRPr="00075E77" w:rsidRDefault="000E2B5B">
      <w:pPr>
        <w:rPr>
          <w:rFonts w:ascii="Times New Roman" w:hAnsi="Times New Roman"/>
        </w:rPr>
      </w:pPr>
      <w:r w:rsidRPr="00816D31">
        <w:rPr>
          <w:rFonts w:ascii="Times New Roman" w:hAnsi="Times New Roman"/>
          <w:sz w:val="28"/>
          <w:szCs w:val="28"/>
        </w:rPr>
        <w:fldChar w:fldCharType="end"/>
      </w:r>
    </w:p>
    <w:p w:rsidR="000E2B5B" w:rsidRPr="00075E77" w:rsidRDefault="000E2B5B" w:rsidP="00816D31">
      <w:pPr>
        <w:shd w:val="clear" w:color="auto" w:fill="FFFFFF"/>
        <w:spacing w:after="0" w:line="360" w:lineRule="auto"/>
        <w:ind w:firstLine="708"/>
        <w:jc w:val="center"/>
        <w:rPr>
          <w:rFonts w:ascii="Times New Roman" w:hAnsi="Times New Roman"/>
          <w:b/>
          <w:sz w:val="28"/>
          <w:szCs w:val="28"/>
          <w:lang w:eastAsia="ru-RU"/>
        </w:rPr>
      </w:pPr>
      <w:r w:rsidRPr="00075E77">
        <w:rPr>
          <w:rFonts w:ascii="Times New Roman" w:hAnsi="Times New Roman"/>
          <w:lang w:eastAsia="ru-RU"/>
        </w:rPr>
        <w:br w:type="page"/>
      </w:r>
      <w:bookmarkStart w:id="0" w:name="_Toc10052678"/>
      <w:r w:rsidRPr="00075E77">
        <w:rPr>
          <w:rFonts w:ascii="Times New Roman" w:hAnsi="Times New Roman"/>
          <w:b/>
          <w:sz w:val="28"/>
          <w:szCs w:val="28"/>
          <w:lang w:eastAsia="ru-RU"/>
        </w:rPr>
        <w:t>Введение</w:t>
      </w:r>
      <w:bookmarkStart w:id="1" w:name="_Toc10052679"/>
      <w:bookmarkEnd w:id="0"/>
    </w:p>
    <w:p w:rsidR="000E2B5B" w:rsidRPr="00075E77" w:rsidRDefault="000E2B5B" w:rsidP="00816D31">
      <w:pPr>
        <w:shd w:val="clear" w:color="auto" w:fill="FFFFFF"/>
        <w:spacing w:after="0" w:line="360" w:lineRule="auto"/>
        <w:ind w:firstLine="708"/>
        <w:jc w:val="center"/>
        <w:rPr>
          <w:rFonts w:ascii="Times New Roman" w:hAnsi="Times New Roman"/>
          <w:b/>
          <w:sz w:val="28"/>
          <w:szCs w:val="28"/>
          <w:lang w:eastAsia="ru-RU"/>
        </w:rPr>
      </w:pPr>
    </w:p>
    <w:bookmarkEnd w:id="1"/>
    <w:p w:rsidR="000E2B5B" w:rsidRPr="00075E77" w:rsidRDefault="000E2B5B" w:rsidP="00816D31">
      <w:pPr>
        <w:shd w:val="clear" w:color="auto" w:fill="FFFFFF"/>
        <w:spacing w:after="0" w:line="360" w:lineRule="auto"/>
        <w:ind w:firstLine="708"/>
        <w:jc w:val="both"/>
        <w:rPr>
          <w:rFonts w:ascii="Times New Roman" w:hAnsi="Times New Roman"/>
          <w:sz w:val="28"/>
          <w:szCs w:val="28"/>
        </w:rPr>
      </w:pPr>
      <w:r w:rsidRPr="00075E77">
        <w:rPr>
          <w:rFonts w:ascii="Times New Roman" w:hAnsi="Times New Roman"/>
          <w:b/>
          <w:sz w:val="28"/>
          <w:szCs w:val="28"/>
          <w:lang w:eastAsia="ru-RU"/>
        </w:rPr>
        <w:t xml:space="preserve">Актуальность. </w:t>
      </w:r>
      <w:r w:rsidRPr="00075E77">
        <w:rPr>
          <w:rFonts w:ascii="Times New Roman" w:hAnsi="Times New Roman"/>
          <w:sz w:val="28"/>
          <w:szCs w:val="28"/>
        </w:rPr>
        <w:t>Утверждение, что волонтерское движение является элементом социальной ответственности и высшего проявления развитого гражданского общества,</w:t>
      </w:r>
      <w:r w:rsidRPr="006F453B">
        <w:rPr>
          <w:rFonts w:ascii="Times New Roman" w:hAnsi="Times New Roman"/>
          <w:sz w:val="28"/>
          <w:szCs w:val="28"/>
        </w:rPr>
        <w:t xml:space="preserve"> </w:t>
      </w:r>
      <w:r w:rsidRPr="00075E77">
        <w:rPr>
          <w:rFonts w:ascii="Times New Roman" w:hAnsi="Times New Roman"/>
          <w:sz w:val="28"/>
          <w:szCs w:val="28"/>
        </w:rPr>
        <w:t>не случайно. Сегодня роль волонтерского движения приобретает всевозрастающее значение для социального развития общества.</w:t>
      </w:r>
    </w:p>
    <w:p w:rsidR="000E2B5B" w:rsidRPr="00075E77" w:rsidRDefault="000E2B5B" w:rsidP="00816D31">
      <w:pPr>
        <w:pStyle w:val="NormalWeb"/>
        <w:shd w:val="clear" w:color="auto" w:fill="FFFFFF"/>
        <w:spacing w:before="0" w:beforeAutospacing="0" w:after="163" w:afterAutospacing="0" w:line="360" w:lineRule="auto"/>
        <w:jc w:val="both"/>
        <w:rPr>
          <w:sz w:val="28"/>
          <w:szCs w:val="28"/>
        </w:rPr>
      </w:pPr>
      <w:r w:rsidRPr="00075E77">
        <w:rPr>
          <w:sz w:val="28"/>
          <w:szCs w:val="28"/>
        </w:rPr>
        <w:t>Современное общество как никогда нуждается в осознании необходимости и значимости волонтерских движений. Проблемой развития волонтерства в нашей стране озабочено как государство, так и граждане. Все чаще в посланиях Президента России Федеральному собранию звучит значимость развития волонтерства.</w:t>
      </w:r>
    </w:p>
    <w:p w:rsidR="000E2B5B" w:rsidRPr="006F453B" w:rsidRDefault="000E2B5B" w:rsidP="00816D31">
      <w:pPr>
        <w:pStyle w:val="NormalWeb"/>
        <w:shd w:val="clear" w:color="auto" w:fill="FFFFFF"/>
        <w:spacing w:before="0" w:beforeAutospacing="0" w:after="163" w:afterAutospacing="0" w:line="360" w:lineRule="auto"/>
        <w:ind w:firstLine="708"/>
        <w:jc w:val="both"/>
        <w:rPr>
          <w:sz w:val="28"/>
          <w:szCs w:val="28"/>
        </w:rPr>
      </w:pPr>
      <w:r w:rsidRPr="00075E77">
        <w:rPr>
          <w:sz w:val="28"/>
          <w:szCs w:val="28"/>
        </w:rPr>
        <w:t xml:space="preserve">Развитие волонтерской деятельности является важным как для общества в целом, так и отдельных его секторов, а также самих волонтеров. Для отдельного человека участие в волонтерской деятельности способствует самореализации и самосовершенствованию, дает возможность получить новые знания и опыт, что, безусловно, является важным особенно для </w:t>
      </w:r>
      <w:r w:rsidRPr="006F453B">
        <w:rPr>
          <w:sz w:val="28"/>
          <w:szCs w:val="28"/>
        </w:rPr>
        <w:t>молодых людей, а также возможность почувствовать себя социально значимым и социально полезным. Государству волонтерский труд помогает эффективнее решать задачи, стоящие перед ним и обществом. Развитие волонтерства способствует становлению гражданского общества, служит повышению роли некоммерческих и общественных организаций. Волонтерство положительно влияет на социальное и экономическое развитие страны в целом, помогая решить социально значимые проблемы. Корпоративное волонтерство является одним из важнейших способов проявления социальной ответственности бизнеса. Волонтерство положительно влияет и на систему образования, т.к. вовлечение школьников и студентов в данный вид деятельности способствует формированию у молодежи активной жизненной позиции, развивает их навыки, повышает знания, поддерживает патриотический дух.</w:t>
      </w:r>
    </w:p>
    <w:p w:rsidR="000E2B5B" w:rsidRPr="006F453B" w:rsidRDefault="000E2B5B" w:rsidP="00816D31">
      <w:pPr>
        <w:shd w:val="clear" w:color="auto" w:fill="FFFFFF"/>
        <w:spacing w:after="0" w:line="360" w:lineRule="auto"/>
        <w:ind w:firstLine="708"/>
        <w:jc w:val="both"/>
        <w:rPr>
          <w:rFonts w:ascii="Times New Roman" w:hAnsi="Times New Roman"/>
          <w:sz w:val="28"/>
          <w:szCs w:val="28"/>
          <w:lang w:eastAsia="ru-RU"/>
        </w:rPr>
      </w:pPr>
      <w:bookmarkStart w:id="2" w:name="_Toc10052680"/>
      <w:r w:rsidRPr="006F453B">
        <w:rPr>
          <w:rStyle w:val="Heading1Char"/>
          <w:rFonts w:ascii="Times New Roman" w:hAnsi="Times New Roman"/>
          <w:color w:val="auto"/>
        </w:rPr>
        <w:t>Цель</w:t>
      </w:r>
      <w:bookmarkEnd w:id="2"/>
      <w:r w:rsidRPr="006F453B">
        <w:rPr>
          <w:rFonts w:ascii="Times New Roman" w:hAnsi="Times New Roman"/>
          <w:bCs/>
          <w:sz w:val="28"/>
          <w:szCs w:val="28"/>
          <w:lang w:eastAsia="ru-RU"/>
        </w:rPr>
        <w:t>:</w:t>
      </w:r>
      <w:r w:rsidRPr="006F453B">
        <w:rPr>
          <w:rFonts w:ascii="Times New Roman" w:hAnsi="Times New Roman"/>
          <w:sz w:val="28"/>
          <w:szCs w:val="28"/>
          <w:lang w:eastAsia="ru-RU"/>
        </w:rPr>
        <w:t> формирование и развитие духовно – нравственной системы общечеловеческих ценностей у подростков посредством общения с людьми старшего поколения, имеющих положительный жизненный опыт.</w:t>
      </w:r>
    </w:p>
    <w:p w:rsidR="000E2B5B" w:rsidRPr="006F453B" w:rsidRDefault="000E2B5B" w:rsidP="00816D31">
      <w:pPr>
        <w:shd w:val="clear" w:color="auto" w:fill="FFFFFF"/>
        <w:spacing w:after="0" w:line="360" w:lineRule="auto"/>
        <w:jc w:val="both"/>
        <w:rPr>
          <w:rFonts w:ascii="Times New Roman" w:hAnsi="Times New Roman"/>
          <w:sz w:val="28"/>
          <w:szCs w:val="28"/>
          <w:lang w:eastAsia="ru-RU"/>
        </w:rPr>
      </w:pPr>
      <w:r w:rsidRPr="006F453B">
        <w:rPr>
          <w:rFonts w:ascii="Times New Roman" w:hAnsi="Times New Roman"/>
          <w:bCs/>
          <w:sz w:val="28"/>
          <w:szCs w:val="28"/>
          <w:lang w:eastAsia="ru-RU"/>
        </w:rPr>
        <w:t>Реализация проекта позволяет решать следующие задачи:</w:t>
      </w:r>
    </w:p>
    <w:p w:rsidR="000E2B5B" w:rsidRPr="006F453B" w:rsidRDefault="000E2B5B" w:rsidP="00816D31">
      <w:pPr>
        <w:numPr>
          <w:ilvl w:val="0"/>
          <w:numId w:val="6"/>
        </w:numPr>
        <w:shd w:val="clear" w:color="auto" w:fill="FFFFFF"/>
        <w:spacing w:after="0" w:line="360" w:lineRule="auto"/>
        <w:jc w:val="both"/>
        <w:rPr>
          <w:rFonts w:ascii="Times New Roman" w:hAnsi="Times New Roman"/>
          <w:sz w:val="28"/>
          <w:szCs w:val="28"/>
          <w:lang w:eastAsia="ru-RU"/>
        </w:rPr>
      </w:pPr>
      <w:r w:rsidRPr="006F453B">
        <w:rPr>
          <w:rFonts w:ascii="Times New Roman" w:hAnsi="Times New Roman"/>
          <w:sz w:val="28"/>
          <w:szCs w:val="28"/>
          <w:lang w:eastAsia="ru-RU"/>
        </w:rPr>
        <w:t>Вызвать проявление интереса пожилых людей к жизни общества.</w:t>
      </w:r>
    </w:p>
    <w:p w:rsidR="000E2B5B" w:rsidRPr="006F453B" w:rsidRDefault="000E2B5B" w:rsidP="00816D31">
      <w:pPr>
        <w:numPr>
          <w:ilvl w:val="0"/>
          <w:numId w:val="6"/>
        </w:numPr>
        <w:shd w:val="clear" w:color="auto" w:fill="FFFFFF"/>
        <w:spacing w:after="0" w:line="360" w:lineRule="auto"/>
        <w:jc w:val="both"/>
        <w:rPr>
          <w:rFonts w:ascii="Times New Roman" w:hAnsi="Times New Roman"/>
          <w:sz w:val="28"/>
          <w:szCs w:val="28"/>
          <w:lang w:eastAsia="ru-RU"/>
        </w:rPr>
      </w:pPr>
      <w:r w:rsidRPr="006F453B">
        <w:rPr>
          <w:rFonts w:ascii="Times New Roman" w:hAnsi="Times New Roman"/>
          <w:sz w:val="28"/>
          <w:szCs w:val="28"/>
          <w:lang w:eastAsia="ru-RU"/>
        </w:rPr>
        <w:t>Оказать посильную психологическую и физическую помощь пожилому человеку в организации его жизненного пространства.</w:t>
      </w:r>
    </w:p>
    <w:p w:rsidR="000E2B5B" w:rsidRPr="006F453B" w:rsidRDefault="000E2B5B" w:rsidP="00816D31">
      <w:pPr>
        <w:numPr>
          <w:ilvl w:val="0"/>
          <w:numId w:val="6"/>
        </w:numPr>
        <w:shd w:val="clear" w:color="auto" w:fill="FFFFFF"/>
        <w:spacing w:after="0" w:line="360" w:lineRule="auto"/>
        <w:jc w:val="both"/>
        <w:rPr>
          <w:rFonts w:ascii="Times New Roman" w:hAnsi="Times New Roman"/>
          <w:sz w:val="28"/>
          <w:szCs w:val="28"/>
          <w:lang w:eastAsia="ru-RU"/>
        </w:rPr>
      </w:pPr>
      <w:r w:rsidRPr="006F453B">
        <w:rPr>
          <w:rFonts w:ascii="Times New Roman" w:hAnsi="Times New Roman"/>
          <w:sz w:val="28"/>
          <w:szCs w:val="28"/>
          <w:lang w:eastAsia="ru-RU"/>
        </w:rPr>
        <w:t>Дать возможность  подросткам  получить необходимый положительный опыт на жизненном примере уважаемого человека.</w:t>
      </w:r>
    </w:p>
    <w:p w:rsidR="000E2B5B" w:rsidRPr="006F453B" w:rsidRDefault="000E2B5B" w:rsidP="00816D31">
      <w:pPr>
        <w:numPr>
          <w:ilvl w:val="0"/>
          <w:numId w:val="6"/>
        </w:numPr>
        <w:shd w:val="clear" w:color="auto" w:fill="FFFFFF"/>
        <w:spacing w:after="0" w:line="360" w:lineRule="auto"/>
        <w:jc w:val="both"/>
        <w:rPr>
          <w:rFonts w:ascii="Times New Roman" w:hAnsi="Times New Roman"/>
          <w:sz w:val="28"/>
          <w:szCs w:val="28"/>
          <w:lang w:eastAsia="ru-RU"/>
        </w:rPr>
      </w:pPr>
      <w:r w:rsidRPr="006F453B">
        <w:rPr>
          <w:rFonts w:ascii="Times New Roman" w:hAnsi="Times New Roman"/>
          <w:sz w:val="28"/>
          <w:szCs w:val="28"/>
          <w:lang w:eastAsia="ru-RU"/>
        </w:rPr>
        <w:t>Показать подросткам возможности становления полноценными гражданами цивилизованного общества.</w:t>
      </w:r>
    </w:p>
    <w:p w:rsidR="000E2B5B" w:rsidRPr="006F453B" w:rsidRDefault="000E2B5B" w:rsidP="00816D31">
      <w:pPr>
        <w:pStyle w:val="NoSpacing"/>
        <w:spacing w:line="360" w:lineRule="auto"/>
        <w:jc w:val="both"/>
        <w:rPr>
          <w:rFonts w:ascii="Times New Roman" w:hAnsi="Times New Roman"/>
          <w:sz w:val="28"/>
          <w:szCs w:val="28"/>
          <w:lang w:eastAsia="ru-RU"/>
        </w:rPr>
      </w:pPr>
      <w:r w:rsidRPr="006F453B">
        <w:rPr>
          <w:rFonts w:ascii="Times New Roman" w:hAnsi="Times New Roman"/>
          <w:sz w:val="28"/>
          <w:szCs w:val="28"/>
          <w:lang w:eastAsia="ru-RU"/>
        </w:rPr>
        <w:t>Использовать опыт человека в выборе будущей профессии.</w:t>
      </w:r>
    </w:p>
    <w:p w:rsidR="000E2B5B" w:rsidRPr="006F453B" w:rsidRDefault="000E2B5B" w:rsidP="00816D31">
      <w:pPr>
        <w:pStyle w:val="NoSpacing"/>
        <w:spacing w:line="360" w:lineRule="auto"/>
        <w:ind w:firstLine="708"/>
        <w:jc w:val="both"/>
        <w:rPr>
          <w:rFonts w:ascii="Times New Roman" w:hAnsi="Times New Roman"/>
          <w:b/>
          <w:sz w:val="28"/>
          <w:szCs w:val="28"/>
        </w:rPr>
      </w:pPr>
      <w:bookmarkStart w:id="3" w:name="_Toc10052681"/>
      <w:r w:rsidRPr="006F453B">
        <w:rPr>
          <w:rStyle w:val="Heading1Char"/>
          <w:rFonts w:ascii="Times New Roman" w:hAnsi="Times New Roman"/>
          <w:color w:val="auto"/>
        </w:rPr>
        <w:t>Участники проекта</w:t>
      </w:r>
      <w:bookmarkEnd w:id="3"/>
      <w:r w:rsidRPr="006F453B">
        <w:rPr>
          <w:rFonts w:ascii="Times New Roman" w:hAnsi="Times New Roman"/>
          <w:b/>
          <w:sz w:val="28"/>
          <w:szCs w:val="28"/>
        </w:rPr>
        <w:t>:</w:t>
      </w:r>
    </w:p>
    <w:p w:rsidR="000E2B5B" w:rsidRPr="006F453B" w:rsidRDefault="000E2B5B" w:rsidP="00816D31">
      <w:pPr>
        <w:pStyle w:val="NoSpacing"/>
        <w:spacing w:line="360" w:lineRule="auto"/>
        <w:jc w:val="both"/>
        <w:rPr>
          <w:rFonts w:ascii="Times New Roman" w:hAnsi="Times New Roman"/>
          <w:sz w:val="28"/>
          <w:szCs w:val="28"/>
        </w:rPr>
      </w:pPr>
      <w:r w:rsidRPr="006F453B">
        <w:rPr>
          <w:rFonts w:ascii="Times New Roman" w:hAnsi="Times New Roman"/>
          <w:sz w:val="28"/>
          <w:szCs w:val="28"/>
        </w:rPr>
        <w:t xml:space="preserve"> 1. Граждане пожилого возраста и инвалиды, труженики тыла, ветераны труда, нуждающиеся в социальной поддержке; </w:t>
      </w:r>
    </w:p>
    <w:p w:rsidR="000E2B5B" w:rsidRPr="006F453B" w:rsidRDefault="000E2B5B" w:rsidP="00816D31">
      <w:pPr>
        <w:pStyle w:val="NoSpacing"/>
        <w:spacing w:line="360" w:lineRule="auto"/>
        <w:jc w:val="both"/>
        <w:rPr>
          <w:rFonts w:ascii="Times New Roman" w:hAnsi="Times New Roman"/>
          <w:sz w:val="28"/>
          <w:szCs w:val="28"/>
        </w:rPr>
      </w:pPr>
      <w:r>
        <w:rPr>
          <w:rFonts w:ascii="Times New Roman" w:hAnsi="Times New Roman"/>
          <w:sz w:val="28"/>
          <w:szCs w:val="28"/>
        </w:rPr>
        <w:t>2. Студенты Венцы-Заря сельско</w:t>
      </w:r>
      <w:r w:rsidRPr="006F453B">
        <w:rPr>
          <w:rFonts w:ascii="Times New Roman" w:hAnsi="Times New Roman"/>
          <w:sz w:val="28"/>
          <w:szCs w:val="28"/>
        </w:rPr>
        <w:t>хозяйственного техникума, имеющие возможность добровольно оказывать посильную безвозмездную помощь нуждающимся категориям населения.</w:t>
      </w:r>
      <w:bookmarkStart w:id="4" w:name="_Toc10052682"/>
    </w:p>
    <w:p w:rsidR="000E2B5B" w:rsidRPr="006F453B" w:rsidRDefault="000E2B5B" w:rsidP="00816D31">
      <w:pPr>
        <w:pStyle w:val="NoSpacing"/>
        <w:spacing w:line="360" w:lineRule="auto"/>
        <w:jc w:val="both"/>
        <w:rPr>
          <w:rFonts w:ascii="Times New Roman" w:hAnsi="Times New Roman"/>
          <w:sz w:val="28"/>
          <w:szCs w:val="28"/>
        </w:rPr>
      </w:pPr>
    </w:p>
    <w:p w:rsidR="000E2B5B" w:rsidRPr="006F453B" w:rsidRDefault="000E2B5B" w:rsidP="00816D31">
      <w:pPr>
        <w:pStyle w:val="NoSpacing"/>
        <w:spacing w:line="360" w:lineRule="auto"/>
        <w:ind w:firstLine="708"/>
        <w:jc w:val="both"/>
        <w:rPr>
          <w:rFonts w:ascii="Times New Roman" w:hAnsi="Times New Roman"/>
          <w:b/>
          <w:sz w:val="28"/>
          <w:szCs w:val="28"/>
        </w:rPr>
      </w:pPr>
      <w:r w:rsidRPr="006F453B">
        <w:rPr>
          <w:rFonts w:ascii="Times New Roman" w:hAnsi="Times New Roman"/>
          <w:b/>
          <w:sz w:val="28"/>
          <w:szCs w:val="28"/>
        </w:rPr>
        <w:t>Востребованность проекта</w:t>
      </w:r>
      <w:bookmarkEnd w:id="4"/>
    </w:p>
    <w:p w:rsidR="000E2B5B" w:rsidRPr="006F453B" w:rsidRDefault="000E2B5B" w:rsidP="00816D31">
      <w:pPr>
        <w:pStyle w:val="NoSpacing"/>
        <w:spacing w:line="360" w:lineRule="auto"/>
        <w:ind w:firstLine="708"/>
        <w:jc w:val="both"/>
        <w:rPr>
          <w:rFonts w:ascii="Times New Roman" w:hAnsi="Times New Roman"/>
          <w:sz w:val="28"/>
          <w:szCs w:val="28"/>
        </w:rPr>
      </w:pPr>
      <w:r w:rsidRPr="006F453B">
        <w:rPr>
          <w:rFonts w:ascii="Times New Roman" w:hAnsi="Times New Roman"/>
          <w:sz w:val="28"/>
          <w:szCs w:val="28"/>
        </w:rPr>
        <w:t>Души наших родных и близких ранимы и чувствительны, ведь за их плечами – прожитые годы. Многие из них в жизни пережили тяжелые минуты невзгод и испытаний, положили на чашу весов нашего с вами благополучия свое здоровье. Мы любим наших бабушек и дедушек, но не всегда находим время, чтобы их навестить, а иногда даже и позвонить. Тут и приходят на помощь пожилым людям волонтеры, их не нужно об этом просить, потому что это ребята, которые именно своими делами помогают людям, не требуя от них ничего взамен. Пожилые люди благодарны за то, что ребята постоянно оказывают помощь в уборке территории возле дома, листьев вокруг двора, в зимнее время приходят и прочищают дорожки от снега, справляются как у них дела. Пожилые люди не требуют многого, для них важно просто человеческое участие и внимание.</w:t>
      </w:r>
    </w:p>
    <w:p w:rsidR="000E2B5B" w:rsidRPr="006F453B" w:rsidRDefault="000E2B5B" w:rsidP="00816D31">
      <w:pPr>
        <w:pStyle w:val="NoSpacing"/>
        <w:spacing w:line="360" w:lineRule="auto"/>
        <w:jc w:val="both"/>
        <w:rPr>
          <w:rFonts w:ascii="Times New Roman" w:hAnsi="Times New Roman"/>
          <w:sz w:val="28"/>
          <w:szCs w:val="28"/>
        </w:rPr>
      </w:pPr>
    </w:p>
    <w:p w:rsidR="000E2B5B" w:rsidRPr="006F453B" w:rsidRDefault="000E2B5B" w:rsidP="00816D31">
      <w:pPr>
        <w:pStyle w:val="NoSpacing"/>
        <w:spacing w:line="360" w:lineRule="auto"/>
        <w:ind w:firstLine="708"/>
        <w:jc w:val="both"/>
        <w:rPr>
          <w:rFonts w:ascii="Times New Roman" w:hAnsi="Times New Roman"/>
          <w:sz w:val="28"/>
          <w:szCs w:val="28"/>
        </w:rPr>
      </w:pPr>
      <w:bookmarkStart w:id="5" w:name="_Toc10052683"/>
      <w:r w:rsidRPr="006F453B">
        <w:rPr>
          <w:rStyle w:val="Heading1Char"/>
          <w:rFonts w:ascii="Times New Roman" w:hAnsi="Times New Roman"/>
          <w:color w:val="auto"/>
        </w:rPr>
        <w:t>Ожидаемые результаты</w:t>
      </w:r>
      <w:bookmarkEnd w:id="5"/>
      <w:r w:rsidRPr="006F453B">
        <w:rPr>
          <w:rFonts w:ascii="Times New Roman" w:hAnsi="Times New Roman"/>
          <w:sz w:val="28"/>
          <w:szCs w:val="28"/>
        </w:rPr>
        <w:t xml:space="preserve">: </w:t>
      </w:r>
    </w:p>
    <w:p w:rsidR="000E2B5B" w:rsidRPr="006F453B" w:rsidRDefault="000E2B5B" w:rsidP="00991ACE">
      <w:pPr>
        <w:pStyle w:val="NormalWeb"/>
        <w:shd w:val="clear" w:color="auto" w:fill="FFFFFF"/>
        <w:spacing w:line="360" w:lineRule="auto"/>
        <w:jc w:val="both"/>
        <w:rPr>
          <w:sz w:val="28"/>
          <w:szCs w:val="28"/>
        </w:rPr>
      </w:pPr>
      <w:bookmarkStart w:id="6" w:name="_Toc10052684"/>
      <w:r w:rsidRPr="006F453B">
        <w:rPr>
          <w:sz w:val="28"/>
          <w:szCs w:val="28"/>
        </w:rPr>
        <w:t>1.     Формир</w:t>
      </w:r>
      <w:r>
        <w:rPr>
          <w:sz w:val="28"/>
          <w:szCs w:val="28"/>
        </w:rPr>
        <w:t>ование патриотических качеств молодежи</w:t>
      </w:r>
      <w:r w:rsidRPr="006F453B">
        <w:rPr>
          <w:sz w:val="28"/>
          <w:szCs w:val="28"/>
        </w:rPr>
        <w:t>, учи</w:t>
      </w:r>
      <w:r>
        <w:rPr>
          <w:sz w:val="28"/>
          <w:szCs w:val="28"/>
        </w:rPr>
        <w:t>тывается  активное участие подростков</w:t>
      </w:r>
      <w:r w:rsidRPr="006F453B">
        <w:rPr>
          <w:sz w:val="28"/>
          <w:szCs w:val="28"/>
        </w:rPr>
        <w:t xml:space="preserve"> в проекте.</w:t>
      </w:r>
    </w:p>
    <w:p w:rsidR="000E2B5B" w:rsidRPr="006F453B" w:rsidRDefault="000E2B5B" w:rsidP="00991ACE">
      <w:pPr>
        <w:pStyle w:val="NormalWeb"/>
        <w:shd w:val="clear" w:color="auto" w:fill="FFFFFF"/>
        <w:spacing w:line="360" w:lineRule="auto"/>
        <w:jc w:val="both"/>
        <w:rPr>
          <w:sz w:val="28"/>
          <w:szCs w:val="28"/>
        </w:rPr>
      </w:pPr>
      <w:r w:rsidRPr="006F453B">
        <w:rPr>
          <w:sz w:val="28"/>
          <w:szCs w:val="28"/>
        </w:rPr>
        <w:t>2.     Проявление внимания и уважения к ветеранам, пожилым людям.</w:t>
      </w:r>
    </w:p>
    <w:p w:rsidR="000E2B5B" w:rsidRPr="006F453B" w:rsidRDefault="000E2B5B" w:rsidP="00991ACE">
      <w:pPr>
        <w:pStyle w:val="NormalWeb"/>
        <w:shd w:val="clear" w:color="auto" w:fill="FFFFFF"/>
        <w:spacing w:line="360" w:lineRule="auto"/>
        <w:jc w:val="both"/>
        <w:rPr>
          <w:sz w:val="28"/>
          <w:szCs w:val="28"/>
        </w:rPr>
      </w:pPr>
      <w:r w:rsidRPr="006F453B">
        <w:rPr>
          <w:sz w:val="28"/>
          <w:szCs w:val="28"/>
        </w:rPr>
        <w:t>3.     Освоение доступных знаний об истории родного Отечества</w:t>
      </w:r>
    </w:p>
    <w:p w:rsidR="000E2B5B" w:rsidRPr="006F453B" w:rsidRDefault="000E2B5B" w:rsidP="00991ACE">
      <w:pPr>
        <w:pStyle w:val="NormalWeb"/>
        <w:shd w:val="clear" w:color="auto" w:fill="FFFFFF"/>
        <w:spacing w:line="360" w:lineRule="auto"/>
        <w:jc w:val="both"/>
        <w:rPr>
          <w:sz w:val="28"/>
          <w:szCs w:val="28"/>
        </w:rPr>
      </w:pPr>
      <w:r w:rsidRPr="006F453B">
        <w:rPr>
          <w:sz w:val="28"/>
          <w:szCs w:val="28"/>
        </w:rPr>
        <w:t xml:space="preserve">4.     Приобретение </w:t>
      </w:r>
      <w:r>
        <w:rPr>
          <w:sz w:val="28"/>
          <w:szCs w:val="28"/>
        </w:rPr>
        <w:t>молодежью</w:t>
      </w:r>
      <w:r w:rsidRPr="006F453B">
        <w:rPr>
          <w:sz w:val="28"/>
          <w:szCs w:val="28"/>
        </w:rPr>
        <w:t xml:space="preserve"> навыков социального общения с взрослыми.</w:t>
      </w:r>
    </w:p>
    <w:p w:rsidR="000E2B5B" w:rsidRPr="006F453B" w:rsidRDefault="000E2B5B" w:rsidP="00991ACE">
      <w:pPr>
        <w:pStyle w:val="NormalWeb"/>
        <w:shd w:val="clear" w:color="auto" w:fill="FFFFFF"/>
        <w:spacing w:line="360" w:lineRule="auto"/>
        <w:jc w:val="both"/>
        <w:rPr>
          <w:sz w:val="28"/>
          <w:szCs w:val="28"/>
        </w:rPr>
      </w:pPr>
      <w:r w:rsidRPr="006F453B">
        <w:rPr>
          <w:sz w:val="28"/>
          <w:szCs w:val="28"/>
        </w:rPr>
        <w:t xml:space="preserve">5.     Положительные отзывы </w:t>
      </w:r>
      <w:r>
        <w:rPr>
          <w:sz w:val="28"/>
          <w:szCs w:val="28"/>
        </w:rPr>
        <w:t>молодежи</w:t>
      </w:r>
      <w:r w:rsidRPr="006F453B">
        <w:rPr>
          <w:sz w:val="28"/>
          <w:szCs w:val="28"/>
        </w:rPr>
        <w:t> и определение системы дальнейшей деятельности по патриотическому воспитанию подрастающего поколения.</w:t>
      </w:r>
    </w:p>
    <w:p w:rsidR="000E2B5B" w:rsidRPr="006F453B" w:rsidRDefault="000E2B5B" w:rsidP="00991ACE">
      <w:pPr>
        <w:pStyle w:val="NormalWeb"/>
        <w:shd w:val="clear" w:color="auto" w:fill="FFFFFF"/>
        <w:spacing w:line="360" w:lineRule="auto"/>
        <w:jc w:val="both"/>
        <w:rPr>
          <w:sz w:val="28"/>
          <w:szCs w:val="28"/>
        </w:rPr>
      </w:pPr>
      <w:r w:rsidRPr="006F453B">
        <w:rPr>
          <w:sz w:val="28"/>
          <w:szCs w:val="28"/>
        </w:rPr>
        <w:t>6. Оказание помощи музею</w:t>
      </w:r>
      <w:r>
        <w:rPr>
          <w:sz w:val="28"/>
          <w:szCs w:val="28"/>
        </w:rPr>
        <w:t xml:space="preserve"> поселка</w:t>
      </w:r>
      <w:r w:rsidRPr="006F453B">
        <w:rPr>
          <w:sz w:val="28"/>
          <w:szCs w:val="28"/>
        </w:rPr>
        <w:t xml:space="preserve"> в приобретени</w:t>
      </w:r>
      <w:r>
        <w:rPr>
          <w:sz w:val="28"/>
          <w:szCs w:val="28"/>
        </w:rPr>
        <w:t>и новых сведений о ветеранах ВОВ</w:t>
      </w:r>
      <w:r w:rsidRPr="006F453B">
        <w:rPr>
          <w:sz w:val="28"/>
          <w:szCs w:val="28"/>
        </w:rPr>
        <w:t>.</w:t>
      </w:r>
    </w:p>
    <w:p w:rsidR="000E2B5B" w:rsidRPr="006F453B" w:rsidRDefault="000E2B5B" w:rsidP="00816D31">
      <w:pPr>
        <w:pStyle w:val="NoSpacing"/>
        <w:spacing w:line="360" w:lineRule="auto"/>
        <w:jc w:val="both"/>
        <w:rPr>
          <w:rFonts w:ascii="Times New Roman" w:hAnsi="Times New Roman"/>
          <w:sz w:val="28"/>
          <w:szCs w:val="28"/>
        </w:rPr>
      </w:pPr>
    </w:p>
    <w:p w:rsidR="000E2B5B" w:rsidRPr="006F453B" w:rsidRDefault="000E2B5B" w:rsidP="00816D31">
      <w:pPr>
        <w:pStyle w:val="NoSpacing"/>
        <w:spacing w:line="360" w:lineRule="auto"/>
        <w:jc w:val="both"/>
        <w:rPr>
          <w:rFonts w:ascii="Times New Roman" w:hAnsi="Times New Roman"/>
          <w:b/>
          <w:sz w:val="28"/>
          <w:szCs w:val="28"/>
        </w:rPr>
      </w:pPr>
      <w:r w:rsidRPr="006F453B">
        <w:rPr>
          <w:rFonts w:ascii="Times New Roman" w:hAnsi="Times New Roman"/>
          <w:b/>
          <w:sz w:val="28"/>
          <w:szCs w:val="28"/>
        </w:rPr>
        <w:t>Методы достижения и выполнения намеченных целей</w:t>
      </w:r>
      <w:bookmarkEnd w:id="6"/>
      <w:r w:rsidRPr="006F453B">
        <w:rPr>
          <w:rFonts w:ascii="Times New Roman" w:hAnsi="Times New Roman"/>
          <w:b/>
          <w:sz w:val="28"/>
          <w:szCs w:val="28"/>
        </w:rPr>
        <w:t xml:space="preserve"> </w:t>
      </w:r>
    </w:p>
    <w:p w:rsidR="000E2B5B" w:rsidRPr="00991ACE" w:rsidRDefault="000E2B5B" w:rsidP="00816D31">
      <w:pPr>
        <w:pStyle w:val="NoSpacing"/>
        <w:numPr>
          <w:ilvl w:val="0"/>
          <w:numId w:val="10"/>
        </w:numPr>
        <w:spacing w:line="360" w:lineRule="auto"/>
        <w:jc w:val="both"/>
        <w:rPr>
          <w:rFonts w:ascii="Times New Roman" w:hAnsi="Times New Roman"/>
          <w:sz w:val="28"/>
          <w:szCs w:val="28"/>
        </w:rPr>
      </w:pPr>
      <w:r w:rsidRPr="00991ACE">
        <w:rPr>
          <w:rFonts w:ascii="Times New Roman" w:hAnsi="Times New Roman"/>
          <w:sz w:val="28"/>
          <w:szCs w:val="28"/>
        </w:rPr>
        <w:t>Беседы.</w:t>
      </w:r>
    </w:p>
    <w:p w:rsidR="000E2B5B" w:rsidRPr="00991ACE" w:rsidRDefault="000E2B5B" w:rsidP="00816D31">
      <w:pPr>
        <w:pStyle w:val="NoSpacing"/>
        <w:numPr>
          <w:ilvl w:val="0"/>
          <w:numId w:val="10"/>
        </w:numPr>
        <w:spacing w:line="360" w:lineRule="auto"/>
        <w:jc w:val="both"/>
        <w:rPr>
          <w:rFonts w:ascii="Times New Roman" w:hAnsi="Times New Roman"/>
          <w:sz w:val="28"/>
          <w:szCs w:val="28"/>
        </w:rPr>
      </w:pPr>
      <w:r w:rsidRPr="00991ACE">
        <w:rPr>
          <w:rFonts w:ascii="Times New Roman" w:hAnsi="Times New Roman"/>
          <w:sz w:val="28"/>
          <w:szCs w:val="28"/>
        </w:rPr>
        <w:t xml:space="preserve">Коллективные творческие дела и акции. </w:t>
      </w:r>
    </w:p>
    <w:p w:rsidR="000E2B5B" w:rsidRPr="00991ACE" w:rsidRDefault="000E2B5B" w:rsidP="00816D31">
      <w:pPr>
        <w:pStyle w:val="NoSpacing"/>
        <w:numPr>
          <w:ilvl w:val="0"/>
          <w:numId w:val="10"/>
        </w:numPr>
        <w:spacing w:line="360" w:lineRule="auto"/>
        <w:jc w:val="both"/>
        <w:rPr>
          <w:rFonts w:ascii="Times New Roman" w:hAnsi="Times New Roman"/>
          <w:sz w:val="28"/>
          <w:szCs w:val="28"/>
        </w:rPr>
      </w:pPr>
      <w:r w:rsidRPr="00991ACE">
        <w:rPr>
          <w:rFonts w:ascii="Times New Roman" w:hAnsi="Times New Roman"/>
          <w:sz w:val="28"/>
          <w:szCs w:val="28"/>
        </w:rPr>
        <w:t>Встречи с пенсионерами, ветеранами.</w:t>
      </w:r>
    </w:p>
    <w:p w:rsidR="000E2B5B" w:rsidRPr="00991ACE" w:rsidRDefault="000E2B5B" w:rsidP="00816D31">
      <w:pPr>
        <w:pStyle w:val="NoSpacing"/>
        <w:numPr>
          <w:ilvl w:val="0"/>
          <w:numId w:val="10"/>
        </w:numPr>
        <w:spacing w:line="360" w:lineRule="auto"/>
        <w:jc w:val="both"/>
        <w:rPr>
          <w:rFonts w:ascii="Times New Roman" w:hAnsi="Times New Roman"/>
          <w:sz w:val="28"/>
          <w:szCs w:val="28"/>
        </w:rPr>
      </w:pPr>
      <w:r w:rsidRPr="00991ACE">
        <w:rPr>
          <w:rFonts w:ascii="Times New Roman" w:hAnsi="Times New Roman"/>
          <w:sz w:val="28"/>
          <w:szCs w:val="28"/>
        </w:rPr>
        <w:t>Трудовой десант.</w:t>
      </w:r>
      <w:bookmarkStart w:id="7" w:name="_Toc10052685"/>
    </w:p>
    <w:p w:rsidR="000E2B5B" w:rsidRPr="00991ACE" w:rsidRDefault="000E2B5B" w:rsidP="00816D31">
      <w:pPr>
        <w:pStyle w:val="NoSpacing"/>
        <w:spacing w:line="360" w:lineRule="auto"/>
        <w:ind w:left="360"/>
        <w:jc w:val="both"/>
        <w:rPr>
          <w:rFonts w:ascii="Times New Roman" w:hAnsi="Times New Roman"/>
          <w:sz w:val="28"/>
          <w:szCs w:val="28"/>
          <w:lang w:val="en-US"/>
        </w:rPr>
      </w:pPr>
    </w:p>
    <w:p w:rsidR="000E2B5B" w:rsidRPr="00991ACE" w:rsidRDefault="000E2B5B" w:rsidP="00816D31">
      <w:pPr>
        <w:pStyle w:val="NoSpacing"/>
        <w:spacing w:line="360" w:lineRule="auto"/>
        <w:ind w:left="360"/>
        <w:jc w:val="both"/>
        <w:rPr>
          <w:rFonts w:ascii="Times New Roman" w:hAnsi="Times New Roman"/>
          <w:b/>
          <w:sz w:val="28"/>
          <w:szCs w:val="28"/>
        </w:rPr>
      </w:pPr>
      <w:r w:rsidRPr="00991ACE">
        <w:rPr>
          <w:rFonts w:ascii="Times New Roman" w:hAnsi="Times New Roman"/>
          <w:b/>
          <w:sz w:val="28"/>
          <w:szCs w:val="28"/>
        </w:rPr>
        <w:t>Механизмы оценки результатов</w:t>
      </w:r>
      <w:bookmarkEnd w:id="7"/>
      <w:r w:rsidRPr="00991ACE">
        <w:rPr>
          <w:rFonts w:ascii="Times New Roman" w:hAnsi="Times New Roman"/>
          <w:b/>
          <w:sz w:val="28"/>
          <w:szCs w:val="28"/>
        </w:rPr>
        <w:t xml:space="preserve"> </w:t>
      </w:r>
    </w:p>
    <w:p w:rsidR="000E2B5B" w:rsidRPr="00991ACE" w:rsidRDefault="000E2B5B" w:rsidP="005F7CFA">
      <w:pPr>
        <w:pStyle w:val="NoSpacing"/>
        <w:spacing w:line="360" w:lineRule="auto"/>
        <w:jc w:val="both"/>
        <w:rPr>
          <w:rFonts w:ascii="Times New Roman" w:hAnsi="Times New Roman"/>
          <w:sz w:val="28"/>
          <w:szCs w:val="28"/>
        </w:rPr>
      </w:pPr>
      <w:r w:rsidRPr="00991ACE">
        <w:rPr>
          <w:rFonts w:ascii="Times New Roman" w:hAnsi="Times New Roman"/>
          <w:sz w:val="28"/>
          <w:szCs w:val="28"/>
        </w:rPr>
        <w:t xml:space="preserve">Показателями эффективной деятельности проекта, является следующее: </w:t>
      </w:r>
    </w:p>
    <w:p w:rsidR="000E2B5B" w:rsidRPr="00991ACE" w:rsidRDefault="000E2B5B" w:rsidP="00816D31">
      <w:pPr>
        <w:pStyle w:val="NoSpacing"/>
        <w:numPr>
          <w:ilvl w:val="0"/>
          <w:numId w:val="7"/>
        </w:numPr>
        <w:spacing w:line="360" w:lineRule="auto"/>
        <w:jc w:val="both"/>
        <w:rPr>
          <w:rFonts w:ascii="Times New Roman" w:hAnsi="Times New Roman"/>
          <w:sz w:val="28"/>
          <w:szCs w:val="28"/>
        </w:rPr>
      </w:pPr>
      <w:r w:rsidRPr="00991ACE">
        <w:rPr>
          <w:rFonts w:ascii="Times New Roman" w:hAnsi="Times New Roman"/>
          <w:sz w:val="28"/>
          <w:szCs w:val="28"/>
        </w:rPr>
        <w:t>активность молодых граждан в процессе участия в реализации проекта;</w:t>
      </w:r>
    </w:p>
    <w:p w:rsidR="000E2B5B" w:rsidRPr="00991ACE" w:rsidRDefault="000E2B5B" w:rsidP="00816D31">
      <w:pPr>
        <w:pStyle w:val="NoSpacing"/>
        <w:numPr>
          <w:ilvl w:val="0"/>
          <w:numId w:val="7"/>
        </w:numPr>
        <w:spacing w:line="360" w:lineRule="auto"/>
        <w:jc w:val="both"/>
        <w:rPr>
          <w:rFonts w:ascii="Times New Roman" w:hAnsi="Times New Roman"/>
          <w:sz w:val="28"/>
          <w:szCs w:val="28"/>
        </w:rPr>
      </w:pPr>
      <w:r w:rsidRPr="00991ACE">
        <w:rPr>
          <w:rFonts w:ascii="Times New Roman" w:hAnsi="Times New Roman"/>
          <w:sz w:val="28"/>
          <w:szCs w:val="28"/>
        </w:rPr>
        <w:t xml:space="preserve">увеличение количества желающих помочь тем, кто нуждается в помощи; </w:t>
      </w:r>
    </w:p>
    <w:p w:rsidR="000E2B5B" w:rsidRPr="00991ACE" w:rsidRDefault="000E2B5B" w:rsidP="00816D31">
      <w:pPr>
        <w:pStyle w:val="NoSpacing"/>
        <w:numPr>
          <w:ilvl w:val="0"/>
          <w:numId w:val="7"/>
        </w:numPr>
        <w:spacing w:line="360" w:lineRule="auto"/>
        <w:jc w:val="both"/>
        <w:rPr>
          <w:rFonts w:ascii="Times New Roman" w:hAnsi="Times New Roman"/>
          <w:sz w:val="28"/>
          <w:szCs w:val="28"/>
        </w:rPr>
      </w:pPr>
      <w:r w:rsidRPr="00991ACE">
        <w:rPr>
          <w:rFonts w:ascii="Times New Roman" w:hAnsi="Times New Roman"/>
          <w:sz w:val="28"/>
          <w:szCs w:val="28"/>
        </w:rPr>
        <w:t>обращения от пожилых людей за адресной помощью;</w:t>
      </w:r>
    </w:p>
    <w:p w:rsidR="000E2B5B" w:rsidRPr="00991ACE" w:rsidRDefault="000E2B5B" w:rsidP="00816D31">
      <w:pPr>
        <w:pStyle w:val="NoSpacing"/>
        <w:numPr>
          <w:ilvl w:val="0"/>
          <w:numId w:val="7"/>
        </w:numPr>
        <w:spacing w:line="360" w:lineRule="auto"/>
        <w:jc w:val="both"/>
        <w:rPr>
          <w:rFonts w:ascii="Times New Roman" w:hAnsi="Times New Roman"/>
          <w:sz w:val="28"/>
          <w:szCs w:val="28"/>
        </w:rPr>
      </w:pPr>
      <w:r w:rsidRPr="00991ACE">
        <w:rPr>
          <w:rFonts w:ascii="Times New Roman" w:hAnsi="Times New Roman"/>
          <w:sz w:val="28"/>
          <w:szCs w:val="28"/>
        </w:rPr>
        <w:t>положительные отзывы от пенсионеров о работе волонтеров;</w:t>
      </w:r>
      <w:bookmarkStart w:id="8" w:name="_Toc10052686"/>
    </w:p>
    <w:p w:rsidR="000E2B5B" w:rsidRPr="00991ACE" w:rsidRDefault="000E2B5B" w:rsidP="00816D31">
      <w:pPr>
        <w:pStyle w:val="NoSpacing"/>
        <w:spacing w:line="360" w:lineRule="auto"/>
        <w:ind w:left="360"/>
        <w:jc w:val="both"/>
        <w:rPr>
          <w:rFonts w:ascii="Times New Roman" w:hAnsi="Times New Roman"/>
          <w:sz w:val="28"/>
          <w:szCs w:val="28"/>
        </w:rPr>
      </w:pPr>
    </w:p>
    <w:p w:rsidR="000E2B5B" w:rsidRPr="00991ACE" w:rsidRDefault="000E2B5B" w:rsidP="00816D31">
      <w:pPr>
        <w:pStyle w:val="NoSpacing"/>
        <w:spacing w:line="360" w:lineRule="auto"/>
        <w:ind w:left="360"/>
        <w:jc w:val="both"/>
        <w:rPr>
          <w:rFonts w:ascii="Times New Roman" w:hAnsi="Times New Roman"/>
          <w:b/>
          <w:sz w:val="28"/>
          <w:szCs w:val="28"/>
        </w:rPr>
      </w:pPr>
      <w:r w:rsidRPr="00991ACE">
        <w:rPr>
          <w:rFonts w:ascii="Times New Roman" w:hAnsi="Times New Roman"/>
          <w:b/>
          <w:sz w:val="28"/>
          <w:szCs w:val="28"/>
        </w:rPr>
        <w:t>Финансирование проекта</w:t>
      </w:r>
      <w:bookmarkEnd w:id="8"/>
    </w:p>
    <w:p w:rsidR="000E2B5B" w:rsidRPr="00991ACE" w:rsidRDefault="000E2B5B" w:rsidP="00816D31">
      <w:pPr>
        <w:pStyle w:val="NoSpacing"/>
        <w:spacing w:line="360" w:lineRule="auto"/>
        <w:rPr>
          <w:rFonts w:ascii="Times New Roman" w:hAnsi="Times New Roman"/>
          <w:sz w:val="28"/>
          <w:szCs w:val="28"/>
        </w:rPr>
      </w:pPr>
      <w:r w:rsidRPr="00991ACE">
        <w:rPr>
          <w:rFonts w:ascii="Times New Roman" w:hAnsi="Times New Roman"/>
          <w:b/>
          <w:sz w:val="28"/>
          <w:szCs w:val="28"/>
        </w:rPr>
        <w:t xml:space="preserve">Источники финансирования: </w:t>
      </w:r>
      <w:r w:rsidRPr="00991ACE">
        <w:rPr>
          <w:rFonts w:ascii="Times New Roman" w:hAnsi="Times New Roman"/>
          <w:sz w:val="28"/>
          <w:szCs w:val="28"/>
        </w:rPr>
        <w:t>не требует бюджетных средств.</w:t>
      </w:r>
      <w:bookmarkStart w:id="9" w:name="_Toc10052687"/>
    </w:p>
    <w:p w:rsidR="000E2B5B" w:rsidRPr="00991ACE" w:rsidRDefault="000E2B5B" w:rsidP="00816D31">
      <w:pPr>
        <w:pStyle w:val="NoSpacing"/>
        <w:spacing w:line="360" w:lineRule="auto"/>
        <w:rPr>
          <w:rFonts w:ascii="Times New Roman" w:hAnsi="Times New Roman"/>
          <w:b/>
          <w:sz w:val="28"/>
          <w:szCs w:val="28"/>
        </w:rPr>
      </w:pPr>
      <w:r w:rsidRPr="00991ACE">
        <w:rPr>
          <w:rFonts w:ascii="Times New Roman" w:hAnsi="Times New Roman"/>
          <w:b/>
          <w:sz w:val="28"/>
          <w:szCs w:val="28"/>
          <w:lang w:eastAsia="ru-RU"/>
        </w:rPr>
        <w:t>Описание проекта</w:t>
      </w:r>
      <w:bookmarkEnd w:id="9"/>
    </w:p>
    <w:p w:rsidR="000E2B5B" w:rsidRPr="00991ACE" w:rsidRDefault="000E2B5B" w:rsidP="00816D31">
      <w:pPr>
        <w:pStyle w:val="NormalWeb"/>
        <w:shd w:val="clear" w:color="auto" w:fill="FFFFFF"/>
        <w:spacing w:before="0" w:beforeAutospacing="0" w:after="0" w:afterAutospacing="0" w:line="360" w:lineRule="auto"/>
        <w:ind w:firstLine="708"/>
        <w:jc w:val="both"/>
        <w:rPr>
          <w:sz w:val="28"/>
          <w:szCs w:val="28"/>
        </w:rPr>
      </w:pPr>
      <w:r w:rsidRPr="00991ACE">
        <w:rPr>
          <w:sz w:val="28"/>
          <w:szCs w:val="28"/>
        </w:rPr>
        <w:t>Главными проблемами пожилых людей являются здоровье, малообеспеченность, социальная невостребованность и одиночество. Желание изменить качество жизни пожилых людей в лучшую сторону, сделать весомой и признанной ценность вклада пожилых людей в социальную, экономическую и культурную жизнь сельского сообщества предопределило необходимость разработки и создания нового проекта социального обслуживания пожилых людей.</w:t>
      </w:r>
    </w:p>
    <w:p w:rsidR="000E2B5B" w:rsidRPr="00991ACE" w:rsidRDefault="000E2B5B" w:rsidP="00816D31">
      <w:pPr>
        <w:pStyle w:val="NormalWeb"/>
        <w:shd w:val="clear" w:color="auto" w:fill="FFFFFF"/>
        <w:spacing w:before="0" w:beforeAutospacing="0" w:after="0" w:afterAutospacing="0" w:line="360" w:lineRule="auto"/>
        <w:ind w:firstLine="708"/>
        <w:jc w:val="both"/>
        <w:rPr>
          <w:sz w:val="28"/>
          <w:szCs w:val="28"/>
        </w:rPr>
      </w:pPr>
      <w:r w:rsidRPr="00991ACE">
        <w:rPr>
          <w:sz w:val="28"/>
          <w:szCs w:val="28"/>
        </w:rPr>
        <w:t>На территории поселка проживают 11 человек пожилого возраста, которые не могут в полной мере работать физически на своих участках, навести порядок в квартирах, домах. Им необходима помощь!</w:t>
      </w:r>
    </w:p>
    <w:p w:rsidR="000E2B5B" w:rsidRPr="00991ACE" w:rsidRDefault="000E2B5B" w:rsidP="00A936C0">
      <w:pPr>
        <w:pStyle w:val="NormalWeb"/>
        <w:shd w:val="clear" w:color="auto" w:fill="FFFFFF"/>
        <w:spacing w:before="0" w:beforeAutospacing="0" w:after="0" w:afterAutospacing="0" w:line="360" w:lineRule="auto"/>
        <w:ind w:firstLine="708"/>
        <w:jc w:val="both"/>
        <w:rPr>
          <w:sz w:val="28"/>
          <w:szCs w:val="28"/>
        </w:rPr>
      </w:pPr>
      <w:r w:rsidRPr="00991ACE">
        <w:rPr>
          <w:sz w:val="28"/>
          <w:szCs w:val="28"/>
        </w:rPr>
        <w:t>В наше не простое время, когда все куда-то спешат, редко, кто задумывается о помощи ближнему, а особенно, ветеранам и труженикам тыла, пожилым людям, у кого не осталось близких родственников.</w:t>
      </w:r>
    </w:p>
    <w:p w:rsidR="000E2B5B" w:rsidRPr="00991ACE" w:rsidRDefault="000E2B5B" w:rsidP="00816D31">
      <w:pPr>
        <w:pStyle w:val="NormalWeb"/>
        <w:shd w:val="clear" w:color="auto" w:fill="FFFFFF"/>
        <w:spacing w:before="0" w:beforeAutospacing="0" w:after="0" w:afterAutospacing="0" w:line="360" w:lineRule="auto"/>
        <w:ind w:firstLine="708"/>
        <w:jc w:val="both"/>
        <w:rPr>
          <w:sz w:val="28"/>
          <w:szCs w:val="28"/>
        </w:rPr>
      </w:pPr>
      <w:r w:rsidRPr="00991ACE">
        <w:rPr>
          <w:sz w:val="28"/>
          <w:szCs w:val="28"/>
        </w:rPr>
        <w:t>Нельзя забывать, что окружающим необходимо наше теплое отношение и внимание. Уважение и почтение к старшему поколению – это отражение культуры и воспитания населения каждой страны.</w:t>
      </w:r>
    </w:p>
    <w:p w:rsidR="000E2B5B" w:rsidRPr="00991ACE" w:rsidRDefault="000E2B5B" w:rsidP="00816D31">
      <w:pPr>
        <w:pStyle w:val="NormalWeb"/>
        <w:shd w:val="clear" w:color="auto" w:fill="FFFFFF"/>
        <w:spacing w:before="0" w:beforeAutospacing="0" w:after="0" w:afterAutospacing="0" w:line="360" w:lineRule="auto"/>
        <w:ind w:firstLine="708"/>
        <w:jc w:val="both"/>
        <w:rPr>
          <w:sz w:val="28"/>
          <w:szCs w:val="28"/>
        </w:rPr>
      </w:pPr>
      <w:r w:rsidRPr="00991ACE">
        <w:rPr>
          <w:sz w:val="28"/>
          <w:szCs w:val="28"/>
        </w:rPr>
        <w:t xml:space="preserve">Окружить пожилых людей заботой - стало доброй традицией в Венцы-Заря сельскохозяйственном техникуме. На протяжении многих лет в техникуме создан волонтерский отряд «Планета друзей». </w:t>
      </w:r>
    </w:p>
    <w:p w:rsidR="000E2B5B" w:rsidRPr="00991ACE" w:rsidRDefault="000E2B5B" w:rsidP="00816D31">
      <w:pPr>
        <w:pStyle w:val="NormalWeb"/>
        <w:shd w:val="clear" w:color="auto" w:fill="FFFFFF"/>
        <w:spacing w:before="0" w:beforeAutospacing="0" w:after="0" w:afterAutospacing="0" w:line="360" w:lineRule="auto"/>
        <w:ind w:firstLine="708"/>
        <w:jc w:val="both"/>
        <w:rPr>
          <w:sz w:val="28"/>
          <w:szCs w:val="28"/>
        </w:rPr>
      </w:pPr>
      <w:r w:rsidRPr="00991ACE">
        <w:rPr>
          <w:sz w:val="28"/>
          <w:szCs w:val="28"/>
        </w:rPr>
        <w:t>Члены волонтерского отряда регулярно проводят акции, культурно-массовые мероприятия для ветеранов, пожилых людей . В отряде определен круг действий, где ребята оказываю добровольную помощь.</w:t>
      </w:r>
    </w:p>
    <w:p w:rsidR="000E2B5B" w:rsidRPr="00991ACE" w:rsidRDefault="000E2B5B" w:rsidP="00816D31">
      <w:pPr>
        <w:pStyle w:val="NormalWeb"/>
        <w:shd w:val="clear" w:color="auto" w:fill="FFFFFF"/>
        <w:spacing w:before="0" w:beforeAutospacing="0" w:after="0" w:afterAutospacing="0" w:line="360" w:lineRule="auto"/>
        <w:ind w:firstLine="708"/>
        <w:jc w:val="both"/>
        <w:rPr>
          <w:sz w:val="28"/>
          <w:szCs w:val="28"/>
        </w:rPr>
      </w:pPr>
      <w:r w:rsidRPr="00991ACE">
        <w:rPr>
          <w:sz w:val="28"/>
          <w:szCs w:val="28"/>
        </w:rPr>
        <w:t>Души наших родных и близких ранимы и чувствительны, ведь за их плечами – прожитые годы. Многие из них в жизни пережили тяжелые минуты невзгод и испытаний, положили на чашу весов нашего с вами благополучия свое здоровье. Мы любим наших родителей, наших бабушек и дедушек, но не всегда находим время, чтобы их навестить, а иногда даже и позвонить.</w:t>
      </w:r>
    </w:p>
    <w:p w:rsidR="000E2B5B" w:rsidRPr="00991ACE" w:rsidRDefault="000E2B5B" w:rsidP="00816D31">
      <w:pPr>
        <w:pStyle w:val="NormalWeb"/>
        <w:shd w:val="clear" w:color="auto" w:fill="FFFFFF"/>
        <w:spacing w:before="0" w:beforeAutospacing="0" w:after="0" w:afterAutospacing="0" w:line="360" w:lineRule="auto"/>
        <w:ind w:firstLine="708"/>
        <w:jc w:val="both"/>
        <w:rPr>
          <w:sz w:val="28"/>
          <w:szCs w:val="28"/>
        </w:rPr>
      </w:pPr>
      <w:r w:rsidRPr="00991ACE">
        <w:rPr>
          <w:sz w:val="28"/>
          <w:szCs w:val="28"/>
        </w:rPr>
        <w:t>Тут и приходят на помощь пожилым людям волонтеры, их не нужно об этом просить, потому что это ребята, которые именно своими делами помогают бабушкам, не требуя от них ничего взамен.</w:t>
      </w:r>
    </w:p>
    <w:p w:rsidR="000E2B5B" w:rsidRPr="00991ACE" w:rsidRDefault="000E2B5B" w:rsidP="00816D31">
      <w:pPr>
        <w:pStyle w:val="NormalWeb"/>
        <w:shd w:val="clear" w:color="auto" w:fill="FFFFFF"/>
        <w:spacing w:before="0" w:beforeAutospacing="0" w:after="0" w:afterAutospacing="0" w:line="360" w:lineRule="auto"/>
        <w:ind w:firstLine="708"/>
        <w:jc w:val="both"/>
        <w:rPr>
          <w:sz w:val="28"/>
          <w:szCs w:val="28"/>
        </w:rPr>
      </w:pPr>
      <w:r w:rsidRPr="00991ACE">
        <w:rPr>
          <w:sz w:val="28"/>
          <w:szCs w:val="28"/>
        </w:rPr>
        <w:t>Пожилые люди благодарны за то, что ребята постоянно оказывают помощь в уборке территории возле дома, ботвы на огороде, уборке картофеля, листьев вокруг двора, в зимнее время приходят и прочищают дорожки от снега, интересуются, как у них дела.</w:t>
      </w:r>
    </w:p>
    <w:p w:rsidR="000E2B5B" w:rsidRPr="00991ACE" w:rsidRDefault="000E2B5B" w:rsidP="00991ACE">
      <w:pPr>
        <w:pStyle w:val="NormalWeb"/>
        <w:shd w:val="clear" w:color="auto" w:fill="FFFFFF"/>
        <w:spacing w:before="0" w:beforeAutospacing="0" w:after="0" w:afterAutospacing="0" w:line="360" w:lineRule="auto"/>
        <w:ind w:firstLine="708"/>
        <w:jc w:val="both"/>
        <w:rPr>
          <w:sz w:val="28"/>
          <w:szCs w:val="28"/>
        </w:rPr>
      </w:pPr>
      <w:r w:rsidRPr="00991ACE">
        <w:rPr>
          <w:sz w:val="28"/>
          <w:szCs w:val="28"/>
        </w:rPr>
        <w:t>В свои преклонные года  эта работа пожилым людям уже не под силу. Но наши односельчане знают, что в трудную минуту наши волонтеры всегда придут к нам на помощь. Пожилые люди не требуют многого, для них важно просто человеческое участие и внимание.</w:t>
      </w:r>
    </w:p>
    <w:p w:rsidR="000E2B5B" w:rsidRPr="00991ACE" w:rsidRDefault="000E2B5B" w:rsidP="00991ACE">
      <w:pPr>
        <w:pStyle w:val="NormalWeb"/>
        <w:shd w:val="clear" w:color="auto" w:fill="FFFFFF"/>
        <w:spacing w:before="0" w:beforeAutospacing="0" w:after="0" w:afterAutospacing="0" w:line="360" w:lineRule="auto"/>
        <w:ind w:firstLine="708"/>
        <w:jc w:val="both"/>
        <w:rPr>
          <w:sz w:val="28"/>
          <w:szCs w:val="28"/>
        </w:rPr>
      </w:pPr>
      <w:r w:rsidRPr="00991ACE">
        <w:rPr>
          <w:sz w:val="28"/>
          <w:szCs w:val="28"/>
        </w:rPr>
        <w:t>Говорят, что молодое поколение не отличается воспитанием и не приучено к труду. Но выходит это не так. Есть все-таки сейчас  такие добрые и отзывчивые люди и дети, поэтому можно быть уверенны в завтрашнем будущем!</w:t>
      </w:r>
    </w:p>
    <w:p w:rsidR="000E2B5B" w:rsidRPr="00991ACE" w:rsidRDefault="000E2B5B" w:rsidP="00991ACE">
      <w:pPr>
        <w:pStyle w:val="NormalWeb"/>
        <w:shd w:val="clear" w:color="auto" w:fill="FFFFFF"/>
        <w:spacing w:before="0" w:beforeAutospacing="0" w:after="0" w:afterAutospacing="0" w:line="360" w:lineRule="auto"/>
        <w:jc w:val="both"/>
        <w:rPr>
          <w:b/>
          <w:sz w:val="28"/>
          <w:szCs w:val="28"/>
        </w:rPr>
      </w:pPr>
      <w:r w:rsidRPr="00991ACE">
        <w:rPr>
          <w:b/>
          <w:sz w:val="28"/>
          <w:szCs w:val="28"/>
        </w:rPr>
        <w:t xml:space="preserve"> Сроки проведения </w:t>
      </w:r>
    </w:p>
    <w:p w:rsidR="000E2B5B" w:rsidRDefault="000E2B5B" w:rsidP="004A4A84">
      <w:pPr>
        <w:pStyle w:val="NormalWeb"/>
        <w:shd w:val="clear" w:color="auto" w:fill="FFFFFF"/>
        <w:spacing w:before="0" w:beforeAutospacing="0" w:after="0" w:afterAutospacing="0" w:line="360" w:lineRule="auto"/>
        <w:jc w:val="both"/>
        <w:rPr>
          <w:sz w:val="28"/>
          <w:szCs w:val="28"/>
        </w:rPr>
      </w:pPr>
      <w:r w:rsidRPr="00991ACE">
        <w:rPr>
          <w:sz w:val="28"/>
          <w:szCs w:val="28"/>
        </w:rPr>
        <w:t xml:space="preserve"> </w:t>
      </w:r>
      <w:r>
        <w:rPr>
          <w:sz w:val="28"/>
          <w:szCs w:val="28"/>
        </w:rPr>
        <w:tab/>
        <w:t>Срок</w:t>
      </w:r>
      <w:r w:rsidRPr="00991ACE">
        <w:rPr>
          <w:sz w:val="28"/>
          <w:szCs w:val="28"/>
        </w:rPr>
        <w:t xml:space="preserve"> для реализации проекта «ВМЕСТЕ ПОМОЖЕМ ВЕТЕРАНАМ» </w:t>
      </w:r>
      <w:r>
        <w:rPr>
          <w:sz w:val="28"/>
          <w:szCs w:val="28"/>
        </w:rPr>
        <w:t>в период с 23.03.2019 по 05.06.2019</w:t>
      </w:r>
    </w:p>
    <w:p w:rsidR="000E2B5B" w:rsidRPr="004A4A84" w:rsidRDefault="000E2B5B" w:rsidP="00B24F46">
      <w:pPr>
        <w:pStyle w:val="NormalWeb"/>
        <w:shd w:val="clear" w:color="auto" w:fill="FFFFFF"/>
        <w:spacing w:before="0" w:beforeAutospacing="0" w:after="0" w:afterAutospacing="0" w:line="360" w:lineRule="auto"/>
        <w:ind w:firstLine="360"/>
        <w:jc w:val="both"/>
        <w:rPr>
          <w:b/>
          <w:sz w:val="28"/>
          <w:szCs w:val="28"/>
        </w:rPr>
      </w:pPr>
      <w:r w:rsidRPr="00991ACE">
        <w:rPr>
          <w:b/>
          <w:sz w:val="28"/>
          <w:szCs w:val="28"/>
        </w:rPr>
        <w:t>Результаты реализации социального проекта «</w:t>
      </w:r>
      <w:r w:rsidRPr="004A4A84">
        <w:rPr>
          <w:b/>
          <w:sz w:val="28"/>
          <w:szCs w:val="28"/>
        </w:rPr>
        <w:t>ВМЕСТЕ ПОМОЖЕМ ВЕТЕРАНАМ»</w:t>
      </w:r>
    </w:p>
    <w:p w:rsidR="000E2B5B" w:rsidRDefault="000E2B5B" w:rsidP="004A4A84">
      <w:pPr>
        <w:shd w:val="clear" w:color="auto" w:fill="FFFFFF"/>
        <w:spacing w:after="53" w:line="240" w:lineRule="atLeast"/>
        <w:ind w:right="706"/>
        <w:textAlignment w:val="bottom"/>
        <w:rPr>
          <w:rFonts w:ascii="Times New Roman" w:hAnsi="Times New Roman"/>
          <w:sz w:val="28"/>
          <w:szCs w:val="28"/>
          <w:lang w:eastAsia="ru-RU"/>
        </w:rPr>
      </w:pPr>
    </w:p>
    <w:p w:rsidR="000E2B5B" w:rsidRDefault="000E2B5B" w:rsidP="004A4A84">
      <w:pPr>
        <w:shd w:val="clear" w:color="auto" w:fill="FFFFFF"/>
        <w:spacing w:after="53" w:line="240" w:lineRule="atLeast"/>
        <w:ind w:right="706" w:firstLine="360"/>
        <w:textAlignment w:val="bottom"/>
        <w:rPr>
          <w:rFonts w:ascii="Times New Roman" w:hAnsi="Times New Roman"/>
          <w:sz w:val="28"/>
          <w:szCs w:val="28"/>
          <w:lang w:eastAsia="ru-RU"/>
        </w:rPr>
      </w:pPr>
      <w:r>
        <w:rPr>
          <w:rFonts w:ascii="Times New Roman" w:hAnsi="Times New Roman"/>
          <w:sz w:val="28"/>
          <w:szCs w:val="28"/>
          <w:lang w:eastAsia="ru-RU"/>
        </w:rPr>
        <w:t>1.</w:t>
      </w:r>
      <w:r w:rsidRPr="00991ACE">
        <w:rPr>
          <w:rFonts w:ascii="Times New Roman" w:hAnsi="Times New Roman"/>
          <w:sz w:val="28"/>
          <w:szCs w:val="28"/>
          <w:lang w:eastAsia="ru-RU"/>
        </w:rPr>
        <w:t>в проведенных акциях приняли участие 15 человек, из которых</w:t>
      </w:r>
      <w:r w:rsidRPr="00991ACE">
        <w:rPr>
          <w:rFonts w:ascii="Times New Roman" w:hAnsi="Times New Roman"/>
          <w:sz w:val="28"/>
          <w:szCs w:val="28"/>
          <w:lang w:eastAsia="ru-RU"/>
        </w:rPr>
        <w:br/>
        <w:t>10 человек – активные уча</w:t>
      </w:r>
      <w:r>
        <w:rPr>
          <w:rFonts w:ascii="Times New Roman" w:hAnsi="Times New Roman"/>
          <w:sz w:val="28"/>
          <w:szCs w:val="28"/>
          <w:lang w:eastAsia="ru-RU"/>
        </w:rPr>
        <w:t>стники волонтерского движения</w:t>
      </w:r>
    </w:p>
    <w:p w:rsidR="000E2B5B" w:rsidRDefault="000E2B5B" w:rsidP="004A4A84">
      <w:pPr>
        <w:shd w:val="clear" w:color="auto" w:fill="FFFFFF"/>
        <w:spacing w:after="53" w:line="240" w:lineRule="atLeast"/>
        <w:ind w:right="706" w:firstLine="360"/>
        <w:textAlignment w:val="bottom"/>
        <w:rPr>
          <w:rFonts w:ascii="Times New Roman" w:hAnsi="Times New Roman"/>
          <w:sz w:val="28"/>
          <w:szCs w:val="28"/>
          <w:lang w:eastAsia="ru-RU"/>
        </w:rPr>
      </w:pPr>
      <w:r>
        <w:rPr>
          <w:rFonts w:ascii="Times New Roman" w:hAnsi="Times New Roman"/>
          <w:sz w:val="28"/>
          <w:szCs w:val="28"/>
          <w:lang w:eastAsia="ru-RU"/>
        </w:rPr>
        <w:t>2.</w:t>
      </w:r>
      <w:r w:rsidRPr="00991ACE">
        <w:rPr>
          <w:rFonts w:ascii="Times New Roman" w:hAnsi="Times New Roman"/>
          <w:sz w:val="28"/>
          <w:szCs w:val="28"/>
          <w:lang w:eastAsia="ru-RU"/>
        </w:rPr>
        <w:t>оказана помощь, поддержка и внимание примерно 20 ветеранам ВОВ и ветеранам</w:t>
      </w:r>
    </w:p>
    <w:p w:rsidR="000E2B5B" w:rsidRDefault="000E2B5B" w:rsidP="004A4A84">
      <w:pPr>
        <w:shd w:val="clear" w:color="auto" w:fill="FFFFFF"/>
        <w:spacing w:after="53" w:line="240" w:lineRule="atLeast"/>
        <w:ind w:right="706" w:firstLine="360"/>
        <w:textAlignment w:val="bottom"/>
        <w:rPr>
          <w:rFonts w:ascii="Times New Roman" w:hAnsi="Times New Roman"/>
          <w:sz w:val="28"/>
          <w:szCs w:val="28"/>
          <w:lang w:eastAsia="ru-RU"/>
        </w:rPr>
      </w:pPr>
      <w:r>
        <w:rPr>
          <w:rFonts w:ascii="Times New Roman" w:hAnsi="Times New Roman"/>
          <w:sz w:val="28"/>
          <w:szCs w:val="28"/>
          <w:lang w:eastAsia="ru-RU"/>
        </w:rPr>
        <w:t>3.</w:t>
      </w:r>
      <w:r w:rsidRPr="00991ACE">
        <w:rPr>
          <w:rFonts w:ascii="Times New Roman" w:hAnsi="Times New Roman"/>
          <w:sz w:val="28"/>
          <w:szCs w:val="28"/>
          <w:lang w:eastAsia="ru-RU"/>
        </w:rPr>
        <w:t xml:space="preserve"> произведена уборка клумб, уборка в квартирах участников войны и труда</w:t>
      </w:r>
    </w:p>
    <w:p w:rsidR="000E2B5B" w:rsidRDefault="000E2B5B" w:rsidP="004A4A84">
      <w:pPr>
        <w:shd w:val="clear" w:color="auto" w:fill="FFFFFF"/>
        <w:spacing w:after="53" w:line="240" w:lineRule="atLeast"/>
        <w:ind w:right="706" w:firstLine="360"/>
        <w:textAlignment w:val="bottom"/>
        <w:rPr>
          <w:rFonts w:ascii="Times New Roman" w:hAnsi="Times New Roman"/>
          <w:sz w:val="28"/>
          <w:szCs w:val="28"/>
          <w:lang w:eastAsia="ru-RU"/>
        </w:rPr>
      </w:pPr>
      <w:r>
        <w:rPr>
          <w:rFonts w:ascii="Times New Roman" w:hAnsi="Times New Roman"/>
          <w:sz w:val="28"/>
          <w:szCs w:val="28"/>
          <w:lang w:eastAsia="ru-RU"/>
        </w:rPr>
        <w:t>4.</w:t>
      </w:r>
      <w:r w:rsidRPr="00991ACE">
        <w:rPr>
          <w:rFonts w:ascii="Times New Roman" w:hAnsi="Times New Roman"/>
          <w:sz w:val="28"/>
          <w:szCs w:val="28"/>
          <w:lang w:eastAsia="ru-RU"/>
        </w:rPr>
        <w:t xml:space="preserve"> поздравление ветеранов с 9 Мая, вручение медалей за мужество,отвагу и честь в годы ВОВ</w:t>
      </w:r>
    </w:p>
    <w:p w:rsidR="000E2B5B" w:rsidRPr="00991ACE" w:rsidRDefault="000E2B5B" w:rsidP="004A4A84">
      <w:pPr>
        <w:shd w:val="clear" w:color="auto" w:fill="FFFFFF"/>
        <w:spacing w:after="53" w:line="240" w:lineRule="atLeast"/>
        <w:ind w:right="706" w:firstLine="360"/>
        <w:textAlignment w:val="bottom"/>
        <w:rPr>
          <w:rFonts w:ascii="Times New Roman" w:hAnsi="Times New Roman"/>
          <w:sz w:val="28"/>
          <w:szCs w:val="28"/>
          <w:lang w:eastAsia="ru-RU"/>
        </w:rPr>
      </w:pPr>
      <w:r>
        <w:rPr>
          <w:rFonts w:ascii="Times New Roman" w:hAnsi="Times New Roman"/>
          <w:sz w:val="28"/>
          <w:szCs w:val="28"/>
          <w:lang w:eastAsia="ru-RU"/>
        </w:rPr>
        <w:t>5.</w:t>
      </w:r>
      <w:r w:rsidRPr="00991ACE">
        <w:rPr>
          <w:rFonts w:ascii="Times New Roman" w:hAnsi="Times New Roman"/>
          <w:sz w:val="28"/>
          <w:szCs w:val="28"/>
          <w:lang w:eastAsia="ru-RU"/>
        </w:rPr>
        <w:t xml:space="preserve"> благодарственные письма первичных ветеранских организаций</w:t>
      </w:r>
      <w:r w:rsidRPr="00991ACE">
        <w:rPr>
          <w:rFonts w:ascii="Times New Roman" w:hAnsi="Times New Roman"/>
          <w:sz w:val="28"/>
          <w:szCs w:val="28"/>
          <w:lang w:eastAsia="ru-RU"/>
        </w:rPr>
        <w:br/>
      </w:r>
    </w:p>
    <w:p w:rsidR="000E2B5B" w:rsidRPr="006F453B" w:rsidRDefault="000E2B5B" w:rsidP="00991ACE">
      <w:pPr>
        <w:pStyle w:val="NoSpacing"/>
        <w:spacing w:line="360" w:lineRule="auto"/>
        <w:jc w:val="both"/>
        <w:rPr>
          <w:rFonts w:ascii="Times New Roman" w:hAnsi="Times New Roman"/>
          <w:spacing w:val="-6"/>
          <w:sz w:val="28"/>
          <w:szCs w:val="28"/>
          <w:shd w:val="clear" w:color="auto" w:fill="FFFFFF"/>
        </w:rPr>
      </w:pPr>
    </w:p>
    <w:sectPr w:rsidR="000E2B5B" w:rsidRPr="006F453B" w:rsidSect="00230C8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B5B" w:rsidRDefault="000E2B5B" w:rsidP="00230C85">
      <w:pPr>
        <w:spacing w:after="0" w:line="240" w:lineRule="auto"/>
      </w:pPr>
      <w:r>
        <w:separator/>
      </w:r>
    </w:p>
  </w:endnote>
  <w:endnote w:type="continuationSeparator" w:id="0">
    <w:p w:rsidR="000E2B5B" w:rsidRDefault="000E2B5B" w:rsidP="00230C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5B" w:rsidRDefault="000E2B5B">
    <w:pPr>
      <w:pStyle w:val="Footer"/>
      <w:jc w:val="center"/>
    </w:pPr>
    <w:fldSimple w:instr=" PAGE   \* MERGEFORMAT ">
      <w:r>
        <w:rPr>
          <w:noProof/>
        </w:rPr>
        <w:t>5</w:t>
      </w:r>
    </w:fldSimple>
  </w:p>
  <w:p w:rsidR="000E2B5B" w:rsidRDefault="000E2B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B5B" w:rsidRDefault="000E2B5B" w:rsidP="00230C85">
      <w:pPr>
        <w:spacing w:after="0" w:line="240" w:lineRule="auto"/>
      </w:pPr>
      <w:r>
        <w:separator/>
      </w:r>
    </w:p>
  </w:footnote>
  <w:footnote w:type="continuationSeparator" w:id="0">
    <w:p w:rsidR="000E2B5B" w:rsidRDefault="000E2B5B" w:rsidP="00230C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0F8"/>
    <w:multiLevelType w:val="multilevel"/>
    <w:tmpl w:val="5EEA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F52A7"/>
    <w:multiLevelType w:val="hybridMultilevel"/>
    <w:tmpl w:val="53D0E7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C304EF"/>
    <w:multiLevelType w:val="multilevel"/>
    <w:tmpl w:val="910C09D0"/>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82C70"/>
    <w:multiLevelType w:val="hybridMultilevel"/>
    <w:tmpl w:val="1AE297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BB36F9"/>
    <w:multiLevelType w:val="multilevel"/>
    <w:tmpl w:val="910C09D0"/>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5071BF"/>
    <w:multiLevelType w:val="multilevel"/>
    <w:tmpl w:val="F790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ED7A0D"/>
    <w:multiLevelType w:val="hybridMultilevel"/>
    <w:tmpl w:val="813E9988"/>
    <w:lvl w:ilvl="0" w:tplc="0419000F">
      <w:start w:val="1"/>
      <w:numFmt w:val="decimal"/>
      <w:lvlText w:val="%1."/>
      <w:lvlJc w:val="left"/>
      <w:pPr>
        <w:ind w:left="69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4203AE0"/>
    <w:multiLevelType w:val="hybridMultilevel"/>
    <w:tmpl w:val="E0DE26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AE6153B"/>
    <w:multiLevelType w:val="multilevel"/>
    <w:tmpl w:val="910C09D0"/>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802E6F"/>
    <w:multiLevelType w:val="multilevel"/>
    <w:tmpl w:val="1ED6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0B6A04"/>
    <w:multiLevelType w:val="hybridMultilevel"/>
    <w:tmpl w:val="AE1E2D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BCA40F7"/>
    <w:multiLevelType w:val="hybridMultilevel"/>
    <w:tmpl w:val="D5748430"/>
    <w:lvl w:ilvl="0" w:tplc="65968E7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10"/>
  </w:num>
  <w:num w:numId="6">
    <w:abstractNumId w:val="4"/>
  </w:num>
  <w:num w:numId="7">
    <w:abstractNumId w:val="2"/>
  </w:num>
  <w:num w:numId="8">
    <w:abstractNumId w:val="11"/>
  </w:num>
  <w:num w:numId="9">
    <w:abstractNumId w:val="8"/>
  </w:num>
  <w:num w:numId="10">
    <w:abstractNumId w:val="6"/>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85E"/>
    <w:rsid w:val="00044383"/>
    <w:rsid w:val="00045B0B"/>
    <w:rsid w:val="00075E77"/>
    <w:rsid w:val="000E2B5B"/>
    <w:rsid w:val="000F6E69"/>
    <w:rsid w:val="00121639"/>
    <w:rsid w:val="00167C1C"/>
    <w:rsid w:val="00193676"/>
    <w:rsid w:val="001D1C9E"/>
    <w:rsid w:val="001F78D5"/>
    <w:rsid w:val="00230C85"/>
    <w:rsid w:val="00235EE4"/>
    <w:rsid w:val="002526FD"/>
    <w:rsid w:val="002812BD"/>
    <w:rsid w:val="00287D63"/>
    <w:rsid w:val="00317488"/>
    <w:rsid w:val="003535D1"/>
    <w:rsid w:val="00390DE5"/>
    <w:rsid w:val="00404806"/>
    <w:rsid w:val="00430BAF"/>
    <w:rsid w:val="0046251E"/>
    <w:rsid w:val="0046584D"/>
    <w:rsid w:val="004A4A84"/>
    <w:rsid w:val="004B4235"/>
    <w:rsid w:val="004D614F"/>
    <w:rsid w:val="004E0E4E"/>
    <w:rsid w:val="004E4516"/>
    <w:rsid w:val="005115D2"/>
    <w:rsid w:val="00530B1A"/>
    <w:rsid w:val="00554917"/>
    <w:rsid w:val="005B302C"/>
    <w:rsid w:val="005E369E"/>
    <w:rsid w:val="005F7CFA"/>
    <w:rsid w:val="006368F3"/>
    <w:rsid w:val="006630B8"/>
    <w:rsid w:val="00681F0C"/>
    <w:rsid w:val="006D485E"/>
    <w:rsid w:val="006F453B"/>
    <w:rsid w:val="007565D8"/>
    <w:rsid w:val="007D5F83"/>
    <w:rsid w:val="00816D31"/>
    <w:rsid w:val="008B523D"/>
    <w:rsid w:val="008C5642"/>
    <w:rsid w:val="008C6FD7"/>
    <w:rsid w:val="008D4B85"/>
    <w:rsid w:val="00941083"/>
    <w:rsid w:val="00991ACE"/>
    <w:rsid w:val="00A27B0A"/>
    <w:rsid w:val="00A936C0"/>
    <w:rsid w:val="00AF0A90"/>
    <w:rsid w:val="00B24F46"/>
    <w:rsid w:val="00B30FDA"/>
    <w:rsid w:val="00B9640E"/>
    <w:rsid w:val="00BD45D3"/>
    <w:rsid w:val="00C73B7C"/>
    <w:rsid w:val="00C94D62"/>
    <w:rsid w:val="00CF2E4E"/>
    <w:rsid w:val="00D60796"/>
    <w:rsid w:val="00D636C1"/>
    <w:rsid w:val="00D81B57"/>
    <w:rsid w:val="00D84BEB"/>
    <w:rsid w:val="00D862E7"/>
    <w:rsid w:val="00DE38AF"/>
    <w:rsid w:val="00E02DAB"/>
    <w:rsid w:val="00E626F3"/>
    <w:rsid w:val="00E83DF9"/>
    <w:rsid w:val="00EA358C"/>
    <w:rsid w:val="00F43E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535D1"/>
    <w:pPr>
      <w:spacing w:after="200" w:line="276" w:lineRule="auto"/>
    </w:pPr>
    <w:rPr>
      <w:lang w:eastAsia="en-US"/>
    </w:rPr>
  </w:style>
  <w:style w:type="paragraph" w:styleId="Heading1">
    <w:name w:val="heading 1"/>
    <w:basedOn w:val="Normal"/>
    <w:next w:val="Normal"/>
    <w:link w:val="Heading1Char"/>
    <w:uiPriority w:val="99"/>
    <w:qFormat/>
    <w:rsid w:val="00230C85"/>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9"/>
    <w:qFormat/>
    <w:rsid w:val="001F78D5"/>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0C85"/>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1F78D5"/>
    <w:rPr>
      <w:rFonts w:ascii="Times New Roman" w:hAnsi="Times New Roman" w:cs="Times New Roman"/>
      <w:b/>
      <w:bCs/>
      <w:sz w:val="27"/>
      <w:szCs w:val="27"/>
      <w:lang w:eastAsia="ru-RU"/>
    </w:rPr>
  </w:style>
  <w:style w:type="paragraph" w:styleId="NormalWeb">
    <w:name w:val="Normal (Web)"/>
    <w:basedOn w:val="Normal"/>
    <w:uiPriority w:val="99"/>
    <w:rsid w:val="006D485E"/>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6D485E"/>
    <w:rPr>
      <w:lang w:eastAsia="en-US"/>
    </w:rPr>
  </w:style>
  <w:style w:type="character" w:styleId="Emphasis">
    <w:name w:val="Emphasis"/>
    <w:basedOn w:val="DefaultParagraphFont"/>
    <w:uiPriority w:val="99"/>
    <w:qFormat/>
    <w:rsid w:val="001F78D5"/>
    <w:rPr>
      <w:rFonts w:cs="Times New Roman"/>
      <w:i/>
      <w:iCs/>
    </w:rPr>
  </w:style>
  <w:style w:type="table" w:styleId="TableGrid">
    <w:name w:val="Table Grid"/>
    <w:basedOn w:val="TableNormal"/>
    <w:uiPriority w:val="99"/>
    <w:rsid w:val="004D61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C5642"/>
    <w:rPr>
      <w:rFonts w:cs="Times New Roman"/>
      <w:b/>
      <w:bCs/>
    </w:rPr>
  </w:style>
  <w:style w:type="paragraph" w:styleId="ListParagraph">
    <w:name w:val="List Paragraph"/>
    <w:basedOn w:val="Normal"/>
    <w:uiPriority w:val="99"/>
    <w:qFormat/>
    <w:rsid w:val="008C5642"/>
    <w:pPr>
      <w:ind w:left="720"/>
      <w:contextualSpacing/>
    </w:pPr>
  </w:style>
  <w:style w:type="paragraph" w:customStyle="1" w:styleId="c3">
    <w:name w:val="c3"/>
    <w:basedOn w:val="Normal"/>
    <w:uiPriority w:val="99"/>
    <w:rsid w:val="002812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DefaultParagraphFont"/>
    <w:uiPriority w:val="99"/>
    <w:rsid w:val="002812BD"/>
    <w:rPr>
      <w:rFonts w:cs="Times New Roman"/>
    </w:rPr>
  </w:style>
  <w:style w:type="character" w:customStyle="1" w:styleId="c0">
    <w:name w:val="c0"/>
    <w:basedOn w:val="DefaultParagraphFont"/>
    <w:uiPriority w:val="99"/>
    <w:rsid w:val="002812BD"/>
    <w:rPr>
      <w:rFonts w:cs="Times New Roman"/>
    </w:rPr>
  </w:style>
  <w:style w:type="paragraph" w:customStyle="1" w:styleId="c7">
    <w:name w:val="c7"/>
    <w:basedOn w:val="Normal"/>
    <w:uiPriority w:val="99"/>
    <w:rsid w:val="002812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Normal"/>
    <w:uiPriority w:val="99"/>
    <w:rsid w:val="00E02D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DefaultParagraphFont"/>
    <w:uiPriority w:val="99"/>
    <w:rsid w:val="00E02DAB"/>
    <w:rPr>
      <w:rFonts w:cs="Times New Roman"/>
    </w:rPr>
  </w:style>
  <w:style w:type="paragraph" w:customStyle="1" w:styleId="c55">
    <w:name w:val="c55"/>
    <w:basedOn w:val="Normal"/>
    <w:uiPriority w:val="99"/>
    <w:rsid w:val="00E02D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
    <w:name w:val="c32"/>
    <w:basedOn w:val="Normal"/>
    <w:uiPriority w:val="99"/>
    <w:rsid w:val="00E02D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6">
    <w:name w:val="c46"/>
    <w:basedOn w:val="DefaultParagraphFont"/>
    <w:uiPriority w:val="99"/>
    <w:rsid w:val="00E02DAB"/>
    <w:rPr>
      <w:rFonts w:cs="Times New Roman"/>
    </w:rPr>
  </w:style>
  <w:style w:type="paragraph" w:customStyle="1" w:styleId="c110">
    <w:name w:val="c110"/>
    <w:basedOn w:val="Normal"/>
    <w:uiPriority w:val="99"/>
    <w:rsid w:val="00E02D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DefaultParagraphFont"/>
    <w:uiPriority w:val="99"/>
    <w:rsid w:val="00E02DAB"/>
    <w:rPr>
      <w:rFonts w:cs="Times New Roman"/>
    </w:rPr>
  </w:style>
  <w:style w:type="paragraph" w:styleId="Header">
    <w:name w:val="header"/>
    <w:basedOn w:val="Normal"/>
    <w:link w:val="HeaderChar"/>
    <w:uiPriority w:val="99"/>
    <w:semiHidden/>
    <w:rsid w:val="00230C8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30C85"/>
    <w:rPr>
      <w:rFonts w:cs="Times New Roman"/>
    </w:rPr>
  </w:style>
  <w:style w:type="paragraph" w:styleId="Footer">
    <w:name w:val="footer"/>
    <w:basedOn w:val="Normal"/>
    <w:link w:val="FooterChar"/>
    <w:uiPriority w:val="99"/>
    <w:rsid w:val="00230C8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30C85"/>
    <w:rPr>
      <w:rFonts w:cs="Times New Roman"/>
    </w:rPr>
  </w:style>
  <w:style w:type="paragraph" w:styleId="TOCHeading">
    <w:name w:val="TOC Heading"/>
    <w:basedOn w:val="Heading1"/>
    <w:next w:val="Normal"/>
    <w:uiPriority w:val="99"/>
    <w:qFormat/>
    <w:rsid w:val="00230C85"/>
    <w:pPr>
      <w:outlineLvl w:val="9"/>
    </w:pPr>
  </w:style>
  <w:style w:type="paragraph" w:styleId="BalloonText">
    <w:name w:val="Balloon Text"/>
    <w:basedOn w:val="Normal"/>
    <w:link w:val="BalloonTextChar"/>
    <w:uiPriority w:val="99"/>
    <w:semiHidden/>
    <w:rsid w:val="00230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0C85"/>
    <w:rPr>
      <w:rFonts w:ascii="Tahoma" w:hAnsi="Tahoma" w:cs="Tahoma"/>
      <w:sz w:val="16"/>
      <w:szCs w:val="16"/>
    </w:rPr>
  </w:style>
  <w:style w:type="paragraph" w:styleId="TOC1">
    <w:name w:val="toc 1"/>
    <w:basedOn w:val="Normal"/>
    <w:next w:val="Normal"/>
    <w:autoRedefine/>
    <w:uiPriority w:val="99"/>
    <w:rsid w:val="001D1C9E"/>
    <w:pPr>
      <w:spacing w:after="100"/>
    </w:pPr>
  </w:style>
  <w:style w:type="character" w:styleId="Hyperlink">
    <w:name w:val="Hyperlink"/>
    <w:basedOn w:val="DefaultParagraphFont"/>
    <w:uiPriority w:val="99"/>
    <w:rsid w:val="001D1C9E"/>
    <w:rPr>
      <w:rFonts w:cs="Times New Roman"/>
      <w:color w:val="0000FF"/>
      <w:u w:val="single"/>
    </w:rPr>
  </w:style>
  <w:style w:type="character" w:customStyle="1" w:styleId="im-to-end--label-in">
    <w:name w:val="im-to-end--label-in"/>
    <w:basedOn w:val="DefaultParagraphFont"/>
    <w:uiPriority w:val="99"/>
    <w:rsid w:val="00991ACE"/>
    <w:rPr>
      <w:rFonts w:cs="Times New Roman"/>
    </w:rPr>
  </w:style>
</w:styles>
</file>

<file path=word/webSettings.xml><?xml version="1.0" encoding="utf-8"?>
<w:webSettings xmlns:r="http://schemas.openxmlformats.org/officeDocument/2006/relationships" xmlns:w="http://schemas.openxmlformats.org/wordprocessingml/2006/main">
  <w:divs>
    <w:div w:id="1310282797">
      <w:marLeft w:val="0"/>
      <w:marRight w:val="0"/>
      <w:marTop w:val="0"/>
      <w:marBottom w:val="0"/>
      <w:divBdr>
        <w:top w:val="none" w:sz="0" w:space="0" w:color="auto"/>
        <w:left w:val="none" w:sz="0" w:space="0" w:color="auto"/>
        <w:bottom w:val="none" w:sz="0" w:space="0" w:color="auto"/>
        <w:right w:val="none" w:sz="0" w:space="0" w:color="auto"/>
      </w:divBdr>
      <w:divsChild>
        <w:div w:id="1310282795">
          <w:marLeft w:val="0"/>
          <w:marRight w:val="0"/>
          <w:marTop w:val="0"/>
          <w:marBottom w:val="0"/>
          <w:divBdr>
            <w:top w:val="none" w:sz="0" w:space="0" w:color="auto"/>
            <w:left w:val="none" w:sz="0" w:space="0" w:color="auto"/>
            <w:bottom w:val="none" w:sz="0" w:space="0" w:color="auto"/>
            <w:right w:val="none" w:sz="0" w:space="0" w:color="auto"/>
          </w:divBdr>
          <w:divsChild>
            <w:div w:id="1310282802">
              <w:marLeft w:val="0"/>
              <w:marRight w:val="0"/>
              <w:marTop w:val="0"/>
              <w:marBottom w:val="0"/>
              <w:divBdr>
                <w:top w:val="none" w:sz="0" w:space="0" w:color="auto"/>
                <w:left w:val="none" w:sz="0" w:space="0" w:color="auto"/>
                <w:bottom w:val="none" w:sz="0" w:space="0" w:color="auto"/>
                <w:right w:val="none" w:sz="0" w:space="0" w:color="auto"/>
              </w:divBdr>
              <w:divsChild>
                <w:div w:id="1310282798">
                  <w:marLeft w:val="0"/>
                  <w:marRight w:val="0"/>
                  <w:marTop w:val="0"/>
                  <w:marBottom w:val="0"/>
                  <w:divBdr>
                    <w:top w:val="none" w:sz="0" w:space="0" w:color="auto"/>
                    <w:left w:val="none" w:sz="0" w:space="0" w:color="auto"/>
                    <w:bottom w:val="none" w:sz="0" w:space="0" w:color="auto"/>
                    <w:right w:val="none" w:sz="0" w:space="0" w:color="auto"/>
                  </w:divBdr>
                  <w:divsChild>
                    <w:div w:id="1310282794">
                      <w:marLeft w:val="0"/>
                      <w:marRight w:val="0"/>
                      <w:marTop w:val="0"/>
                      <w:marBottom w:val="0"/>
                      <w:divBdr>
                        <w:top w:val="none" w:sz="0" w:space="0" w:color="auto"/>
                        <w:left w:val="none" w:sz="0" w:space="0" w:color="auto"/>
                        <w:bottom w:val="none" w:sz="0" w:space="0" w:color="auto"/>
                        <w:right w:val="none" w:sz="0" w:space="0" w:color="auto"/>
                      </w:divBdr>
                      <w:divsChild>
                        <w:div w:id="1310282803">
                          <w:marLeft w:val="0"/>
                          <w:marRight w:val="0"/>
                          <w:marTop w:val="0"/>
                          <w:marBottom w:val="0"/>
                          <w:divBdr>
                            <w:top w:val="none" w:sz="0" w:space="0" w:color="auto"/>
                            <w:left w:val="none" w:sz="0" w:space="0" w:color="auto"/>
                            <w:bottom w:val="single" w:sz="48" w:space="10" w:color="EDEEF0"/>
                            <w:right w:val="none" w:sz="0" w:space="0" w:color="auto"/>
                          </w:divBdr>
                          <w:divsChild>
                            <w:div w:id="1310282793">
                              <w:marLeft w:val="0"/>
                              <w:marRight w:val="0"/>
                              <w:marTop w:val="0"/>
                              <w:marBottom w:val="0"/>
                              <w:divBdr>
                                <w:top w:val="none" w:sz="0" w:space="0" w:color="auto"/>
                                <w:left w:val="none" w:sz="0" w:space="0" w:color="auto"/>
                                <w:bottom w:val="none" w:sz="0" w:space="0" w:color="auto"/>
                                <w:right w:val="none" w:sz="0" w:space="0" w:color="auto"/>
                              </w:divBdr>
                              <w:divsChild>
                                <w:div w:id="1310282796">
                                  <w:marLeft w:val="0"/>
                                  <w:marRight w:val="0"/>
                                  <w:marTop w:val="0"/>
                                  <w:marBottom w:val="0"/>
                                  <w:divBdr>
                                    <w:top w:val="none" w:sz="0" w:space="0" w:color="auto"/>
                                    <w:left w:val="none" w:sz="0" w:space="0" w:color="auto"/>
                                    <w:bottom w:val="none" w:sz="0" w:space="0" w:color="auto"/>
                                    <w:right w:val="none" w:sz="0" w:space="0" w:color="auto"/>
                                  </w:divBdr>
                                  <w:divsChild>
                                    <w:div w:id="1310282801">
                                      <w:marLeft w:val="0"/>
                                      <w:marRight w:val="0"/>
                                      <w:marTop w:val="0"/>
                                      <w:marBottom w:val="0"/>
                                      <w:divBdr>
                                        <w:top w:val="none" w:sz="0" w:space="0" w:color="auto"/>
                                        <w:left w:val="none" w:sz="0" w:space="0" w:color="auto"/>
                                        <w:bottom w:val="none" w:sz="0" w:space="0" w:color="auto"/>
                                        <w:right w:val="none" w:sz="0" w:space="0" w:color="auto"/>
                                      </w:divBdr>
                                      <w:divsChild>
                                        <w:div w:id="1310282799">
                                          <w:marLeft w:val="1040"/>
                                          <w:marRight w:val="65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282800">
          <w:marLeft w:val="-13"/>
          <w:marRight w:val="0"/>
          <w:marTop w:val="0"/>
          <w:marBottom w:val="0"/>
          <w:divBdr>
            <w:top w:val="none" w:sz="0" w:space="0" w:color="auto"/>
            <w:left w:val="single" w:sz="4" w:space="0" w:color="EDEEF0"/>
            <w:bottom w:val="single" w:sz="48" w:space="0" w:color="EDEEF0"/>
            <w:right w:val="single" w:sz="12" w:space="0" w:color="EDEEF0"/>
          </w:divBdr>
        </w:div>
      </w:divsChild>
    </w:div>
    <w:div w:id="1310282804">
      <w:marLeft w:val="0"/>
      <w:marRight w:val="0"/>
      <w:marTop w:val="0"/>
      <w:marBottom w:val="0"/>
      <w:divBdr>
        <w:top w:val="none" w:sz="0" w:space="0" w:color="auto"/>
        <w:left w:val="none" w:sz="0" w:space="0" w:color="auto"/>
        <w:bottom w:val="none" w:sz="0" w:space="0" w:color="auto"/>
        <w:right w:val="none" w:sz="0" w:space="0" w:color="auto"/>
      </w:divBdr>
    </w:div>
    <w:div w:id="1310282805">
      <w:marLeft w:val="0"/>
      <w:marRight w:val="0"/>
      <w:marTop w:val="0"/>
      <w:marBottom w:val="0"/>
      <w:divBdr>
        <w:top w:val="none" w:sz="0" w:space="0" w:color="auto"/>
        <w:left w:val="none" w:sz="0" w:space="0" w:color="auto"/>
        <w:bottom w:val="none" w:sz="0" w:space="0" w:color="auto"/>
        <w:right w:val="none" w:sz="0" w:space="0" w:color="auto"/>
      </w:divBdr>
    </w:div>
    <w:div w:id="1310282806">
      <w:marLeft w:val="0"/>
      <w:marRight w:val="0"/>
      <w:marTop w:val="0"/>
      <w:marBottom w:val="0"/>
      <w:divBdr>
        <w:top w:val="none" w:sz="0" w:space="0" w:color="auto"/>
        <w:left w:val="none" w:sz="0" w:space="0" w:color="auto"/>
        <w:bottom w:val="none" w:sz="0" w:space="0" w:color="auto"/>
        <w:right w:val="none" w:sz="0" w:space="0" w:color="auto"/>
      </w:divBdr>
    </w:div>
    <w:div w:id="1310282807">
      <w:marLeft w:val="0"/>
      <w:marRight w:val="0"/>
      <w:marTop w:val="0"/>
      <w:marBottom w:val="0"/>
      <w:divBdr>
        <w:top w:val="none" w:sz="0" w:space="0" w:color="auto"/>
        <w:left w:val="none" w:sz="0" w:space="0" w:color="auto"/>
        <w:bottom w:val="none" w:sz="0" w:space="0" w:color="auto"/>
        <w:right w:val="none" w:sz="0" w:space="0" w:color="auto"/>
      </w:divBdr>
    </w:div>
    <w:div w:id="1310282808">
      <w:marLeft w:val="0"/>
      <w:marRight w:val="0"/>
      <w:marTop w:val="0"/>
      <w:marBottom w:val="0"/>
      <w:divBdr>
        <w:top w:val="none" w:sz="0" w:space="0" w:color="auto"/>
        <w:left w:val="none" w:sz="0" w:space="0" w:color="auto"/>
        <w:bottom w:val="none" w:sz="0" w:space="0" w:color="auto"/>
        <w:right w:val="none" w:sz="0" w:space="0" w:color="auto"/>
      </w:divBdr>
    </w:div>
    <w:div w:id="1310282809">
      <w:marLeft w:val="0"/>
      <w:marRight w:val="0"/>
      <w:marTop w:val="0"/>
      <w:marBottom w:val="0"/>
      <w:divBdr>
        <w:top w:val="none" w:sz="0" w:space="0" w:color="auto"/>
        <w:left w:val="none" w:sz="0" w:space="0" w:color="auto"/>
        <w:bottom w:val="none" w:sz="0" w:space="0" w:color="auto"/>
        <w:right w:val="none" w:sz="0" w:space="0" w:color="auto"/>
      </w:divBdr>
    </w:div>
    <w:div w:id="1310282810">
      <w:marLeft w:val="0"/>
      <w:marRight w:val="0"/>
      <w:marTop w:val="0"/>
      <w:marBottom w:val="0"/>
      <w:divBdr>
        <w:top w:val="none" w:sz="0" w:space="0" w:color="auto"/>
        <w:left w:val="none" w:sz="0" w:space="0" w:color="auto"/>
        <w:bottom w:val="none" w:sz="0" w:space="0" w:color="auto"/>
        <w:right w:val="none" w:sz="0" w:space="0" w:color="auto"/>
      </w:divBdr>
    </w:div>
    <w:div w:id="1310282811">
      <w:marLeft w:val="0"/>
      <w:marRight w:val="0"/>
      <w:marTop w:val="0"/>
      <w:marBottom w:val="0"/>
      <w:divBdr>
        <w:top w:val="none" w:sz="0" w:space="0" w:color="auto"/>
        <w:left w:val="none" w:sz="0" w:space="0" w:color="auto"/>
        <w:bottom w:val="none" w:sz="0" w:space="0" w:color="auto"/>
        <w:right w:val="none" w:sz="0" w:space="0" w:color="auto"/>
      </w:divBdr>
    </w:div>
    <w:div w:id="1310282812">
      <w:marLeft w:val="0"/>
      <w:marRight w:val="0"/>
      <w:marTop w:val="0"/>
      <w:marBottom w:val="0"/>
      <w:divBdr>
        <w:top w:val="none" w:sz="0" w:space="0" w:color="auto"/>
        <w:left w:val="none" w:sz="0" w:space="0" w:color="auto"/>
        <w:bottom w:val="none" w:sz="0" w:space="0" w:color="auto"/>
        <w:right w:val="none" w:sz="0" w:space="0" w:color="auto"/>
      </w:divBdr>
    </w:div>
    <w:div w:id="1310282813">
      <w:marLeft w:val="0"/>
      <w:marRight w:val="0"/>
      <w:marTop w:val="0"/>
      <w:marBottom w:val="0"/>
      <w:divBdr>
        <w:top w:val="none" w:sz="0" w:space="0" w:color="auto"/>
        <w:left w:val="none" w:sz="0" w:space="0" w:color="auto"/>
        <w:bottom w:val="none" w:sz="0" w:space="0" w:color="auto"/>
        <w:right w:val="none" w:sz="0" w:space="0" w:color="auto"/>
      </w:divBdr>
    </w:div>
    <w:div w:id="1310282814">
      <w:marLeft w:val="0"/>
      <w:marRight w:val="0"/>
      <w:marTop w:val="0"/>
      <w:marBottom w:val="0"/>
      <w:divBdr>
        <w:top w:val="none" w:sz="0" w:space="0" w:color="auto"/>
        <w:left w:val="none" w:sz="0" w:space="0" w:color="auto"/>
        <w:bottom w:val="none" w:sz="0" w:space="0" w:color="auto"/>
        <w:right w:val="none" w:sz="0" w:space="0" w:color="auto"/>
      </w:divBdr>
    </w:div>
    <w:div w:id="1310282815">
      <w:marLeft w:val="0"/>
      <w:marRight w:val="0"/>
      <w:marTop w:val="0"/>
      <w:marBottom w:val="0"/>
      <w:divBdr>
        <w:top w:val="none" w:sz="0" w:space="0" w:color="auto"/>
        <w:left w:val="none" w:sz="0" w:space="0" w:color="auto"/>
        <w:bottom w:val="none" w:sz="0" w:space="0" w:color="auto"/>
        <w:right w:val="none" w:sz="0" w:space="0" w:color="auto"/>
      </w:divBdr>
    </w:div>
    <w:div w:id="1310282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1409</TotalTime>
  <Pages>8</Pages>
  <Words>1363</Words>
  <Characters>7770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Sky123.Org</cp:lastModifiedBy>
  <cp:revision>28</cp:revision>
  <cp:lastPrinted>2019-06-22T10:33:00Z</cp:lastPrinted>
  <dcterms:created xsi:type="dcterms:W3CDTF">2019-05-27T15:02:00Z</dcterms:created>
  <dcterms:modified xsi:type="dcterms:W3CDTF">2020-05-28T02:30:00Z</dcterms:modified>
</cp:coreProperties>
</file>