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Духовно-нравственное и патриотическое воспитание детей младшего дошкольного возраста.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Воспитатели: 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Омеличева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Ю.Н.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Дьякова Л.Н.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D2656" w:rsidRDefault="007D2656" w:rsidP="007D265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AFAFA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AFAFA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Выстраивая </w:t>
      </w:r>
      <w:proofErr w:type="spellStart"/>
      <w:r>
        <w:rPr>
          <w:rStyle w:val="c2"/>
          <w:color w:val="000000"/>
          <w:sz w:val="28"/>
          <w:szCs w:val="28"/>
        </w:rPr>
        <w:t>воспитательно</w:t>
      </w:r>
      <w:proofErr w:type="spellEnd"/>
      <w:r>
        <w:rPr>
          <w:rStyle w:val="c2"/>
          <w:color w:val="000000"/>
          <w:sz w:val="28"/>
          <w:szCs w:val="28"/>
        </w:rPr>
        <w:t>-образовательный процесс, большое внимание нужно уделить комплексному подходу в формировании у дошкольников основ нравственно - патриотического воспитания.</w:t>
      </w:r>
    </w:p>
    <w:p w:rsidR="007D2656" w:rsidRDefault="007D2656" w:rsidP="007D265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из ведущих факторов формирования нравственно-патриотического сознания детей является воспитание любви к самому близкому окружению ребенка - семье, дому, детскому саду, своему городу и своей стране.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Планируя работу по духовно-нравственному и патриотическому воспитанию, я поставила перед собой следующие задачи: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Прививать любовь к Родине, родному городу, детскому саду, семье, родным людям.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Знакомить детей с народными традициями, обычаями.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Побуждать детей к выполнению общественно значимых заданий, к добрым делам для семьи, родного дома, детского сада.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Воспитывать бережное отношение к природе и всему живому.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Воспитывать уважение к труду.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Ориентировать родителей на патриотическое воспитание детей.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Данные задачи решаю во всех видах детской деятельности: на занятиях, в играх, в труде, в быту — так как эти задачи воспитывают в ребенке не только патриотические чувства, но и формируют его взаимоотношения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взрослыми и сверстниками.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Свою работу по духовно- нравственному и патриотическому воспитанию детей второй младшей группы я начала с проведения бесед о семье. В ходе </w:t>
      </w:r>
      <w:proofErr w:type="gramStart"/>
      <w:r>
        <w:rPr>
          <w:rStyle w:val="c2"/>
          <w:color w:val="000000"/>
          <w:sz w:val="28"/>
          <w:szCs w:val="28"/>
        </w:rPr>
        <w:t>которых</w:t>
      </w:r>
      <w:proofErr w:type="gramEnd"/>
      <w:r>
        <w:rPr>
          <w:rStyle w:val="c2"/>
          <w:color w:val="000000"/>
          <w:sz w:val="28"/>
          <w:szCs w:val="28"/>
        </w:rPr>
        <w:t xml:space="preserve">, выделила самого близкого в семье человека - маму. Обратила их внимание на то, что мама заботится обо всех членах семьи — она поддерживает порядок в доме, готовит, стирает, играет с детьми. Постаралась </w:t>
      </w:r>
      <w:r>
        <w:rPr>
          <w:rStyle w:val="c2"/>
          <w:color w:val="000000"/>
          <w:sz w:val="28"/>
          <w:szCs w:val="28"/>
        </w:rPr>
        <w:lastRenderedPageBreak/>
        <w:t>вызвать в детях не только восхищение мамой, но и потребность детей в оказании ей посильной помощи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начале учебного года дети познакомились друг с другом, с помещениями группы и их назначением, с предметами, находящимися в группе, с участком, с территорией детского сада, со сказочными персонажами на ней, с зелеными насаждениями, которые ее украшают, с различным физкультурным оборудованием, с сюжетными постройками. Я рассказала о том, что в группе, в детском саду всё сделано так, чтобы детям было удобно, хорошо, и все что их окружает, необходимо беречь. Ребята ознакомлены с трудом сотрудников детского сада – воспитателя, младшего воспитателя, повара и др., знают, что взрослые заботятся о детях. Это вызывает чувство уважения к людям труда, желание оказать им помощь. Основной метод ознакомления с трудом взрослых – наблюдение, знания закрепились в сюжетно-ролевых играх.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«Воспитание любви к родному городу, селу - одна из задач нравственно-патриотического воспитания детей. Детям младшей группы трудно еще представить себе, что такое город, село. Знакомство с селом начинается с близлежащих улиц, домов. Наблюдения проводились непосредственно с территории дошкольного учреждения. Дети рассматривали дома, обращала их внимание на то, что домов много, у каждого дома свой номер, поэтому люди легко находят их. В течени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учебного года проводила беседы с детьми на эту тему а так же в образовательной деятельности провела такие занятия как «Дома »……………… В результате проделанной работы дети стали запоминать название своего села, улицы, своего города.            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праздников нужно обращать внимание детей на то, как украшается город, село, как мы украшаем группу. Эту работу продолжала на занятиях по изобразительной деятельности: рисование: «Воздушные шары», «Зажжем разноцветные огоньки», «Флажки на ниточке», «Картина про праздник». Аппликация: «Флажок», «Флажки на ниточке</w:t>
      </w:r>
      <w:proofErr w:type="gramStart"/>
      <w:r>
        <w:rPr>
          <w:rStyle w:val="c2"/>
          <w:color w:val="000000"/>
          <w:sz w:val="28"/>
          <w:szCs w:val="28"/>
        </w:rPr>
        <w:t>.»</w:t>
      </w:r>
      <w:proofErr w:type="gramEnd"/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Рассматривая иллюстрации с изображением природы родной страны в разные времена года, учу детей видеть красоту различных пейзажей. Так же знакомлю детей с культурой своего народа: рассказываю русские народные сказки, играем в народные игры, читаю и разучиваем народные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рассматриваем предметы народно-прикладного искусства, постоянно подчеркиваю, что все это придумал, сделал русский народ. В своей работе так же использовала различные виды фольклора (сказки, былины, песенки, пословицы, поговорки, хороводы и т.д.)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Знакомясь с поговорками, загадками, пословицами, сказками, дети приобщаются к общечеловеческим нравственным ценностям.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7D2656" w:rsidRDefault="007D2656" w:rsidP="007D265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Патриотическое воспитание невозможно без тесного взаимодействия детского сада с семьёй. Необходимо не столько педагогическое просвещение </w:t>
      </w:r>
      <w:r>
        <w:rPr>
          <w:rStyle w:val="c2"/>
          <w:color w:val="000000"/>
          <w:sz w:val="28"/>
          <w:szCs w:val="28"/>
        </w:rPr>
        <w:lastRenderedPageBreak/>
        <w:t>родителей, сколько активное участие семьи в разработке форм и методов патриотического воспитания. Я использую в своей работе следующий принцип: семья и родители - союзники детского сада. Для включения семьи в совместную работу я   провожу консультации и индивидуальные беседы, анкетирование родителей, родительские собрания в виде семинаров-практикумов. 13 марта 2017 года я провела родительское собрание на тему «……………….» с представлением видеоматериала о жизни группы детей и получила положительные отзывы и слова благодарности  от родителей. Так же привлекла родителей к сбору материала для оформления альбомов «Достопримечательности города Краснодара», «Наши земляки – герои Великой Отечественной войны</w:t>
      </w:r>
      <w:proofErr w:type="gramStart"/>
      <w:r>
        <w:rPr>
          <w:rStyle w:val="c2"/>
          <w:color w:val="000000"/>
          <w:sz w:val="28"/>
          <w:szCs w:val="28"/>
        </w:rPr>
        <w:t>.»</w:t>
      </w:r>
      <w:proofErr w:type="gramEnd"/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 Симонов в стихотворении “Родина” пишет: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“Ты вспоминаешь не страну большую, которую изъездил и узнал.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вспоминаешь Родину такую, какой её ты в детстве увидал”</w:t>
      </w:r>
    </w:p>
    <w:p w:rsidR="007D2656" w:rsidRDefault="007D2656" w:rsidP="007D265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FE2600" w:rsidRDefault="00FE2600"/>
    <w:sectPr w:rsidR="00FE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A1"/>
    <w:rsid w:val="00040BEE"/>
    <w:rsid w:val="00047EFE"/>
    <w:rsid w:val="00051A80"/>
    <w:rsid w:val="000655BF"/>
    <w:rsid w:val="000917CC"/>
    <w:rsid w:val="00092BA7"/>
    <w:rsid w:val="000D4A45"/>
    <w:rsid w:val="000F327D"/>
    <w:rsid w:val="00107349"/>
    <w:rsid w:val="00144C19"/>
    <w:rsid w:val="001D5546"/>
    <w:rsid w:val="001E54A1"/>
    <w:rsid w:val="00211192"/>
    <w:rsid w:val="00216084"/>
    <w:rsid w:val="002A72A1"/>
    <w:rsid w:val="002F6622"/>
    <w:rsid w:val="00355C20"/>
    <w:rsid w:val="00412F92"/>
    <w:rsid w:val="00436AA1"/>
    <w:rsid w:val="00457E69"/>
    <w:rsid w:val="005956E3"/>
    <w:rsid w:val="00605892"/>
    <w:rsid w:val="006842DF"/>
    <w:rsid w:val="00730492"/>
    <w:rsid w:val="00752B0D"/>
    <w:rsid w:val="00772D76"/>
    <w:rsid w:val="007B73DB"/>
    <w:rsid w:val="007D2656"/>
    <w:rsid w:val="008A36F6"/>
    <w:rsid w:val="008B21E2"/>
    <w:rsid w:val="008D0469"/>
    <w:rsid w:val="00906FDF"/>
    <w:rsid w:val="00967018"/>
    <w:rsid w:val="00A534CF"/>
    <w:rsid w:val="00A66B5D"/>
    <w:rsid w:val="00A77358"/>
    <w:rsid w:val="00AB5B4F"/>
    <w:rsid w:val="00B25867"/>
    <w:rsid w:val="00B45AB4"/>
    <w:rsid w:val="00B62026"/>
    <w:rsid w:val="00B62BBA"/>
    <w:rsid w:val="00BD3261"/>
    <w:rsid w:val="00C2251F"/>
    <w:rsid w:val="00CE5C56"/>
    <w:rsid w:val="00CF46D4"/>
    <w:rsid w:val="00D54CE7"/>
    <w:rsid w:val="00D86BDD"/>
    <w:rsid w:val="00D9531E"/>
    <w:rsid w:val="00DD6E64"/>
    <w:rsid w:val="00DE2A06"/>
    <w:rsid w:val="00E133B8"/>
    <w:rsid w:val="00E540CB"/>
    <w:rsid w:val="00E9792C"/>
    <w:rsid w:val="00F95A89"/>
    <w:rsid w:val="00FD6E14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2656"/>
  </w:style>
  <w:style w:type="paragraph" w:customStyle="1" w:styleId="c8">
    <w:name w:val="c8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2656"/>
  </w:style>
  <w:style w:type="character" w:customStyle="1" w:styleId="c2">
    <w:name w:val="c2"/>
    <w:basedOn w:val="a0"/>
    <w:rsid w:val="007D2656"/>
  </w:style>
  <w:style w:type="paragraph" w:customStyle="1" w:styleId="c7">
    <w:name w:val="c7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2656"/>
  </w:style>
  <w:style w:type="paragraph" w:customStyle="1" w:styleId="c8">
    <w:name w:val="c8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2656"/>
  </w:style>
  <w:style w:type="character" w:customStyle="1" w:styleId="c2">
    <w:name w:val="c2"/>
    <w:basedOn w:val="a0"/>
    <w:rsid w:val="007D2656"/>
  </w:style>
  <w:style w:type="paragraph" w:customStyle="1" w:styleId="c7">
    <w:name w:val="c7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2024-05-17T07:24:00Z</dcterms:created>
  <dcterms:modified xsi:type="dcterms:W3CDTF">2024-05-17T07:25:00Z</dcterms:modified>
</cp:coreProperties>
</file>