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8420A" w14:textId="53D4F36C" w:rsidR="00C36725" w:rsidRDefault="00C36725" w:rsidP="005D6D8C">
      <w:pPr>
        <w:rPr>
          <w:rFonts w:ascii="Times New Roman" w:hAnsi="Times New Roman" w:cs="Times New Roman"/>
          <w:sz w:val="28"/>
          <w:szCs w:val="28"/>
        </w:rPr>
      </w:pPr>
    </w:p>
    <w:p w14:paraId="023C2C4A" w14:textId="77777777" w:rsidR="0003180B" w:rsidRPr="005D3060" w:rsidRDefault="0003180B" w:rsidP="0003180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3060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города Новосибирска «Лицей №136» имени Героя российской Федерации</w:t>
      </w:r>
    </w:p>
    <w:p w14:paraId="597BC263" w14:textId="77777777" w:rsidR="0003180B" w:rsidRPr="005D3060" w:rsidRDefault="0003180B" w:rsidP="0003180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3060">
        <w:rPr>
          <w:rFonts w:ascii="Times New Roman" w:hAnsi="Times New Roman" w:cs="Times New Roman"/>
          <w:sz w:val="28"/>
          <w:szCs w:val="28"/>
        </w:rPr>
        <w:t>Сидорова Романа Викторовича</w:t>
      </w:r>
    </w:p>
    <w:p w14:paraId="7BDD2FF2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  <w:r w:rsidRPr="005D3060">
        <w:rPr>
          <w:color w:val="000000"/>
          <w:sz w:val="28"/>
          <w:szCs w:val="28"/>
        </w:rPr>
        <w:t>  </w:t>
      </w:r>
    </w:p>
    <w:p w14:paraId="6F8561E7" w14:textId="77777777" w:rsidR="0003180B" w:rsidRPr="005D3060" w:rsidRDefault="0003180B" w:rsidP="000318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09D905" w14:textId="77777777" w:rsidR="0003180B" w:rsidRPr="005D3060" w:rsidRDefault="0003180B" w:rsidP="000318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D789A0" w14:textId="77777777" w:rsidR="0003180B" w:rsidRPr="005D3060" w:rsidRDefault="0003180B" w:rsidP="000318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C7C639" w14:textId="77777777" w:rsidR="0003180B" w:rsidRPr="005D3060" w:rsidRDefault="0003180B" w:rsidP="000318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0C3F5D" w14:textId="77777777" w:rsidR="0003180B" w:rsidRPr="005D3060" w:rsidRDefault="0003180B" w:rsidP="000318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3060">
        <w:rPr>
          <w:rFonts w:ascii="Times New Roman" w:hAnsi="Times New Roman" w:cs="Times New Roman"/>
          <w:sz w:val="28"/>
          <w:szCs w:val="28"/>
        </w:rPr>
        <w:t xml:space="preserve">Научно-исследовательский проект </w:t>
      </w:r>
    </w:p>
    <w:p w14:paraId="0DE7B7A4" w14:textId="77777777" w:rsidR="0003180B" w:rsidRPr="005D3060" w:rsidRDefault="0003180B" w:rsidP="0003180B">
      <w:pPr>
        <w:ind w:left="-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D3060">
        <w:rPr>
          <w:rStyle w:val="af"/>
          <w:color w:val="000000"/>
          <w:sz w:val="28"/>
          <w:szCs w:val="28"/>
        </w:rPr>
        <w:t xml:space="preserve"> «</w:t>
      </w:r>
      <w:r w:rsidRPr="005D3060">
        <w:rPr>
          <w:rFonts w:ascii="Times New Roman" w:eastAsia="Times New Roman" w:hAnsi="Times New Roman" w:cs="Times New Roman"/>
          <w:b/>
          <w:bCs/>
          <w:sz w:val="28"/>
          <w:szCs w:val="28"/>
        </w:rPr>
        <w:t>Хохлома</w:t>
      </w:r>
      <w:r w:rsidRPr="005D3060">
        <w:rPr>
          <w:rStyle w:val="af"/>
          <w:color w:val="000000"/>
          <w:sz w:val="28"/>
          <w:szCs w:val="28"/>
        </w:rPr>
        <w:t>»</w:t>
      </w:r>
    </w:p>
    <w:p w14:paraId="0D7CD4CA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</w:p>
    <w:p w14:paraId="08FC046E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</w:p>
    <w:p w14:paraId="4742A888" w14:textId="77777777" w:rsidR="0003180B" w:rsidRPr="005D3060" w:rsidRDefault="0003180B" w:rsidP="0003180B">
      <w:pPr>
        <w:ind w:left="-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3484890" w14:textId="77777777" w:rsidR="0003180B" w:rsidRPr="005D3060" w:rsidRDefault="0003180B" w:rsidP="0003180B">
      <w:pPr>
        <w:ind w:left="-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D3060">
        <w:rPr>
          <w:rFonts w:ascii="Times New Roman" w:hAnsi="Times New Roman" w:cs="Times New Roman"/>
          <w:sz w:val="28"/>
          <w:szCs w:val="28"/>
        </w:rPr>
        <w:t>Соколова Ксения Николаевна</w:t>
      </w:r>
    </w:p>
    <w:p w14:paraId="6714B060" w14:textId="77777777" w:rsidR="0003180B" w:rsidRPr="005D3060" w:rsidRDefault="0003180B" w:rsidP="0003180B">
      <w:pPr>
        <w:ind w:left="-56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3060">
        <w:rPr>
          <w:rFonts w:ascii="Times New Roman" w:hAnsi="Times New Roman"/>
          <w:color w:val="000000"/>
          <w:sz w:val="28"/>
          <w:szCs w:val="28"/>
        </w:rPr>
        <w:t>5Г класс</w:t>
      </w:r>
    </w:p>
    <w:p w14:paraId="1FBF3A94" w14:textId="77777777" w:rsidR="0003180B" w:rsidRPr="005D3060" w:rsidRDefault="0003180B" w:rsidP="0003180B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D3060">
        <w:rPr>
          <w:color w:val="000000"/>
          <w:sz w:val="28"/>
          <w:szCs w:val="28"/>
        </w:rPr>
        <w:t xml:space="preserve">Контактный телефон: </w:t>
      </w:r>
    </w:p>
    <w:p w14:paraId="0637023B" w14:textId="77777777" w:rsidR="0003180B" w:rsidRPr="005D3060" w:rsidRDefault="0003180B" w:rsidP="0003180B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D3060">
        <w:rPr>
          <w:color w:val="000000"/>
          <w:sz w:val="28"/>
          <w:szCs w:val="28"/>
        </w:rPr>
        <w:t>89237322353</w:t>
      </w:r>
    </w:p>
    <w:p w14:paraId="075D4955" w14:textId="77777777" w:rsidR="0003180B" w:rsidRPr="005D3060" w:rsidRDefault="0003180B" w:rsidP="0003180B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5D3060">
        <w:rPr>
          <w:color w:val="000000"/>
          <w:sz w:val="28"/>
          <w:szCs w:val="28"/>
        </w:rPr>
        <w:t>Руководитель:</w:t>
      </w:r>
    </w:p>
    <w:p w14:paraId="20D308B0" w14:textId="77777777" w:rsidR="0003180B" w:rsidRPr="005D3060" w:rsidRDefault="0003180B" w:rsidP="0003180B">
      <w:pPr>
        <w:ind w:left="-567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060">
        <w:rPr>
          <w:rFonts w:ascii="Times New Roman" w:eastAsia="Times New Roman" w:hAnsi="Times New Roman" w:cs="Times New Roman"/>
          <w:sz w:val="28"/>
          <w:szCs w:val="28"/>
        </w:rPr>
        <w:t>Силина Вероника Владимировна</w:t>
      </w:r>
      <w:r w:rsidRPr="005D30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5B01145D" w14:textId="77777777" w:rsidR="0003180B" w:rsidRPr="005D3060" w:rsidRDefault="0003180B" w:rsidP="0003180B">
      <w:pPr>
        <w:ind w:left="-567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060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изобразительного искусства</w:t>
      </w:r>
    </w:p>
    <w:p w14:paraId="5377181D" w14:textId="77777777" w:rsidR="0003180B" w:rsidRPr="005D3060" w:rsidRDefault="0003180B" w:rsidP="0003180B">
      <w:pPr>
        <w:ind w:left="-56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3060">
        <w:rPr>
          <w:rFonts w:ascii="Times New Roman" w:hAnsi="Times New Roman"/>
          <w:color w:val="000000"/>
          <w:sz w:val="28"/>
          <w:szCs w:val="28"/>
        </w:rPr>
        <w:t>высшей квалификационной категории</w:t>
      </w:r>
    </w:p>
    <w:p w14:paraId="1AE4F2B2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  <w:r w:rsidRPr="005D3060">
        <w:rPr>
          <w:color w:val="000000"/>
          <w:sz w:val="28"/>
          <w:szCs w:val="28"/>
        </w:rPr>
        <w:t> </w:t>
      </w:r>
    </w:p>
    <w:p w14:paraId="5C3F4831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  <w:r w:rsidRPr="005D3060">
        <w:rPr>
          <w:color w:val="000000"/>
          <w:sz w:val="28"/>
          <w:szCs w:val="28"/>
        </w:rPr>
        <w:t> </w:t>
      </w:r>
    </w:p>
    <w:p w14:paraId="02C15C1E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</w:p>
    <w:p w14:paraId="4EF795FB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</w:p>
    <w:p w14:paraId="0B41A90A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</w:p>
    <w:p w14:paraId="70FE897F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</w:p>
    <w:p w14:paraId="6FEDB50F" w14:textId="77777777" w:rsidR="0003180B" w:rsidRPr="005D3060" w:rsidRDefault="0003180B" w:rsidP="0003180B">
      <w:pPr>
        <w:pStyle w:val="a5"/>
        <w:jc w:val="center"/>
        <w:rPr>
          <w:color w:val="000000"/>
          <w:sz w:val="28"/>
          <w:szCs w:val="28"/>
        </w:rPr>
      </w:pPr>
      <w:r w:rsidRPr="005D3060">
        <w:rPr>
          <w:color w:val="000000"/>
          <w:sz w:val="28"/>
          <w:szCs w:val="28"/>
        </w:rPr>
        <w:t>г. Новосибирск,2024</w:t>
      </w:r>
    </w:p>
    <w:p w14:paraId="2B8B58B1" w14:textId="1BD64BB4" w:rsidR="0003180B" w:rsidRDefault="0003180B" w:rsidP="005D6D8C">
      <w:pPr>
        <w:rPr>
          <w:rFonts w:ascii="Times New Roman" w:hAnsi="Times New Roman" w:cs="Times New Roman"/>
          <w:sz w:val="28"/>
          <w:szCs w:val="28"/>
        </w:rPr>
      </w:pPr>
    </w:p>
    <w:p w14:paraId="07230439" w14:textId="41FD18D6" w:rsidR="0003180B" w:rsidRDefault="0003180B" w:rsidP="005D6D8C">
      <w:pPr>
        <w:rPr>
          <w:rFonts w:ascii="Times New Roman" w:hAnsi="Times New Roman" w:cs="Times New Roman"/>
          <w:sz w:val="28"/>
          <w:szCs w:val="28"/>
        </w:rPr>
      </w:pPr>
    </w:p>
    <w:p w14:paraId="2EFC2312" w14:textId="77777777" w:rsidR="003347BB" w:rsidRPr="0003180B" w:rsidRDefault="003347BB" w:rsidP="0003180B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100594520"/>
    </w:p>
    <w:bookmarkEnd w:id="0"/>
    <w:p w14:paraId="0C6E3D08" w14:textId="737F0AB7" w:rsidR="00861879" w:rsidRPr="00861879" w:rsidRDefault="00861879" w:rsidP="0071200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0649B3" w14:textId="65CBFFB1" w:rsidR="00824B51" w:rsidRDefault="00CD359F" w:rsidP="003347B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Содержание</w:t>
      </w:r>
    </w:p>
    <w:p w14:paraId="2962A5FF" w14:textId="77777777" w:rsidR="00824B51" w:rsidRDefault="00824B51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62FB4A3" w14:textId="639EE552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Введение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………………………………………………………………………………</w:t>
      </w:r>
      <w:proofErr w:type="gramStart"/>
      <w:r w:rsidR="008645DF">
        <w:rPr>
          <w:rFonts w:ascii="Times New Roman" w:eastAsia="Times New Roman" w:hAnsi="Times New Roman" w:cs="Times New Roman"/>
          <w:color w:val="0A0A0A"/>
          <w:sz w:val="28"/>
          <w:szCs w:val="28"/>
        </w:rPr>
        <w:t>…….</w:t>
      </w:r>
      <w:proofErr w:type="gramEnd"/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3</w:t>
      </w:r>
    </w:p>
    <w:p w14:paraId="5F31AC7A" w14:textId="77777777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Глава 1</w:t>
      </w:r>
    </w:p>
    <w:p w14:paraId="0FB2A74E" w14:textId="1E2EEC64" w:rsidR="00207036" w:rsidRPr="00207036" w:rsidRDefault="00A57C22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Особенности развития хохломы</w:t>
      </w:r>
      <w:r w:rsidR="00207036"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в России</w:t>
      </w:r>
    </w:p>
    <w:p w14:paraId="53C90CCA" w14:textId="1392D066" w:rsidR="00207036" w:rsidRPr="00207036" w:rsidRDefault="00A57C22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1.1. История хохломы</w:t>
      </w:r>
      <w:r w:rsid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……………………………………………………</w:t>
      </w:r>
      <w:r w:rsidR="00B10F7C">
        <w:rPr>
          <w:rFonts w:ascii="Times New Roman" w:eastAsia="Times New Roman" w:hAnsi="Times New Roman" w:cs="Times New Roman"/>
          <w:color w:val="0A0A0A"/>
          <w:sz w:val="28"/>
          <w:szCs w:val="28"/>
        </w:rPr>
        <w:t>…</w:t>
      </w:r>
      <w:r w:rsidR="008645DF">
        <w:rPr>
          <w:rFonts w:ascii="Times New Roman" w:eastAsia="Times New Roman" w:hAnsi="Times New Roman" w:cs="Times New Roman"/>
          <w:color w:val="0A0A0A"/>
          <w:sz w:val="28"/>
          <w:szCs w:val="28"/>
        </w:rPr>
        <w:t>……</w:t>
      </w:r>
      <w:r w:rsidR="00B658F3">
        <w:rPr>
          <w:rFonts w:ascii="Times New Roman" w:eastAsia="Times New Roman" w:hAnsi="Times New Roman" w:cs="Times New Roman"/>
          <w:color w:val="0A0A0A"/>
          <w:sz w:val="28"/>
          <w:szCs w:val="28"/>
        </w:rPr>
        <w:t>…………</w:t>
      </w:r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4</w:t>
      </w:r>
    </w:p>
    <w:p w14:paraId="557469B5" w14:textId="182321AF" w:rsidR="00B658F3" w:rsidRDefault="00A57C22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1.2. </w:t>
      </w:r>
      <w:r w:rsidR="00B658F3">
        <w:rPr>
          <w:rFonts w:ascii="Times New Roman" w:eastAsia="Times New Roman" w:hAnsi="Times New Roman" w:cs="Times New Roman"/>
          <w:color w:val="0A0A0A"/>
          <w:sz w:val="28"/>
          <w:szCs w:val="28"/>
        </w:rPr>
        <w:t>Технология производства…………………………………………………………</w:t>
      </w:r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……5</w:t>
      </w:r>
    </w:p>
    <w:p w14:paraId="62FC76B9" w14:textId="2EB0E925" w:rsidR="00207036" w:rsidRDefault="00B658F3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1.3. Секреты хохломской росписи……………………………………………………</w:t>
      </w:r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……6</w:t>
      </w:r>
    </w:p>
    <w:p w14:paraId="0EC9AAC5" w14:textId="637D2486" w:rsidR="00B658F3" w:rsidRPr="00207036" w:rsidRDefault="00B658F3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1.4. Центры хохломской росписи…………………………………………………</w:t>
      </w:r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…</w:t>
      </w:r>
      <w:proofErr w:type="gramStart"/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…….</w:t>
      </w:r>
      <w:proofErr w:type="gramEnd"/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7</w:t>
      </w:r>
    </w:p>
    <w:p w14:paraId="29109031" w14:textId="3B5F3F04" w:rsidR="00207036" w:rsidRDefault="00B658F3" w:rsidP="00B658F3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1.5.</w:t>
      </w:r>
      <w:r w:rsidR="00A57C22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Хохлома </w:t>
      </w:r>
      <w:r w:rsidR="00207036"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в современном искусстве</w:t>
      </w:r>
      <w:r w:rsidR="00D373FD">
        <w:rPr>
          <w:rFonts w:ascii="Times New Roman" w:eastAsia="Times New Roman" w:hAnsi="Times New Roman" w:cs="Times New Roman"/>
          <w:color w:val="0A0A0A"/>
          <w:sz w:val="28"/>
          <w:szCs w:val="28"/>
        </w:rPr>
        <w:t>……………………………………………………</w:t>
      </w:r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8</w:t>
      </w:r>
    </w:p>
    <w:p w14:paraId="7B785F8B" w14:textId="77777777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Глава 2 </w:t>
      </w:r>
    </w:p>
    <w:p w14:paraId="5156A4E3" w14:textId="260F2510" w:rsidR="00A3379D" w:rsidRDefault="00A3379D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bookmarkStart w:id="1" w:name="_Hlk95151504"/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Практическая часть</w:t>
      </w:r>
    </w:p>
    <w:p w14:paraId="2D5E3677" w14:textId="5918808A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2.1 Организация и описание методов исследования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………………………………</w:t>
      </w:r>
      <w:proofErr w:type="gramStart"/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</w:t>
      </w:r>
      <w:r w:rsidR="008645DF">
        <w:rPr>
          <w:rFonts w:ascii="Times New Roman" w:eastAsia="Times New Roman" w:hAnsi="Times New Roman" w:cs="Times New Roman"/>
          <w:color w:val="0A0A0A"/>
          <w:sz w:val="28"/>
          <w:szCs w:val="28"/>
        </w:rPr>
        <w:t>….</w:t>
      </w:r>
      <w:proofErr w:type="gramEnd"/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9</w:t>
      </w:r>
    </w:p>
    <w:p w14:paraId="125C376B" w14:textId="2F904FE7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2.2 Описание и анализ результатов исследования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…………………………………</w:t>
      </w:r>
      <w:proofErr w:type="gramStart"/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</w:t>
      </w:r>
      <w:r w:rsidR="008645DF">
        <w:rPr>
          <w:rFonts w:ascii="Times New Roman" w:eastAsia="Times New Roman" w:hAnsi="Times New Roman" w:cs="Times New Roman"/>
          <w:color w:val="0A0A0A"/>
          <w:sz w:val="28"/>
          <w:szCs w:val="28"/>
        </w:rPr>
        <w:t>…</w:t>
      </w:r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  <w:proofErr w:type="gramEnd"/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9</w:t>
      </w:r>
    </w:p>
    <w:p w14:paraId="76C6C295" w14:textId="1A07929D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2.3 Описание продукта исследовательской работы</w:t>
      </w:r>
      <w:bookmarkEnd w:id="1"/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………………………………</w:t>
      </w:r>
      <w:proofErr w:type="gramStart"/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</w:t>
      </w:r>
      <w:r w:rsidR="008645DF">
        <w:rPr>
          <w:rFonts w:ascii="Times New Roman" w:eastAsia="Times New Roman" w:hAnsi="Times New Roman" w:cs="Times New Roman"/>
          <w:color w:val="0A0A0A"/>
          <w:sz w:val="28"/>
          <w:szCs w:val="28"/>
        </w:rPr>
        <w:t>….</w:t>
      </w:r>
      <w:proofErr w:type="gramEnd"/>
      <w:r w:rsidR="008645DF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9</w:t>
      </w:r>
    </w:p>
    <w:p w14:paraId="4223CF9B" w14:textId="0A0CD2BD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Заключение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………………………………………………………………………………</w:t>
      </w:r>
      <w:r w:rsidR="008645DF">
        <w:rPr>
          <w:rFonts w:ascii="Times New Roman" w:eastAsia="Times New Roman" w:hAnsi="Times New Roman" w:cs="Times New Roman"/>
          <w:color w:val="0A0A0A"/>
          <w:sz w:val="28"/>
          <w:szCs w:val="28"/>
        </w:rPr>
        <w:t>…</w:t>
      </w:r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10</w:t>
      </w:r>
    </w:p>
    <w:p w14:paraId="72E04259" w14:textId="3747D415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Список источников информации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…</w:t>
      </w:r>
      <w:r w:rsidR="008645DF">
        <w:rPr>
          <w:rFonts w:ascii="Times New Roman" w:eastAsia="Times New Roman" w:hAnsi="Times New Roman" w:cs="Times New Roman"/>
          <w:color w:val="0A0A0A"/>
          <w:sz w:val="28"/>
          <w:szCs w:val="28"/>
        </w:rPr>
        <w:t>….</w:t>
      </w:r>
      <w:proofErr w:type="gramEnd"/>
      <w:r w:rsidR="006B3D94">
        <w:rPr>
          <w:rFonts w:ascii="Times New Roman" w:eastAsia="Times New Roman" w:hAnsi="Times New Roman" w:cs="Times New Roman"/>
          <w:color w:val="0A0A0A"/>
          <w:sz w:val="28"/>
          <w:szCs w:val="28"/>
        </w:rPr>
        <w:t>11</w:t>
      </w:r>
    </w:p>
    <w:p w14:paraId="205E56C1" w14:textId="769A0EC9" w:rsidR="00207036" w:rsidRPr="00207036" w:rsidRDefault="006B3D94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Приложения………………………………………………………………………………...12</w:t>
      </w:r>
    </w:p>
    <w:p w14:paraId="20960A7E" w14:textId="77777777" w:rsidR="00207036" w:rsidRDefault="00207036" w:rsidP="003347B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E640B" w14:textId="77777777" w:rsidR="00207036" w:rsidRDefault="00207036" w:rsidP="003347B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FCC915" w14:textId="1EC0978C" w:rsidR="0030477B" w:rsidRDefault="0030477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D829A0B" w14:textId="765C7D12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5371D04" w14:textId="3E60F77F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903A332" w14:textId="0B9889C3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5E9B416" w14:textId="21AE9D51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2D5E080" w14:textId="2212718F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89B335F" w14:textId="350E94BC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B6CC63E" w14:textId="66FDF91C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84A970A" w14:textId="20913BBE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EADAB15" w14:textId="67893445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15A72DC9" w14:textId="49942F04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4DC92BB" w14:textId="2CF5E774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0BD069C" w14:textId="77777777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CE67E6D" w14:textId="77777777" w:rsidR="0030477B" w:rsidRDefault="0030477B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FC8F668" w14:textId="77777777" w:rsidR="0030477B" w:rsidRDefault="0030477B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18C04B6E" w14:textId="77777777" w:rsidR="00824B51" w:rsidRDefault="00824B51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9750229" w14:textId="77777777" w:rsidR="00285708" w:rsidRDefault="0028570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CBF8AD0" w14:textId="77777777" w:rsidR="0000349D" w:rsidRDefault="0000349D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66C8D1B" w14:textId="77777777" w:rsidR="003347BB" w:rsidRDefault="003347BB" w:rsidP="00B658F3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92D4512" w14:textId="61FA3267" w:rsidR="0089169A" w:rsidRPr="0047085A" w:rsidRDefault="00207036" w:rsidP="003347BB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Введение</w:t>
      </w:r>
    </w:p>
    <w:p w14:paraId="3E7D2859" w14:textId="6E956CD6" w:rsidR="0047085A" w:rsidRPr="0047085A" w:rsidRDefault="00207036" w:rsidP="003347BB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Актуальность</w:t>
      </w:r>
      <w:r w:rsid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: </w:t>
      </w:r>
      <w:bookmarkStart w:id="2" w:name="_Hlk163404392"/>
      <w:r w:rsidR="0047085A" w:rsidRP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Посмотрев фильм </w:t>
      </w:r>
      <w:r w:rsidR="0000349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на уроке изобразительного искусства </w:t>
      </w:r>
      <w:r w:rsidR="0047085A" w:rsidRP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>о народных промыслах, увидев работы мастеров,</w:t>
      </w:r>
      <w:r w:rsidR="0000349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="0047085A" w:rsidRP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>мне бол</w:t>
      </w:r>
      <w:r w:rsidR="0000349D">
        <w:rPr>
          <w:rFonts w:ascii="Times New Roman" w:eastAsia="Times New Roman" w:hAnsi="Times New Roman" w:cs="Times New Roman"/>
          <w:color w:val="0A0A0A"/>
          <w:sz w:val="28"/>
          <w:szCs w:val="28"/>
        </w:rPr>
        <w:t>ьше всего понравились узоры хох</w:t>
      </w:r>
      <w:r w:rsidR="0047085A" w:rsidRP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>л</w:t>
      </w:r>
      <w:r w:rsidR="0000349D">
        <w:rPr>
          <w:rFonts w:ascii="Times New Roman" w:eastAsia="Times New Roman" w:hAnsi="Times New Roman" w:cs="Times New Roman"/>
          <w:color w:val="0A0A0A"/>
          <w:sz w:val="28"/>
          <w:szCs w:val="28"/>
        </w:rPr>
        <w:t>омской росписи, и м</w:t>
      </w:r>
      <w:r w:rsidR="0047085A" w:rsidRP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>не захотелось узнать о том, как создавался этот вид искусства. Я думаю</w:t>
      </w:r>
      <w:r w:rsidR="0000349D">
        <w:rPr>
          <w:rFonts w:ascii="Times New Roman" w:eastAsia="Times New Roman" w:hAnsi="Times New Roman" w:cs="Times New Roman"/>
          <w:color w:val="0A0A0A"/>
          <w:sz w:val="28"/>
          <w:szCs w:val="28"/>
        </w:rPr>
        <w:t>,</w:t>
      </w:r>
      <w:r w:rsidR="0047085A" w:rsidRP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что эта тема будет интересна не только творческим людям,</w:t>
      </w:r>
    </w:p>
    <w:p w14:paraId="149E74AD" w14:textId="19FBDE8C" w:rsidR="00C5441E" w:rsidRPr="0015444E" w:rsidRDefault="0047085A" w:rsidP="00C5441E">
      <w:pPr>
        <w:spacing w:before="100" w:beforeAutospacing="1" w:after="100" w:afterAutospacing="1" w:line="240" w:lineRule="auto"/>
        <w:contextualSpacing/>
        <w:rPr>
          <w:rFonts w:ascii="Century Gothic" w:eastAsia="Times New Roman" w:hAnsi="Century Gothic" w:cs="Times New Roman"/>
          <w:color w:val="352F2B"/>
          <w:sz w:val="13"/>
          <w:szCs w:val="13"/>
        </w:rPr>
      </w:pPr>
      <w:r w:rsidRP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>но и тем</w:t>
      </w:r>
      <w:r w:rsidR="0000349D">
        <w:rPr>
          <w:rFonts w:ascii="Times New Roman" w:eastAsia="Times New Roman" w:hAnsi="Times New Roman" w:cs="Times New Roman"/>
          <w:color w:val="0A0A0A"/>
          <w:sz w:val="28"/>
          <w:szCs w:val="28"/>
        </w:rPr>
        <w:t>,</w:t>
      </w:r>
      <w:r w:rsidRP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кто интересуется достояниями России.</w:t>
      </w:r>
      <w:r w:rsidR="003347BB" w:rsidRPr="003347BB">
        <w:rPr>
          <w:color w:val="000000"/>
        </w:rPr>
        <w:t xml:space="preserve"> </w:t>
      </w:r>
      <w:r w:rsidR="003347BB" w:rsidRPr="003347BB">
        <w:rPr>
          <w:rFonts w:ascii="Times New Roman" w:hAnsi="Times New Roman" w:cs="Times New Roman"/>
          <w:color w:val="000000"/>
          <w:sz w:val="28"/>
          <w:szCs w:val="28"/>
        </w:rPr>
        <w:t>Проект имеет особую значимость, так как сейчас идёт возрождение народных промыслов</w:t>
      </w:r>
      <w:r w:rsidR="00E74E2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bookmarkEnd w:id="2"/>
    <w:p w14:paraId="65518F14" w14:textId="1DEEBF15" w:rsid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76B713B" w14:textId="26D65005" w:rsidR="00C5441E" w:rsidRPr="00207036" w:rsidRDefault="00C5441E" w:rsidP="00C5441E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6C6F69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7C3F48">
        <w:rPr>
          <w:rFonts w:ascii="Times New Roman" w:hAnsi="Times New Roman" w:cs="Times New Roman"/>
          <w:sz w:val="28"/>
          <w:szCs w:val="28"/>
        </w:rPr>
        <w:t xml:space="preserve">– </w:t>
      </w:r>
      <w:bookmarkStart w:id="3" w:name="_Hlk163394701"/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изучить и рассказать о таком народном промысле как «Хохлома»</w:t>
      </w:r>
      <w:r w:rsidR="00E74E23" w:rsidRPr="00E74E23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="00E74E23" w:rsidRPr="00E94CD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сформировать навыки составления декоративной композиции 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узорами хохломы.</w:t>
      </w:r>
    </w:p>
    <w:bookmarkEnd w:id="3"/>
    <w:p w14:paraId="798FC576" w14:textId="77777777" w:rsidR="00C5441E" w:rsidRPr="006C6F69" w:rsidRDefault="00C5441E" w:rsidP="00C5441E">
      <w:pPr>
        <w:pStyle w:val="a3"/>
        <w:spacing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6F6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B8BF4AC" w14:textId="650E43B6" w:rsidR="00C5441E" w:rsidRPr="00C5441E" w:rsidRDefault="00C5441E" w:rsidP="00C5441E">
      <w:pPr>
        <w:pStyle w:val="a3"/>
        <w:numPr>
          <w:ilvl w:val="0"/>
          <w:numId w:val="20"/>
        </w:num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bookmarkStart w:id="4" w:name="_Hlk163404581"/>
      <w:r w:rsidRPr="00C5441E">
        <w:rPr>
          <w:rFonts w:ascii="Times New Roman" w:eastAsia="Times New Roman" w:hAnsi="Times New Roman" w:cs="Times New Roman"/>
          <w:color w:val="0A0A0A"/>
          <w:sz w:val="28"/>
          <w:szCs w:val="28"/>
        </w:rPr>
        <w:t>История возникновения хохломской росписи</w:t>
      </w:r>
    </w:p>
    <w:p w14:paraId="13362BD3" w14:textId="7F5EF263" w:rsidR="00C5441E" w:rsidRPr="00C5441E" w:rsidRDefault="00C5441E" w:rsidP="00C5441E">
      <w:pPr>
        <w:pStyle w:val="a3"/>
        <w:numPr>
          <w:ilvl w:val="0"/>
          <w:numId w:val="20"/>
        </w:num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46203B">
        <w:t xml:space="preserve"> </w:t>
      </w:r>
      <w:r w:rsidRPr="00C5441E">
        <w:rPr>
          <w:rFonts w:ascii="Times New Roman" w:eastAsia="Times New Roman" w:hAnsi="Times New Roman" w:cs="Times New Roman"/>
          <w:color w:val="0A0A0A"/>
          <w:sz w:val="28"/>
          <w:szCs w:val="28"/>
        </w:rPr>
        <w:t>Изучить элементы хохломской росписи</w:t>
      </w:r>
    </w:p>
    <w:p w14:paraId="203C001E" w14:textId="26442C99" w:rsidR="00C5441E" w:rsidRPr="00953D92" w:rsidRDefault="00C5441E" w:rsidP="00C5441E">
      <w:pPr>
        <w:pStyle w:val="a3"/>
        <w:numPr>
          <w:ilvl w:val="0"/>
          <w:numId w:val="20"/>
        </w:num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46203B">
        <w:t xml:space="preserve"> </w:t>
      </w:r>
      <w:r w:rsidRPr="00C5441E">
        <w:rPr>
          <w:rFonts w:ascii="Times New Roman" w:eastAsia="Times New Roman" w:hAnsi="Times New Roman" w:cs="Times New Roman"/>
          <w:color w:val="0A0A0A"/>
          <w:sz w:val="28"/>
          <w:szCs w:val="28"/>
        </w:rPr>
        <w:t>Хохлома в современном мире</w:t>
      </w:r>
      <w:r w:rsidRPr="00C4107B">
        <w:t xml:space="preserve"> </w:t>
      </w:r>
    </w:p>
    <w:p w14:paraId="0B32D7BA" w14:textId="4A76053B" w:rsidR="00E74E23" w:rsidRPr="00DA6E06" w:rsidRDefault="00E74E23" w:rsidP="00E74E23">
      <w:pPr>
        <w:pStyle w:val="a3"/>
        <w:numPr>
          <w:ilvl w:val="0"/>
          <w:numId w:val="20"/>
        </w:num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DA6E0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Научиться расписывать посуду и </w:t>
      </w:r>
      <w:r w:rsidRPr="00DA6E06">
        <w:rPr>
          <w:rFonts w:ascii="Times New Roman" w:eastAsia="Calibri" w:hAnsi="Times New Roman" w:cs="Times New Roman"/>
          <w:sz w:val="28"/>
          <w:szCs w:val="28"/>
        </w:rPr>
        <w:t xml:space="preserve">составлять декоративные композиции, используя элементы </w:t>
      </w:r>
      <w:r w:rsidRPr="00E74E23">
        <w:rPr>
          <w:rFonts w:ascii="Times New Roman" w:eastAsia="Calibri" w:hAnsi="Times New Roman" w:cs="Times New Roman"/>
          <w:sz w:val="28"/>
          <w:szCs w:val="28"/>
        </w:rPr>
        <w:t>хохломской</w:t>
      </w:r>
      <w:r w:rsidRPr="00DA6E06">
        <w:rPr>
          <w:rFonts w:eastAsia="Calibri"/>
          <w:sz w:val="28"/>
          <w:szCs w:val="28"/>
        </w:rPr>
        <w:t xml:space="preserve"> </w:t>
      </w:r>
      <w:r w:rsidRPr="00DA6E06">
        <w:rPr>
          <w:rFonts w:ascii="Times New Roman" w:eastAsia="Calibri" w:hAnsi="Times New Roman" w:cs="Times New Roman"/>
          <w:sz w:val="28"/>
          <w:szCs w:val="28"/>
        </w:rPr>
        <w:t>росписи</w:t>
      </w:r>
      <w:r>
        <w:rPr>
          <w:color w:val="0A0A0A"/>
          <w:sz w:val="28"/>
          <w:szCs w:val="28"/>
        </w:rPr>
        <w:t>.</w:t>
      </w:r>
    </w:p>
    <w:bookmarkEnd w:id="4"/>
    <w:p w14:paraId="31C55C91" w14:textId="44475FA0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Проект реализуется</w:t>
      </w: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 в предметных рамках</w:t>
      </w:r>
      <w:r w:rsidR="00FC2FC7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изобразительного и</w:t>
      </w:r>
      <w:r w:rsidR="0030477B">
        <w:rPr>
          <w:rFonts w:ascii="Times New Roman" w:eastAsia="Times New Roman" w:hAnsi="Times New Roman" w:cs="Times New Roman"/>
          <w:color w:val="0A0A0A"/>
          <w:sz w:val="28"/>
          <w:szCs w:val="28"/>
        </w:rPr>
        <w:t>с</w:t>
      </w:r>
      <w:r w:rsidR="00FC2FC7">
        <w:rPr>
          <w:rFonts w:ascii="Times New Roman" w:eastAsia="Times New Roman" w:hAnsi="Times New Roman" w:cs="Times New Roman"/>
          <w:color w:val="0A0A0A"/>
          <w:sz w:val="28"/>
          <w:szCs w:val="28"/>
        </w:rPr>
        <w:t>ку</w:t>
      </w:r>
      <w:r w:rsidR="0030477B">
        <w:rPr>
          <w:rFonts w:ascii="Times New Roman" w:eastAsia="Times New Roman" w:hAnsi="Times New Roman" w:cs="Times New Roman"/>
          <w:color w:val="0A0A0A"/>
          <w:sz w:val="28"/>
          <w:szCs w:val="28"/>
        </w:rPr>
        <w:t>сс</w:t>
      </w:r>
      <w:r w:rsidR="00FC2FC7">
        <w:rPr>
          <w:rFonts w:ascii="Times New Roman" w:eastAsia="Times New Roman" w:hAnsi="Times New Roman" w:cs="Times New Roman"/>
          <w:color w:val="0A0A0A"/>
          <w:sz w:val="28"/>
          <w:szCs w:val="28"/>
        </w:rPr>
        <w:t>тва</w:t>
      </w:r>
    </w:p>
    <w:p w14:paraId="7B7CFD97" w14:textId="77777777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Проект может быть квалифицирован</w:t>
      </w: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 как исследовательский, индивидуальный, долгосрочный.</w:t>
      </w:r>
    </w:p>
    <w:p w14:paraId="05197EAC" w14:textId="74AE31C9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Область исследования- </w:t>
      </w:r>
      <w:r w:rsid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>искусство хохломы</w:t>
      </w:r>
    </w:p>
    <w:p w14:paraId="3E1D46DB" w14:textId="0FBA3D31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Объектом исследования </w:t>
      </w: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явля</w:t>
      </w:r>
      <w:r w:rsidR="0000349D">
        <w:rPr>
          <w:rFonts w:ascii="Times New Roman" w:eastAsia="Times New Roman" w:hAnsi="Times New Roman" w:cs="Times New Roman"/>
          <w:color w:val="0A0A0A"/>
          <w:sz w:val="28"/>
          <w:szCs w:val="28"/>
        </w:rPr>
        <w:t>ется хох</w:t>
      </w:r>
      <w:r w:rsid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>л</w:t>
      </w:r>
      <w:r w:rsidR="0000349D">
        <w:rPr>
          <w:rFonts w:ascii="Times New Roman" w:eastAsia="Times New Roman" w:hAnsi="Times New Roman" w:cs="Times New Roman"/>
          <w:color w:val="0A0A0A"/>
          <w:sz w:val="28"/>
          <w:szCs w:val="28"/>
        </w:rPr>
        <w:t>о</w:t>
      </w:r>
      <w:r w:rsidR="0047085A">
        <w:rPr>
          <w:rFonts w:ascii="Times New Roman" w:eastAsia="Times New Roman" w:hAnsi="Times New Roman" w:cs="Times New Roman"/>
          <w:color w:val="0A0A0A"/>
          <w:sz w:val="28"/>
          <w:szCs w:val="28"/>
        </w:rPr>
        <w:t>мская роспись</w:t>
      </w:r>
    </w:p>
    <w:p w14:paraId="12BE06EF" w14:textId="5A561098" w:rsidR="006B5D3B" w:rsidRPr="0068131B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Предметом исследования является </w:t>
      </w:r>
      <w:r w:rsidR="0068131B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и</w:t>
      </w:r>
      <w:r w:rsidR="0068131B" w:rsidRPr="0068131B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зучение русского народного промысла «Хохлома»</w:t>
      </w:r>
    </w:p>
    <w:p w14:paraId="604A23B6" w14:textId="6128B1C8" w:rsidR="00207036" w:rsidRPr="00207036" w:rsidRDefault="007E64CA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При выполнении проекта</w:t>
      </w:r>
      <w:r w:rsidR="00207036"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использовались различные </w:t>
      </w:r>
      <w:r w:rsidR="00207036"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методы исследования:</w:t>
      </w:r>
    </w:p>
    <w:p w14:paraId="1748E319" w14:textId="38D74161" w:rsidR="007E64CA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- Анализ источников информации по теме работы (</w:t>
      </w:r>
      <w:r w:rsidR="007E64CA">
        <w:rPr>
          <w:rFonts w:ascii="Times New Roman" w:eastAsia="Times New Roman" w:hAnsi="Times New Roman" w:cs="Times New Roman"/>
          <w:color w:val="0A0A0A"/>
          <w:sz w:val="28"/>
          <w:szCs w:val="28"/>
        </w:rPr>
        <w:t>энциклопедии,</w:t>
      </w:r>
    </w:p>
    <w:p w14:paraId="623CF1B9" w14:textId="173A7640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ресурсы сети Интернет);</w:t>
      </w:r>
    </w:p>
    <w:p w14:paraId="57123686" w14:textId="77777777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- Анализ и сопоставление фактов, приведенных в разных источниках;</w:t>
      </w:r>
    </w:p>
    <w:p w14:paraId="70C2973B" w14:textId="77777777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- Классификация центров художественных промыслов керамики;</w:t>
      </w:r>
    </w:p>
    <w:p w14:paraId="09E338BE" w14:textId="77777777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- Анкетирование учащихся;</w:t>
      </w:r>
    </w:p>
    <w:p w14:paraId="6D048F23" w14:textId="653A4C20" w:rsidR="00207036" w:rsidRPr="00207036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- Художественный метод </w:t>
      </w:r>
      <w:r w:rsidR="00A5628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– роспись </w:t>
      </w:r>
      <w:proofErr w:type="spellStart"/>
      <w:r w:rsidR="0000349D">
        <w:rPr>
          <w:rFonts w:ascii="Times New Roman" w:eastAsia="Times New Roman" w:hAnsi="Times New Roman" w:cs="Times New Roman"/>
          <w:color w:val="0A0A0A"/>
          <w:sz w:val="28"/>
          <w:szCs w:val="28"/>
        </w:rPr>
        <w:t>досочки</w:t>
      </w:r>
      <w:proofErr w:type="spellEnd"/>
    </w:p>
    <w:p w14:paraId="2BCC5897" w14:textId="7E255862" w:rsidR="0000349D" w:rsidRPr="00880CEF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Практическая значимость</w:t>
      </w: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> моего проекта заключается в том, что данный материал може</w:t>
      </w:r>
      <w:r w:rsidR="00A5628D">
        <w:rPr>
          <w:rFonts w:ascii="Times New Roman" w:eastAsia="Times New Roman" w:hAnsi="Times New Roman" w:cs="Times New Roman"/>
          <w:color w:val="0A0A0A"/>
          <w:sz w:val="28"/>
          <w:szCs w:val="28"/>
        </w:rPr>
        <w:t>т быть использован на уроках ИЗО</w:t>
      </w:r>
    </w:p>
    <w:p w14:paraId="34C23B5E" w14:textId="77777777" w:rsidR="00953D92" w:rsidRDefault="00953D92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B063BC3" w14:textId="77777777" w:rsidR="00953D92" w:rsidRDefault="00953D92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F71D7AB" w14:textId="77777777" w:rsidR="00953D92" w:rsidRDefault="00953D92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0617404" w14:textId="77777777" w:rsidR="00953D92" w:rsidRDefault="00953D92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B6570DA" w14:textId="77777777" w:rsidR="00953D92" w:rsidRDefault="00953D92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F3DB363" w14:textId="77777777" w:rsidR="00953D92" w:rsidRDefault="00953D92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0629ECD" w14:textId="77777777" w:rsidR="00953D92" w:rsidRDefault="00953D92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2AF4413" w14:textId="77777777" w:rsidR="00953D92" w:rsidRDefault="00953D92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2444B3F" w14:textId="77777777" w:rsidR="00953D92" w:rsidRDefault="00953D92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A5715CF" w14:textId="58D36E88" w:rsidR="00207036" w:rsidRPr="00207036" w:rsidRDefault="00207036" w:rsidP="00B658F3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Глава</w:t>
      </w:r>
      <w:r w:rsidR="00C5168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1 Особенности развития хохломы</w:t>
      </w: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в России</w:t>
      </w:r>
    </w:p>
    <w:p w14:paraId="69EC6463" w14:textId="55FDCF23" w:rsidR="00207036" w:rsidRPr="00207036" w:rsidRDefault="00C5168B" w:rsidP="00B658F3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1.1 История хохломы</w:t>
      </w:r>
    </w:p>
    <w:p w14:paraId="76DB1546" w14:textId="269CFD44" w:rsidR="005D6D8C" w:rsidRPr="00464ECF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bookmarkStart w:id="5" w:name="_Hlk163404834"/>
      <w:r w:rsidR="00464ECF" w:rsidRPr="00464ECF">
        <w:rPr>
          <w:rFonts w:ascii="Times New Roman" w:hAnsi="Times New Roman" w:cs="Times New Roman"/>
          <w:bCs/>
          <w:sz w:val="28"/>
          <w:szCs w:val="28"/>
        </w:rPr>
        <w:t>Хохломская роспись – это яркое самобытное явление русского народного декоративно-прикладного искусства. Этот традиционный художественный промысел возник в XVII веке в Нижегородской губернии и получил свое название от крупного торгового села Хохлома, куда на торги свозились все деревянные изделия.</w:t>
      </w:r>
      <w:r w:rsidRP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</w:t>
      </w:r>
    </w:p>
    <w:p w14:paraId="1915E1AB" w14:textId="1F98A7FF" w:rsidR="008C71A2" w:rsidRPr="008C71A2" w:rsidRDefault="008C71A2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8C71A2">
        <w:rPr>
          <w:rFonts w:ascii="Times New Roman" w:eastAsia="Times New Roman" w:hAnsi="Times New Roman" w:cs="Times New Roman"/>
          <w:color w:val="0A0A0A"/>
          <w:sz w:val="28"/>
          <w:szCs w:val="28"/>
        </w:rPr>
        <w:t>После татаро-монгольского ига местные земли были разорены, поэтому для жителей поселений промысел стал главным источ</w:t>
      </w:r>
      <w:r w:rsid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ником дохода и способом выжить.</w:t>
      </w:r>
    </w:p>
    <w:p w14:paraId="616D2696" w14:textId="220D5EAE" w:rsidR="008C71A2" w:rsidRPr="008C71A2" w:rsidRDefault="008C71A2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8C71A2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Как именно возникла роспись, точно неизвестно — популярно несколько версий. По одной из них промысел появился благодаря старообрядцам, которые после церковной реформы были вынуждены скрываться в лесах Заволжья. Среди беглецов были искусные умельцы, писавшие иконы и миниатюры для книг, которые использовали олово вместо позолоты для своих работ. Местные же жители отличались токарными талантами и поколениями изготавливали посуду. По воле случая эти традиции пересеклись </w:t>
      </w:r>
      <w:r w:rsid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и появилась хохломская роспись.</w:t>
      </w:r>
    </w:p>
    <w:p w14:paraId="7B08B7CE" w14:textId="7AA0FAE4" w:rsidR="00C5168B" w:rsidRDefault="008C71A2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8C71A2">
        <w:rPr>
          <w:rFonts w:ascii="Times New Roman" w:eastAsia="Times New Roman" w:hAnsi="Times New Roman" w:cs="Times New Roman"/>
          <w:color w:val="0A0A0A"/>
          <w:sz w:val="28"/>
          <w:szCs w:val="28"/>
        </w:rPr>
        <w:t>Однако есть документы, которые доказывают, что нижегородские мастера использовали олово для росписи по дереву прежде, чем произошёл раскол — в 1640–1650 годах. То есть до того, как на их земле появились старообрядцы. Это не опровергает, но ста</w:t>
      </w:r>
      <w:r w:rsid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вит под сомнение первую теорию.</w:t>
      </w:r>
    </w:p>
    <w:p w14:paraId="0F24318A" w14:textId="43041BB7" w:rsidR="00AC45FB" w:rsidRPr="00AC45FB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Есть и другая версия рождения хохломы — народная. По легенде роспись появилась благодаря Андрею Лоскуту, талантливому иконописцу. После церковной реформы он уехал подальше от столицы и укрылся в Заволжье, чтобы создавать иконы по прежнему образцу и украшать росписью посуду. Но кто-то донёс о нём патриарху, и тот отправил военных. Чтобы спастись от преследователей, Андрей Лоскут сжёг себя, но прежде завещал людям сберечь своё дело.</w:t>
      </w:r>
    </w:p>
    <w:bookmarkEnd w:id="5"/>
    <w:p w14:paraId="7A8D447C" w14:textId="77777777" w:rsidR="00AC45FB" w:rsidRPr="007D2C72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A0A0A"/>
          <w:sz w:val="28"/>
          <w:szCs w:val="28"/>
          <w:u w:val="single"/>
        </w:rPr>
      </w:pPr>
      <w:r w:rsidRPr="007D2C72">
        <w:rPr>
          <w:rFonts w:ascii="Times New Roman" w:eastAsia="Times New Roman" w:hAnsi="Times New Roman" w:cs="Times New Roman"/>
          <w:bCs/>
          <w:i/>
          <w:iCs/>
          <w:color w:val="0A0A0A"/>
          <w:sz w:val="28"/>
          <w:szCs w:val="28"/>
          <w:u w:val="single"/>
        </w:rPr>
        <w:t>Развитие хохломского промысла</w:t>
      </w:r>
    </w:p>
    <w:p w14:paraId="64CC1994" w14:textId="151C8018" w:rsidR="00AC45FB" w:rsidRPr="00AC45FB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Хохломской промысел долго не развивался из-за высокой цены на олово. Привозной материал купить могли далеко не все, поэтому требовался состоятельный заказчик. И он нашёлся, им оказался Троице-Сергиев монастырь, куда позже свозили работать крестьян из 80 деревень. Именно эти поселения и известны сегодня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как родина хохломской росписи.</w:t>
      </w:r>
    </w:p>
    <w:p w14:paraId="188048BC" w14:textId="7106B316" w:rsidR="00C5168B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Промыслу очень повезло с расположением. Село Хохлома, куда отправляли расписную посуду, было крупным центром торговли. Через местную ярмарку расписанная посуда и мебель распространялись по всей стране и попадали за рубеж. Близость Волги помогала делу развиваться — через реку, а потом прикаспийские степи изделия перевозили в Индию и Среднюю Азию. В Европу хохлому тоже доставляли, туда 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она попадала через Архангельск.</w:t>
      </w:r>
    </w:p>
    <w:p w14:paraId="0E715785" w14:textId="75943350" w:rsidR="00AC45FB" w:rsidRPr="00AC45FB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Расцветом хохломского промысла стал XIX век, а точнее вторая его половина. До этого времени художественная посуда уже была популярна в массах и стала частью русской культуры, но неожиданно получила новый виток развития. В моду вошёл русский стиль, поэтому народные промыслы привлекли внимание образованной части общества. К хохломе стали проявлять инте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рес как к искусству.</w:t>
      </w:r>
    </w:p>
    <w:p w14:paraId="3DECE958" w14:textId="2BE2DC02" w:rsidR="00AC45FB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lastRenderedPageBreak/>
        <w:t>В 1853 году посуда с «золотой росписью» в первый раз попала на Всероссийскую промышленную выставку в Москве, а после с успехом выставлялась в других городах страны и во Франции. Ценителей хохломы становилось всё больше, и в их число попала царская семья. Известно, что императрица Мария Фёдоровна хвалила мастерство народных умельцев и даже одарила одного из них, Михаила Красильникова, золотыми часами за искусство.</w:t>
      </w:r>
    </w:p>
    <w:p w14:paraId="22F427AD" w14:textId="65841C4B" w:rsidR="00AC45FB" w:rsidRPr="00AC45FB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Спрос на хохломские изделия растёт. Они хорошо продаются на отечественных ярмарках, но одно событие делает промысел феноменально успешным и за рубежом. В 1899 году хохлома покоряет Париж — завоёвывает Гран-при на Всемирной выставке и после неё получает настоящую международную любовь.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Это резко увеличивает экспорт.</w:t>
      </w: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ab/>
      </w:r>
    </w:p>
    <w:p w14:paraId="03C8AE01" w14:textId="27EB314E" w:rsidR="00AC45FB" w:rsidRPr="00953D92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</w:pPr>
      <w:r w:rsidRPr="00953D92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В XIX веке хохломская ложка стала одним из самых популярных товаров среди иностранцев. При этом русские умельцы тратили на создание одного экземпляра всего 15 минут. Немцы пробовали повторить успех и организовать своё производство, но в итоге не смогли добиться нужного качества.</w:t>
      </w:r>
    </w:p>
    <w:p w14:paraId="48C42BE9" w14:textId="1CAFE04E" w:rsidR="00AC45FB" w:rsidRPr="00953D92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</w:pPr>
      <w:r w:rsidRPr="00953D92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В 1912 году состоялась плавучая выставка работ с хохломой. Судно отбыло из порта в Одессе и добралось до стран Средиземноморья. В это же время в Европе открылись первые международные точки, где можно было купить предметы промысла — в Варшаве и в Париже.</w:t>
      </w:r>
    </w:p>
    <w:p w14:paraId="4CE6500D" w14:textId="3E570836" w:rsidR="00AC45FB" w:rsidRPr="00953D92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</w:pPr>
      <w:r w:rsidRPr="00953D92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 xml:space="preserve">С приходом ХХ века хохломской промысел начал угасать, но ненадолго — когда в Советском Союзе стали популярны артели, производство возобновилось. В 1960-х годах появилось объединение «Хохломская роспись» и фабрика «Хохломской художник». Эти предприятия в городе Семёнов и селе </w:t>
      </w:r>
      <w:proofErr w:type="spellStart"/>
      <w:r w:rsidRPr="00953D92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Сёмино</w:t>
      </w:r>
      <w:proofErr w:type="spellEnd"/>
      <w:r w:rsidRPr="00953D92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 xml:space="preserve"> до сих пор работают и считаются главными центрами промысла. Любой может попасть туда на экскурсию и своими глазами посмотреть, как создаётся легендарная хохлома.</w:t>
      </w:r>
    </w:p>
    <w:p w14:paraId="3A99EEFF" w14:textId="77777777" w:rsidR="00AC45FB" w:rsidRPr="00953D92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</w:pPr>
      <w:r w:rsidRPr="00953D92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 xml:space="preserve">Самая большая ложка в мире украшена хохломой и находится в России. Длина рекордсменки — 2,67 м. Посмотреть необычный экспонат можно в музее при фабрике в городе </w:t>
      </w:r>
      <w:proofErr w:type="spellStart"/>
      <w:r w:rsidRPr="00953D92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Семёнове</w:t>
      </w:r>
      <w:proofErr w:type="spellEnd"/>
      <w:r w:rsidRPr="00953D92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.</w:t>
      </w:r>
    </w:p>
    <w:p w14:paraId="330113FC" w14:textId="77777777" w:rsidR="00C5168B" w:rsidRDefault="00C5168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7E6FEAE7" w14:textId="53E13203" w:rsidR="00AC45FB" w:rsidRPr="00AC45FB" w:rsidRDefault="00B658F3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 xml:space="preserve">1.2. </w:t>
      </w:r>
      <w:r w:rsidR="00AC45FB" w:rsidRPr="00AC45FB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Технология производства</w:t>
      </w:r>
    </w:p>
    <w:p w14:paraId="07D75DFF" w14:textId="1D05635C" w:rsidR="00AC45FB" w:rsidRPr="00AC45FB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Художественную роспись не зря считают искусством, изначально ей владели только специально обученные люди. Украшенные орнаментом предметы были редкостью, доступной лишь состоятельным людям. Но чем популярнее становился промысел, тем масшт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абнее требовалось производство.</w:t>
      </w:r>
    </w:p>
    <w:p w14:paraId="7AAA2CA9" w14:textId="6C3DB1FC" w:rsidR="00AC45FB" w:rsidRPr="00AC45FB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В истории хохломы был момент, когда из-за большого спроса перекупщикам нужно было много дешёвого товара. Это привело к тому, что качество посуды снизилось, а рисунки стали проще. Но власти и интеллигенция смогли вовремя исправить ситуацию и наладили обучение мастеров. Так появились многие художественные школы, в том числе семёновская школа хохломы.</w:t>
      </w:r>
    </w:p>
    <w:p w14:paraId="18633226" w14:textId="2428D25D" w:rsidR="00AC45FB" w:rsidRDefault="00AC45F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C45FB">
        <w:rPr>
          <w:rFonts w:ascii="Times New Roman" w:eastAsia="Times New Roman" w:hAnsi="Times New Roman" w:cs="Times New Roman"/>
          <w:color w:val="0A0A0A"/>
          <w:sz w:val="28"/>
          <w:szCs w:val="28"/>
        </w:rPr>
        <w:t>Технология производства хохломских изделий сложнее, чем кажется. Чтобы получить расписанную ложку или поднос, нужно пройти несколько этапов.</w:t>
      </w:r>
    </w:p>
    <w:p w14:paraId="586C4523" w14:textId="78A7EDB3" w:rsidR="00B83715" w:rsidRPr="00953D92" w:rsidRDefault="00B83715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1</w:t>
      </w:r>
      <w:r w:rsidRPr="00953D92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. Создание заготовки</w:t>
      </w:r>
    </w:p>
    <w:p w14:paraId="007580A1" w14:textId="76AB4952" w:rsidR="00C5168B" w:rsidRDefault="00B83715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B83715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Для изделий используют лиственные деревья местных пород — берёзу, липу, осину. Дерево просушивают, вытёсывают и обрабатывают на токарном станке. Затем снова </w:t>
      </w:r>
      <w:r w:rsidRPr="00B83715">
        <w:rPr>
          <w:rFonts w:ascii="Times New Roman" w:eastAsia="Times New Roman" w:hAnsi="Times New Roman" w:cs="Times New Roman"/>
          <w:color w:val="0A0A0A"/>
          <w:sz w:val="28"/>
          <w:szCs w:val="28"/>
        </w:rPr>
        <w:lastRenderedPageBreak/>
        <w:t xml:space="preserve">сушат от 3 до 20 дней, чтобы в будущем лак не пузырился. Получают «бельё», так называют </w:t>
      </w:r>
      <w:proofErr w:type="spellStart"/>
      <w:r w:rsidRPr="00B83715">
        <w:rPr>
          <w:rFonts w:ascii="Times New Roman" w:eastAsia="Times New Roman" w:hAnsi="Times New Roman" w:cs="Times New Roman"/>
          <w:color w:val="0A0A0A"/>
          <w:sz w:val="28"/>
          <w:szCs w:val="28"/>
        </w:rPr>
        <w:t>нерасписанные</w:t>
      </w:r>
      <w:proofErr w:type="spellEnd"/>
      <w:r w:rsidRPr="00B83715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заготовки.</w:t>
      </w:r>
    </w:p>
    <w:p w14:paraId="22933563" w14:textId="77777777" w:rsidR="00B83715" w:rsidRDefault="00B83715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7B8CC16F" w14:textId="43734C80" w:rsidR="00B83715" w:rsidRPr="00953D92" w:rsidRDefault="00B83715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</w:pPr>
      <w:r w:rsidRPr="00953D92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 xml:space="preserve">2. Обработка </w:t>
      </w:r>
      <w:proofErr w:type="spellStart"/>
      <w:r w:rsidRPr="00953D92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вапой</w:t>
      </w:r>
      <w:proofErr w:type="spellEnd"/>
    </w:p>
    <w:p w14:paraId="08FC8F8C" w14:textId="4C15AD6F" w:rsidR="00C5168B" w:rsidRDefault="00B83715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00B83715">
        <w:rPr>
          <w:rFonts w:ascii="Times New Roman" w:eastAsia="Times New Roman" w:hAnsi="Times New Roman" w:cs="Times New Roman"/>
          <w:color w:val="0A0A0A"/>
          <w:sz w:val="28"/>
          <w:szCs w:val="28"/>
        </w:rPr>
        <w:t>Вапа</w:t>
      </w:r>
      <w:proofErr w:type="spellEnd"/>
      <w:r w:rsidRPr="00B83715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— разновидность глины. Её раствор смешивают с мелом и с помощью шерстяной материи смазывают им изделие. Затем просушивают и вновь обрабатывают. После процедуры заготовку ставят на несколько часов в сушильный шкаф. Затем охлаждают и немного шлифуют.</w:t>
      </w:r>
    </w:p>
    <w:p w14:paraId="4D1B1220" w14:textId="77777777" w:rsidR="00B83715" w:rsidRDefault="00B83715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2467902A" w14:textId="3D82F28C" w:rsidR="00B83715" w:rsidRPr="00953D92" w:rsidRDefault="00B83715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3. </w:t>
      </w:r>
      <w:r w:rsidRPr="00953D92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Покрытие олифой</w:t>
      </w:r>
    </w:p>
    <w:p w14:paraId="1D955F10" w14:textId="65168103" w:rsidR="00540DD4" w:rsidRDefault="00B83715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B83715">
        <w:rPr>
          <w:rFonts w:ascii="Times New Roman" w:eastAsia="Times New Roman" w:hAnsi="Times New Roman" w:cs="Times New Roman"/>
          <w:color w:val="0A0A0A"/>
          <w:sz w:val="28"/>
          <w:szCs w:val="28"/>
        </w:rPr>
        <w:t>Сначала из льняного масла варят олифу. Потом покрывают ею заготовку в несколько слоёв: окунают тампон из вывернутой овечьей или телячьей кожи и быстрыми движениями втирают олифу в поверхность, поворачивая изделие. После покрытия заготовку сушат несколько часов, затем наносят следующий слой. Эта процедура определяет качество изделия и прочность росписи. Когда заготовка приобретает ровный блеск, переходят к следующему этапу.</w:t>
      </w:r>
    </w:p>
    <w:p w14:paraId="38A623F5" w14:textId="1747161A" w:rsidR="00B83715" w:rsidRPr="00953D92" w:rsidRDefault="00B83715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</w:pPr>
      <w:r w:rsidRPr="00953D92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4. Лужение</w:t>
      </w:r>
    </w:p>
    <w:p w14:paraId="06EE0304" w14:textId="2B603CBD" w:rsidR="00C5168B" w:rsidRDefault="00B83715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B83715">
        <w:rPr>
          <w:rFonts w:ascii="Times New Roman" w:eastAsia="Times New Roman" w:hAnsi="Times New Roman" w:cs="Times New Roman"/>
          <w:color w:val="0A0A0A"/>
          <w:sz w:val="28"/>
          <w:szCs w:val="28"/>
        </w:rPr>
        <w:t>При лужении втирают оловянный или алюминиевый порошок (сейчас чаще используется последний), который дарит хохломе знаменитую позолоту. Полуду наносят специальными приспособлениями — куколками. Они представляют собой кожаный тампон с пришитым кусочком натурального меха, который для удобства подстригают. После лужения заготовки становятся почти зеркально блестящими и передаются на роспись.</w:t>
      </w:r>
    </w:p>
    <w:p w14:paraId="6DFABA1E" w14:textId="40D08E18" w:rsidR="00540DD4" w:rsidRPr="00953D92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</w:pPr>
      <w:r w:rsidRPr="00953D92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5. Роспись</w:t>
      </w:r>
    </w:p>
    <w:p w14:paraId="49D24DE2" w14:textId="2606E0AD" w:rsidR="00C5168B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>Расписывают изделия обычно женщины и делают они это на весу. Чтобы было удобнее, мастерицы сидят на специальных низких табуретах и используют невысокие столы. Художницы опирают заготовку о колено, слегка фиксируют её левой рукой и расписывают правой. Это позволяет легко поворачивать и наклонять изделие. Украшают заготовки только вручную, поэтому рисунок никогда не повторяется.</w:t>
      </w:r>
    </w:p>
    <w:p w14:paraId="44FC12E2" w14:textId="1B342FFA" w:rsidR="00540DD4" w:rsidRPr="00953D92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</w:pPr>
      <w:r w:rsidRPr="00953D92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6. Лакировка</w:t>
      </w:r>
    </w:p>
    <w:p w14:paraId="175BF2F1" w14:textId="70E6014B" w:rsidR="00C5168B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>После росписи изделия 4–5 раз пропитывают лаком и просушивают перед каждым новым слоем.</w:t>
      </w:r>
    </w:p>
    <w:p w14:paraId="1EABE2F2" w14:textId="5C2F7A8A" w:rsidR="00540DD4" w:rsidRPr="00953D92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</w:pPr>
      <w:r w:rsidRPr="00953D92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7. Закалка</w:t>
      </w:r>
    </w:p>
    <w:p w14:paraId="432E2432" w14:textId="66969402" w:rsidR="00540DD4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>На финальном этапе изделие несколько часов держат в печи при температуре 150–160 °С. После этого лак становится медовым и в сочетании с металлическим слоем даёт узнаваемый золотистый цвет хохломы</w:t>
      </w:r>
      <w:r w:rsidR="002E5578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(Приложение 1).</w:t>
      </w:r>
    </w:p>
    <w:p w14:paraId="247CDAF3" w14:textId="77777777" w:rsidR="00540DD4" w:rsidRPr="00540DD4" w:rsidRDefault="00540DD4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3D83B2B6" w14:textId="60AC7A6B" w:rsidR="00C5168B" w:rsidRPr="00540DD4" w:rsidRDefault="00B658F3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 xml:space="preserve"> 1.3 </w:t>
      </w:r>
      <w:r w:rsidR="00540DD4" w:rsidRPr="00540DD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Секреты хохломской росписи</w:t>
      </w:r>
    </w:p>
    <w:p w14:paraId="006BBB93" w14:textId="77777777" w:rsidR="00C5168B" w:rsidRPr="00540DD4" w:rsidRDefault="00C5168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562E75F7" w14:textId="77777777" w:rsidR="00540DD4" w:rsidRPr="00540DD4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>Роспись начинается с выбора красок. К ним мастера применяют особые требования, ведь при нагревании некоторые пигменты выгорают. Для хохломы используют термостойкие краски: сажу, киноварь, охру и другие. Главными цветами, которые делают хохломскую роспись узнаваемой, считаются чёрный и красный. Остальные применяют, чтобы оживить узор.</w:t>
      </w:r>
    </w:p>
    <w:p w14:paraId="4F705D25" w14:textId="77777777" w:rsidR="00540DD4" w:rsidRPr="00540DD4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24B23B2C" w14:textId="77777777" w:rsidR="00540DD4" w:rsidRPr="00540DD4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lastRenderedPageBreak/>
        <w:t>Основа рисунка в хохломской росписи — растительный орнамент. Стебли, плоды, листья и цветы переплетаются на поверхности предметов и делают их нарядными. Некоторые орнаменты даже имеют свои названия:</w:t>
      </w:r>
    </w:p>
    <w:p w14:paraId="6494BB95" w14:textId="77777777" w:rsidR="00540DD4" w:rsidRPr="00540DD4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38ED309A" w14:textId="77777777" w:rsidR="00540DD4" w:rsidRPr="00540DD4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>«</w:t>
      </w:r>
      <w:bookmarkStart w:id="6" w:name="_Hlk163406425"/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Травка» — рисунок трав, стеблей и кустов, напоминающий знакомые нам растения. </w:t>
      </w:r>
      <w:proofErr w:type="gramStart"/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>Например</w:t>
      </w:r>
      <w:proofErr w:type="gramEnd"/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осоку или луговик.</w:t>
      </w:r>
    </w:p>
    <w:p w14:paraId="7E6E45E1" w14:textId="77777777" w:rsidR="00540DD4" w:rsidRPr="00540DD4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>«Под листок» или «под ягодку» — рисунок, в котором кроме травы присутствуют цветы, листья и плоды.</w:t>
      </w:r>
    </w:p>
    <w:p w14:paraId="677BC2F2" w14:textId="77777777" w:rsidR="00540DD4" w:rsidRPr="00540DD4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>«Пряник» — ромб или квадрат в центре посуды, украшенный солнечными лучами, плодами, цветами или травинками. Обычно используется внутри чашек.</w:t>
      </w:r>
    </w:p>
    <w:p w14:paraId="4007A682" w14:textId="11F2A1A6" w:rsidR="00C5168B" w:rsidRDefault="00540DD4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540DD4">
        <w:rPr>
          <w:rFonts w:ascii="Times New Roman" w:eastAsia="Times New Roman" w:hAnsi="Times New Roman" w:cs="Times New Roman"/>
          <w:color w:val="0A0A0A"/>
          <w:sz w:val="28"/>
          <w:szCs w:val="28"/>
        </w:rPr>
        <w:t>«Кудрина» — рисунок в виде листьев, цветов и ягод, которые образуют ковёр из завитков.</w:t>
      </w:r>
    </w:p>
    <w:p w14:paraId="2F721ED3" w14:textId="0DD2292C" w:rsidR="007D4F75" w:rsidRPr="007D4F75" w:rsidRDefault="007D4F75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7D4F75">
        <w:rPr>
          <w:rFonts w:ascii="Times New Roman" w:eastAsia="Times New Roman" w:hAnsi="Times New Roman" w:cs="Times New Roman"/>
          <w:color w:val="0A0A0A"/>
          <w:sz w:val="28"/>
          <w:szCs w:val="28"/>
        </w:rPr>
        <w:t>Помимо узоров, изделия с хохломой разделяют по типу росписи. Она может быть «верховой» либо «под фон». В первом случае рисунок наносят на серебристый фон (который потом станет золотистым) — чёрным или красным цветом выводят главную композиционную линию, а затем добавляют завитки, капельки, усики и другие детали. При нанесении «под фон» сначала намечают контур рисунка и заполняют краской фон, а сам рисунок по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сле закалки получается золотым.</w:t>
      </w:r>
    </w:p>
    <w:p w14:paraId="481550A1" w14:textId="00CCC32C" w:rsidR="007D4F75" w:rsidRPr="00953D92" w:rsidRDefault="007D4F75" w:rsidP="00953D92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</w:pPr>
      <w:r w:rsidRPr="00953D92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Хохломские художники владеют особым приёмом росписи по дереву: они могут держать кисть так, чтобы работали не только пальцы, но и рука целиком. Это позволяет им одним движением делать длинные мазки и наносить ряд штрихов на объёмные поверхности</w:t>
      </w:r>
      <w:r w:rsidR="002E5578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 xml:space="preserve"> </w:t>
      </w:r>
      <w:bookmarkEnd w:id="6"/>
      <w:r w:rsidR="002E5578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(Приложение 2).</w:t>
      </w:r>
    </w:p>
    <w:p w14:paraId="173F3B95" w14:textId="5D8B8551" w:rsidR="00B658F3" w:rsidRPr="00D016FD" w:rsidRDefault="00B658F3" w:rsidP="00B658F3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Основные цвета хох</w:t>
      </w:r>
      <w:r w:rsidRPr="00D016F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о</w:t>
      </w:r>
      <w:r w:rsidRPr="00D016F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мской росписи</w:t>
      </w:r>
    </w:p>
    <w:p w14:paraId="6FDD82EE" w14:textId="77777777" w:rsidR="00B658F3" w:rsidRPr="00B658F3" w:rsidRDefault="00B658F3" w:rsidP="00B658F3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</w:pPr>
      <w:bookmarkStart w:id="7" w:name="_Hlk163405782"/>
      <w:r w:rsidRPr="00D016FD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В хохломе всегда используется только четыре цвета: красный, черный, зеленый и желтый. Настоящая хохлома не имеет начала и конца: нельзя понять, где узор</w:t>
      </w: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 xml:space="preserve"> начинается и где заканчивается.</w:t>
      </w:r>
      <w:r w:rsidRPr="00B658F3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B658F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Для хохломы </w:t>
      </w:r>
      <w:r w:rsidRPr="00B658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используют </w:t>
      </w:r>
      <w:r w:rsidRPr="00B658F3">
        <w:rPr>
          <w:rFonts w:ascii="Times New Roman" w:hAnsi="Times New Roman" w:cs="Times New Roman"/>
          <w:color w:val="000000" w:themeColor="text1"/>
          <w:sz w:val="28"/>
          <w:szCs w:val="28"/>
        </w:rPr>
        <w:t>термостойкие краски: сажу, киноварь, охру и другие</w:t>
      </w:r>
      <w:r w:rsidRPr="00B658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Главными цветами, которые делают хохломскую роспись узнаваемой, считаются чёрный и красный. Остальные применяют, чтобы оживить узор. Основа рисунка в хохломской росписи — растительный орнамент</w:t>
      </w:r>
      <w:r w:rsidRPr="00B658F3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.</w:t>
      </w:r>
    </w:p>
    <w:p w14:paraId="1FF4C4B5" w14:textId="77777777" w:rsidR="00B658F3" w:rsidRDefault="00B658F3" w:rsidP="00B658F3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 w:rsidRPr="00B658F3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Включает в себя три разновидности орнамента: </w:t>
      </w:r>
      <w:r w:rsidRPr="00B658F3">
        <w:rPr>
          <w:rFonts w:ascii="Times New Roman" w:hAnsi="Times New Roman" w:cs="Times New Roman"/>
          <w:sz w:val="28"/>
          <w:szCs w:val="28"/>
        </w:rPr>
        <w:t>«под ягодку», «пряник» и «травка».</w:t>
      </w:r>
      <w:r w:rsidRPr="00B658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«Травка» создается при помощи отрывистых мазков, и изображает чисто травяной рисунок. «Ягодка» похожа на травку, отличием является то, что кроме травяных стеблей в орнаменте присутствуют ягоды</w:t>
      </w:r>
      <w:r>
        <w:rPr>
          <w:rFonts w:ascii="Arial" w:hAnsi="Arial" w:cs="Arial"/>
          <w:color w:val="474747"/>
          <w:shd w:val="clear" w:color="auto" w:fill="FFFFFF"/>
        </w:rPr>
        <w:t>.</w:t>
      </w:r>
    </w:p>
    <w:bookmarkEnd w:id="7"/>
    <w:p w14:paraId="11AA7731" w14:textId="0FA8D6B7" w:rsidR="00207036" w:rsidRPr="00207036" w:rsidRDefault="00207036" w:rsidP="00B658F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B658F3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2070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97F6E" w:rsidRPr="00E97F6E">
        <w:rPr>
          <w:rFonts w:ascii="Times New Roman" w:eastAsia="Times New Roman" w:hAnsi="Times New Roman" w:cs="Times New Roman"/>
          <w:b/>
          <w:bCs/>
          <w:sz w:val="28"/>
          <w:szCs w:val="28"/>
        </w:rPr>
        <w:t>Центры искусства хохломы</w:t>
      </w:r>
    </w:p>
    <w:p w14:paraId="6962B2AE" w14:textId="01562D4D" w:rsidR="00E97F6E" w:rsidRDefault="00207036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   </w:t>
      </w:r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 настоящее время у хохломской росписи два центра: город Семёнов, где находятся фабрики «Хохломская роспись» и «Семёновская роспись», и деревня </w:t>
      </w:r>
      <w:proofErr w:type="spellStart"/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>Сёмино</w:t>
      </w:r>
      <w:proofErr w:type="spellEnd"/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>Ковернинского</w:t>
      </w:r>
      <w:proofErr w:type="spellEnd"/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района, где работает предприятие «</w:t>
      </w:r>
      <w:proofErr w:type="spellStart"/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>Хохломский</w:t>
      </w:r>
      <w:proofErr w:type="spellEnd"/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художник», объединяющее мастеров деревень </w:t>
      </w:r>
      <w:proofErr w:type="spellStart"/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>Ковернинского</w:t>
      </w:r>
      <w:proofErr w:type="spellEnd"/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района: </w:t>
      </w:r>
      <w:proofErr w:type="spellStart"/>
      <w:r w:rsidR="00E97F6E" w:rsidRPr="00E97F6E">
        <w:rPr>
          <w:rFonts w:ascii="Times New Roman" w:eastAsia="Times New Roman" w:hAnsi="Times New Roman" w:cs="Times New Roman"/>
          <w:color w:val="0A0A0A"/>
          <w:sz w:val="28"/>
          <w:szCs w:val="28"/>
        </w:rPr>
        <w:t>Сёмино</w:t>
      </w:r>
      <w:proofErr w:type="spellEnd"/>
      <w:r w:rsidR="00E54195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="00E54195">
        <w:rPr>
          <w:rFonts w:ascii="Times New Roman" w:eastAsia="Times New Roman" w:hAnsi="Times New Roman" w:cs="Times New Roman"/>
          <w:color w:val="0A0A0A"/>
          <w:sz w:val="28"/>
          <w:szCs w:val="28"/>
        </w:rPr>
        <w:t>Кулигино</w:t>
      </w:r>
      <w:proofErr w:type="spellEnd"/>
      <w:r w:rsidR="00E54195">
        <w:rPr>
          <w:rFonts w:ascii="Times New Roman" w:eastAsia="Times New Roman" w:hAnsi="Times New Roman" w:cs="Times New Roman"/>
          <w:color w:val="0A0A0A"/>
          <w:sz w:val="28"/>
          <w:szCs w:val="28"/>
        </w:rPr>
        <w:t>, Новопокровское и др</w:t>
      </w:r>
      <w:r w:rsidR="002E5578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  <w:r w:rsid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(Приложение 3).</w:t>
      </w:r>
    </w:p>
    <w:p w14:paraId="0A6DAF2E" w14:textId="77777777" w:rsidR="00E97F6E" w:rsidRDefault="00E97F6E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33A9A09" w14:textId="073AC535" w:rsidR="00E54195" w:rsidRPr="00D373FD" w:rsidRDefault="00207036" w:rsidP="00B658F3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1.</w:t>
      </w:r>
      <w:r w:rsidR="00B658F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5</w:t>
      </w:r>
      <w:r w:rsidRPr="0020703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r w:rsidR="00E54195" w:rsidRPr="00E54195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Хохлома в современном искусстве</w:t>
      </w:r>
    </w:p>
    <w:p w14:paraId="20403E8E" w14:textId="77777777" w:rsidR="00E54195" w:rsidRPr="007D2C72" w:rsidRDefault="00E54195" w:rsidP="003347BB">
      <w:pPr>
        <w:pStyle w:val="paragraph"/>
        <w:spacing w:before="240" w:after="0"/>
        <w:jc w:val="both"/>
        <w:divId w:val="1957322566"/>
        <w:rPr>
          <w:i/>
          <w:iCs/>
          <w:sz w:val="28"/>
          <w:szCs w:val="28"/>
          <w:u w:val="single"/>
        </w:rPr>
      </w:pPr>
      <w:r w:rsidRPr="007D2C72">
        <w:rPr>
          <w:i/>
          <w:iCs/>
          <w:sz w:val="28"/>
          <w:szCs w:val="28"/>
          <w:u w:val="single"/>
        </w:rPr>
        <w:t>Изделия с хохломой</w:t>
      </w:r>
    </w:p>
    <w:p w14:paraId="2BC7E7DC" w14:textId="4E414F17" w:rsidR="00AA7F0C" w:rsidRPr="00E54195" w:rsidRDefault="00E54195" w:rsidP="00464ECF">
      <w:pPr>
        <w:pStyle w:val="paragraph"/>
        <w:contextualSpacing/>
        <w:jc w:val="both"/>
        <w:divId w:val="1957322566"/>
        <w:rPr>
          <w:bCs/>
          <w:sz w:val="28"/>
          <w:szCs w:val="28"/>
        </w:rPr>
      </w:pPr>
      <w:r w:rsidRPr="00E54195">
        <w:rPr>
          <w:bCs/>
          <w:sz w:val="28"/>
          <w:szCs w:val="28"/>
        </w:rPr>
        <w:lastRenderedPageBreak/>
        <w:t>Хохломская роспись существует уже более 300 лет. Благодаря оригинальному способу превращать деревянные изделия в «золотые» без драгоценного металла этот промысел стал известен на весь мир. Однако вещи с хохломой любят не только за вид и нарядность — если бы не было прочного лакового покрытия, которое позволяет использовать предметы в б</w:t>
      </w:r>
      <w:r>
        <w:rPr>
          <w:bCs/>
          <w:sz w:val="28"/>
          <w:szCs w:val="28"/>
        </w:rPr>
        <w:t>ыту, они бы не получили такой п</w:t>
      </w:r>
      <w:r w:rsidR="00AA7F0C">
        <w:rPr>
          <w:bCs/>
          <w:sz w:val="28"/>
          <w:szCs w:val="28"/>
        </w:rPr>
        <w:t>опулярности</w:t>
      </w:r>
    </w:p>
    <w:p w14:paraId="054A4431" w14:textId="77777777" w:rsidR="00E54195" w:rsidRPr="00E54195" w:rsidRDefault="00E54195" w:rsidP="00464ECF">
      <w:pPr>
        <w:pStyle w:val="paragraph"/>
        <w:contextualSpacing/>
        <w:jc w:val="both"/>
        <w:divId w:val="1957322566"/>
        <w:rPr>
          <w:bCs/>
          <w:sz w:val="28"/>
          <w:szCs w:val="28"/>
        </w:rPr>
      </w:pPr>
      <w:r w:rsidRPr="00E54195">
        <w:rPr>
          <w:bCs/>
          <w:sz w:val="28"/>
          <w:szCs w:val="28"/>
        </w:rPr>
        <w:t>Как и в прошлом, сегодня знаменитую роспись применяют чаще всего для украшения посуды. К традиционным формам изделий относятся резные ложки и токарная посуда: миски, блюда, солонки, кружки. Декорированные хохломой, они делают наряднее любой стол и не портятся от контакта с продуктами.</w:t>
      </w:r>
    </w:p>
    <w:p w14:paraId="3D88CEB8" w14:textId="0FA82150" w:rsidR="00E54195" w:rsidRPr="00AA7F0C" w:rsidRDefault="00E54195" w:rsidP="003347BB">
      <w:pPr>
        <w:pStyle w:val="paragraph"/>
        <w:spacing w:before="240" w:beforeAutospacing="0" w:after="0" w:afterAutospacing="0"/>
        <w:jc w:val="both"/>
        <w:divId w:val="1957322566"/>
        <w:rPr>
          <w:bCs/>
          <w:sz w:val="28"/>
          <w:szCs w:val="28"/>
        </w:rPr>
      </w:pPr>
      <w:r w:rsidRPr="00E54195">
        <w:rPr>
          <w:bCs/>
          <w:sz w:val="28"/>
          <w:szCs w:val="28"/>
        </w:rPr>
        <w:t>Выбор изделий с росписью постоянно расширяется. Сейчас мастера создают целые сервизы расписной посуды и декоративные предметы для дома: полки, к</w:t>
      </w:r>
      <w:r w:rsidR="00AA7F0C">
        <w:rPr>
          <w:bCs/>
          <w:sz w:val="28"/>
          <w:szCs w:val="28"/>
        </w:rPr>
        <w:t>ашпо, вазы, подсвечники и прочее</w:t>
      </w:r>
      <w:r w:rsidR="00464ECF">
        <w:rPr>
          <w:bCs/>
          <w:sz w:val="28"/>
          <w:szCs w:val="28"/>
        </w:rPr>
        <w:t xml:space="preserve"> (Приложение 4)</w:t>
      </w:r>
      <w:r w:rsidR="007D2C72">
        <w:rPr>
          <w:bCs/>
          <w:sz w:val="28"/>
          <w:szCs w:val="28"/>
        </w:rPr>
        <w:t>.</w:t>
      </w:r>
    </w:p>
    <w:p w14:paraId="4C357BEE" w14:textId="4ADEEA77" w:rsidR="00464ECF" w:rsidRPr="00520627" w:rsidRDefault="00520627" w:rsidP="003347BB">
      <w:pPr>
        <w:pStyle w:val="paragraph"/>
        <w:spacing w:before="240" w:beforeAutospacing="0" w:after="0" w:afterAutospacing="0"/>
        <w:jc w:val="both"/>
        <w:divId w:val="1957322566"/>
        <w:rPr>
          <w:b/>
          <w:bCs/>
          <w:sz w:val="28"/>
          <w:szCs w:val="28"/>
        </w:rPr>
      </w:pPr>
      <w:bookmarkStart w:id="8" w:name="_Hlk163407832"/>
      <w:r>
        <w:rPr>
          <w:b/>
          <w:bCs/>
          <w:sz w:val="28"/>
          <w:szCs w:val="28"/>
        </w:rPr>
        <w:t>Знаменитые русские мастера хохломы</w:t>
      </w:r>
    </w:p>
    <w:p w14:paraId="0A37B07A" w14:textId="5B60E704" w:rsidR="00EE4B90" w:rsidRPr="00464ECF" w:rsidRDefault="00EE4B90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bookmarkStart w:id="9" w:name="_Hlk163407814"/>
      <w:bookmarkEnd w:id="8"/>
      <w:proofErr w:type="spellStart"/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Гео́ргий</w:t>
      </w:r>
      <w:proofErr w:type="spellEnd"/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</w:t>
      </w:r>
      <w:proofErr w:type="spellStart"/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Петро́вич</w:t>
      </w:r>
      <w:proofErr w:type="spellEnd"/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</w:t>
      </w:r>
      <w:proofErr w:type="spellStart"/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Матве́ев</w:t>
      </w:r>
      <w:proofErr w:type="spellEnd"/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</w:t>
      </w:r>
      <w:r w:rsidR="00464ECF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(</w:t>
      </w:r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1875 </w:t>
      </w:r>
      <w:r w:rsidR="00464ECF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–</w:t>
      </w:r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1960</w:t>
      </w:r>
      <w:r w:rsidR="00B658F3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г.</w:t>
      </w:r>
      <w:r w:rsidR="00464ECF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)</w:t>
      </w:r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—</w:t>
      </w:r>
      <w:r w:rsidRP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русский революционер и художник, основатель школы хохломской росписи в городе </w:t>
      </w:r>
      <w:proofErr w:type="spellStart"/>
      <w:r w:rsidRP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>Семёнове</w:t>
      </w:r>
      <w:proofErr w:type="spellEnd"/>
      <w:r w:rsidRP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3BA3D7E9" w14:textId="7CDE5D12" w:rsidR="00EE4B90" w:rsidRPr="00C33EBB" w:rsidRDefault="00EE4B90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</w:pPr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Антонина Петровна Кузнецова</w:t>
      </w:r>
      <w:r w:rsidR="00464ECF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(</w:t>
      </w:r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1908 </w:t>
      </w:r>
      <w:r w:rsidR="00464ECF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–</w:t>
      </w:r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1993</w:t>
      </w:r>
      <w:r w:rsidR="00B658F3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г.</w:t>
      </w:r>
      <w:r w:rsidR="00464ECF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).</w:t>
      </w:r>
    </w:p>
    <w:p w14:paraId="1579F397" w14:textId="179EEB2D" w:rsidR="00EE4B90" w:rsidRPr="00464ECF" w:rsidRDefault="00EE4B90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>Выпускница школы ХОД, главный художник, художник по росписи травных орнаментов.</w:t>
      </w:r>
    </w:p>
    <w:p w14:paraId="32F767D7" w14:textId="2F8B6064" w:rsidR="00EE4B90" w:rsidRPr="00464ECF" w:rsidRDefault="00EE4B90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D2356F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Наталья Александровна Денисова-</w:t>
      </w:r>
      <w:proofErr w:type="spellStart"/>
      <w:r w:rsidRPr="00D2356F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Чикалова</w:t>
      </w:r>
      <w:proofErr w:type="spellEnd"/>
      <w:r w:rsidR="00464ECF" w:rsidRPr="00D2356F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(</w:t>
      </w:r>
      <w:r w:rsidRPr="00D2356F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1917</w:t>
      </w:r>
      <w:r w:rsidRP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>–</w:t>
      </w:r>
      <w:r w:rsidRP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1970</w:t>
      </w:r>
      <w:r w:rsidR="00B658F3">
        <w:rPr>
          <w:rFonts w:ascii="Times New Roman" w:eastAsia="Times New Roman" w:hAnsi="Times New Roman" w:cs="Times New Roman"/>
          <w:color w:val="0A0A0A"/>
          <w:sz w:val="28"/>
          <w:szCs w:val="28"/>
        </w:rPr>
        <w:t>г.</w:t>
      </w:r>
      <w:r w:rsid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>)</w:t>
      </w:r>
    </w:p>
    <w:p w14:paraId="0282B556" w14:textId="58577932" w:rsidR="00EE4B90" w:rsidRPr="00464ECF" w:rsidRDefault="00EE4B90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>Художник богатых и разнообразных творческих возможностей.</w:t>
      </w:r>
    </w:p>
    <w:p w14:paraId="5A5158AF" w14:textId="472004BB" w:rsidR="00EE4B90" w:rsidRPr="00D2356F" w:rsidRDefault="00EE4B90" w:rsidP="00C33EBB">
      <w:pPr>
        <w:rPr>
          <w:rFonts w:ascii="Times New Roman" w:hAnsi="Times New Roman" w:cs="Times New Roman"/>
          <w:sz w:val="28"/>
          <w:szCs w:val="28"/>
        </w:rPr>
      </w:pPr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Екатерина Николаевна </w:t>
      </w:r>
      <w:proofErr w:type="spellStart"/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Доспалова</w:t>
      </w:r>
      <w:proofErr w:type="spellEnd"/>
      <w:r w:rsidR="00464ECF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(</w:t>
      </w:r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1932 </w:t>
      </w:r>
      <w:r w:rsidR="00464ECF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–</w:t>
      </w:r>
      <w:r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 xml:space="preserve"> 2001</w:t>
      </w:r>
      <w:r w:rsidR="00B658F3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г.</w:t>
      </w:r>
      <w:r w:rsidR="00464ECF" w:rsidRPr="00C33EB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)</w:t>
      </w:r>
      <w:r w:rsidR="00C33EBB" w:rsidRPr="00C33EBB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bookmarkStart w:id="10" w:name="_Hlk163407949"/>
      <w:r w:rsidR="00C33EBB" w:rsidRPr="00D2356F">
        <w:rPr>
          <w:rFonts w:ascii="Times New Roman" w:hAnsi="Times New Roman" w:cs="Times New Roman"/>
          <w:sz w:val="28"/>
          <w:szCs w:val="28"/>
        </w:rPr>
        <w:t>советская и российская </w:t>
      </w:r>
      <w:hyperlink r:id="rId7" w:tooltip="Художница" w:history="1">
        <w:r w:rsidR="00C33EBB" w:rsidRPr="00D2356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художница</w:t>
        </w:r>
      </w:hyperlink>
      <w:r w:rsidR="00C33EBB" w:rsidRPr="00D2356F">
        <w:rPr>
          <w:rFonts w:ascii="Times New Roman" w:hAnsi="Times New Roman" w:cs="Times New Roman"/>
          <w:sz w:val="28"/>
          <w:szCs w:val="28"/>
        </w:rPr>
        <w:t> </w:t>
      </w:r>
      <w:hyperlink r:id="rId8" w:tooltip="Русские народные промыслы" w:history="1">
        <w:r w:rsidR="00C33EBB" w:rsidRPr="00D2356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народных промыслов</w:t>
        </w:r>
      </w:hyperlink>
      <w:r w:rsidR="00C33EBB" w:rsidRPr="00D2356F">
        <w:rPr>
          <w:rFonts w:ascii="Times New Roman" w:hAnsi="Times New Roman" w:cs="Times New Roman"/>
          <w:sz w:val="28"/>
          <w:szCs w:val="28"/>
        </w:rPr>
        <w:t>, специалистка в области </w:t>
      </w:r>
      <w:hyperlink r:id="rId9" w:history="1">
        <w:r w:rsidR="00C33EBB" w:rsidRPr="00D2356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хохломской росписи</w:t>
        </w:r>
      </w:hyperlink>
      <w:r w:rsidR="00C33EBB" w:rsidRPr="00D2356F">
        <w:rPr>
          <w:rFonts w:ascii="Times New Roman" w:hAnsi="Times New Roman" w:cs="Times New Roman"/>
          <w:sz w:val="28"/>
          <w:szCs w:val="28"/>
        </w:rPr>
        <w:t>. Член </w:t>
      </w:r>
      <w:hyperlink r:id="rId10" w:tooltip="Союз художников России" w:history="1">
        <w:r w:rsidR="00C33EBB" w:rsidRPr="00D2356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СХ РСФСР</w:t>
        </w:r>
      </w:hyperlink>
      <w:r w:rsidR="00C33EBB" w:rsidRPr="00D2356F">
        <w:rPr>
          <w:rFonts w:ascii="Times New Roman" w:hAnsi="Times New Roman" w:cs="Times New Roman"/>
          <w:sz w:val="28"/>
          <w:szCs w:val="28"/>
        </w:rPr>
        <w:t> и </w:t>
      </w:r>
      <w:hyperlink r:id="rId11" w:tooltip="СХ СССР" w:history="1">
        <w:r w:rsidR="00C33EBB" w:rsidRPr="00D2356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СХ СССР</w:t>
        </w:r>
      </w:hyperlink>
      <w:r w:rsidR="00C33EBB" w:rsidRPr="00D2356F">
        <w:rPr>
          <w:rFonts w:ascii="Times New Roman" w:hAnsi="Times New Roman" w:cs="Times New Roman"/>
          <w:sz w:val="28"/>
          <w:szCs w:val="28"/>
        </w:rPr>
        <w:t> (1970; </w:t>
      </w:r>
      <w:hyperlink r:id="rId12" w:tooltip="Союз художников России" w:history="1">
        <w:r w:rsidR="00C33EBB" w:rsidRPr="00D2356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СХР</w:t>
        </w:r>
      </w:hyperlink>
      <w:r w:rsidR="00C33EBB" w:rsidRPr="00D2356F">
        <w:rPr>
          <w:rFonts w:ascii="Times New Roman" w:hAnsi="Times New Roman" w:cs="Times New Roman"/>
          <w:sz w:val="28"/>
          <w:szCs w:val="28"/>
        </w:rPr>
        <w:t> с 1991). Лауреатка </w:t>
      </w:r>
      <w:hyperlink r:id="rId13" w:tooltip="Государственная премия РСФСР имени И. Е. Репина" w:history="1">
        <w:r w:rsidR="00C33EBB" w:rsidRPr="00D2356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Государственной премии РСФСР имени И. Е. Репина</w:t>
        </w:r>
      </w:hyperlink>
      <w:r w:rsidR="00C33EBB" w:rsidRPr="00D2356F">
        <w:rPr>
          <w:rFonts w:ascii="Times New Roman" w:hAnsi="Times New Roman" w:cs="Times New Roman"/>
          <w:sz w:val="28"/>
          <w:szCs w:val="28"/>
        </w:rPr>
        <w:t> (1969). </w:t>
      </w:r>
      <w:hyperlink r:id="rId14" w:tooltip="Заслуженный художник РСФСР" w:history="1">
        <w:r w:rsidR="00C33EBB" w:rsidRPr="00D2356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Заслуженный художник РСФСР</w:t>
        </w:r>
      </w:hyperlink>
      <w:r w:rsidR="00C33EBB" w:rsidRPr="00D2356F">
        <w:rPr>
          <w:rFonts w:ascii="Times New Roman" w:hAnsi="Times New Roman" w:cs="Times New Roman"/>
          <w:sz w:val="28"/>
          <w:szCs w:val="28"/>
        </w:rPr>
        <w:t> (1973). </w:t>
      </w:r>
      <w:hyperlink r:id="rId15" w:tooltip="Народный художник Российской Федерации" w:history="1">
        <w:r w:rsidR="00C33EBB" w:rsidRPr="00D2356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Народный художник Российской Федерации</w:t>
        </w:r>
      </w:hyperlink>
      <w:r w:rsidR="00C33EBB" w:rsidRPr="00D2356F">
        <w:rPr>
          <w:rFonts w:ascii="Times New Roman" w:hAnsi="Times New Roman" w:cs="Times New Roman"/>
          <w:sz w:val="28"/>
          <w:szCs w:val="28"/>
        </w:rPr>
        <w:t> (1996).</w:t>
      </w:r>
    </w:p>
    <w:p w14:paraId="3500EA11" w14:textId="5C112825" w:rsidR="00B658F3" w:rsidRPr="00D2356F" w:rsidRDefault="00B658F3" w:rsidP="00C33EBB">
      <w:pPr>
        <w:rPr>
          <w:rFonts w:ascii="Times New Roman" w:hAnsi="Times New Roman" w:cs="Times New Roman"/>
          <w:sz w:val="28"/>
          <w:szCs w:val="28"/>
        </w:rPr>
      </w:pPr>
    </w:p>
    <w:bookmarkEnd w:id="9"/>
    <w:bookmarkEnd w:id="10"/>
    <w:p w14:paraId="193E0496" w14:textId="29D08D12" w:rsidR="00C33EBB" w:rsidRPr="00C33EBB" w:rsidRDefault="00C33EBB" w:rsidP="00C33EBB">
      <w:pPr>
        <w:rPr>
          <w:sz w:val="28"/>
          <w:szCs w:val="28"/>
        </w:rPr>
      </w:pPr>
    </w:p>
    <w:p w14:paraId="40C0A23D" w14:textId="391CC891" w:rsidR="00C33EBB" w:rsidRDefault="00C33EBB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</w:pPr>
    </w:p>
    <w:p w14:paraId="20472451" w14:textId="77777777" w:rsidR="00C33EBB" w:rsidRDefault="00C33EBB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1A5CE674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195178C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8A28D48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04AC49B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8D04B09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E1AE2DE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1D77E304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6C97C106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AA4DBB6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80E9FCF" w14:textId="77777777" w:rsidR="00B658F3" w:rsidRDefault="00B658F3" w:rsidP="00D2356F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965294C" w14:textId="77777777" w:rsidR="00B658F3" w:rsidRDefault="00B658F3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CBF5691" w14:textId="3DED2D9F" w:rsidR="00A3379D" w:rsidRPr="00F306EB" w:rsidRDefault="00D2356F" w:rsidP="00D2356F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lastRenderedPageBreak/>
        <w:t xml:space="preserve"> 2.</w:t>
      </w:r>
      <w:r w:rsidR="00A3379D" w:rsidRPr="00F306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Практическая часть</w:t>
      </w:r>
    </w:p>
    <w:p w14:paraId="2368B0F3" w14:textId="5335AC6E" w:rsidR="00A3379D" w:rsidRPr="00207036" w:rsidRDefault="00A3379D" w:rsidP="00D2356F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F306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2.1 Организация и описание методов исследования</w:t>
      </w:r>
    </w:p>
    <w:p w14:paraId="19520E7B" w14:textId="77777777" w:rsidR="00F306EB" w:rsidRDefault="00F306EB" w:rsidP="003347BB">
      <w:pPr>
        <w:shd w:val="clear" w:color="auto" w:fill="FFFFFF"/>
        <w:spacing w:after="45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7130D62B" w14:textId="2CDA19D7" w:rsidR="00F306EB" w:rsidRPr="00F306EB" w:rsidRDefault="00F306E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F306EB">
        <w:rPr>
          <w:rFonts w:ascii="Times New Roman" w:eastAsia="Times New Roman" w:hAnsi="Times New Roman" w:cs="Times New Roman"/>
          <w:color w:val="0A0A0A"/>
          <w:sz w:val="28"/>
          <w:szCs w:val="28"/>
        </w:rPr>
        <w:t>В соответствии с предметом исследования данного п</w:t>
      </w:r>
      <w:r w:rsidR="000A680D">
        <w:rPr>
          <w:rFonts w:ascii="Times New Roman" w:eastAsia="Times New Roman" w:hAnsi="Times New Roman" w:cs="Times New Roman"/>
          <w:color w:val="0A0A0A"/>
          <w:sz w:val="28"/>
          <w:szCs w:val="28"/>
        </w:rPr>
        <w:t>роекта были поставлены следующая задача</w:t>
      </w:r>
      <w:r w:rsidRPr="00F306EB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экспериментального исследования;</w:t>
      </w:r>
    </w:p>
    <w:p w14:paraId="2ADD450B" w14:textId="61CDE7E2" w:rsidR="00F306EB" w:rsidRPr="00F306EB" w:rsidRDefault="00F306EB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F306EB">
        <w:rPr>
          <w:rFonts w:ascii="Times New Roman" w:eastAsia="Times New Roman" w:hAnsi="Times New Roman" w:cs="Times New Roman"/>
          <w:color w:val="0A0A0A"/>
          <w:sz w:val="28"/>
          <w:szCs w:val="28"/>
        </w:rPr>
        <w:t>-</w:t>
      </w:r>
      <w:r w:rsidR="00520627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на основе изученного материала </w:t>
      </w:r>
      <w:r w:rsidR="00D373F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расписать </w:t>
      </w:r>
      <w:r w:rsidR="00712005">
        <w:rPr>
          <w:rFonts w:ascii="Times New Roman" w:eastAsia="Times New Roman" w:hAnsi="Times New Roman" w:cs="Times New Roman"/>
          <w:color w:val="0A0A0A"/>
          <w:sz w:val="28"/>
          <w:szCs w:val="28"/>
        </w:rPr>
        <w:t>доску</w:t>
      </w:r>
    </w:p>
    <w:p w14:paraId="30919E37" w14:textId="461E08F9" w:rsidR="00F306EB" w:rsidRPr="005D6D8C" w:rsidRDefault="00846A0F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bookmarkStart w:id="11" w:name="_Hlk102767953"/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         </w:t>
      </w:r>
      <w:bookmarkEnd w:id="11"/>
    </w:p>
    <w:p w14:paraId="533257F7" w14:textId="44B851C6" w:rsidR="00ED1EF4" w:rsidRPr="006C082D" w:rsidRDefault="00A3379D" w:rsidP="00D2356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C082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2.3 Описание продукта исследовательской работы</w:t>
      </w:r>
    </w:p>
    <w:p w14:paraId="61FF6FA8" w14:textId="126A364E" w:rsidR="006C082D" w:rsidRPr="005D6D8C" w:rsidRDefault="00FA7D92" w:rsidP="003347BB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1</w:t>
      </w:r>
      <w:r w:rsidR="006C082D" w:rsidRPr="006C082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. </w:t>
      </w:r>
      <w:bookmarkStart w:id="12" w:name="_Hlk163407131"/>
      <w:r w:rsidR="000A680D">
        <w:rPr>
          <w:rFonts w:ascii="Times New Roman" w:eastAsia="Times New Roman" w:hAnsi="Times New Roman" w:cs="Times New Roman"/>
          <w:color w:val="0A0A0A"/>
          <w:sz w:val="28"/>
          <w:szCs w:val="28"/>
        </w:rPr>
        <w:t>Выбор заготовки</w:t>
      </w:r>
    </w:p>
    <w:p w14:paraId="706BF8F4" w14:textId="58996C3C" w:rsidR="00D35C05" w:rsidRDefault="000A680D" w:rsidP="003347BB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2. Подготовка </w:t>
      </w:r>
      <w:r w:rsidR="00D35C05">
        <w:rPr>
          <w:rFonts w:ascii="Times New Roman" w:eastAsia="Times New Roman" w:hAnsi="Times New Roman" w:cs="Times New Roman"/>
          <w:color w:val="0A0A0A"/>
          <w:sz w:val="28"/>
          <w:szCs w:val="28"/>
        </w:rPr>
        <w:t>материала</w:t>
      </w:r>
    </w:p>
    <w:p w14:paraId="1F9B7424" w14:textId="793A8F37" w:rsidR="008575ED" w:rsidRDefault="000A680D" w:rsidP="003347BB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3. </w:t>
      </w:r>
      <w:r w:rsidR="00FA7D92">
        <w:rPr>
          <w:rFonts w:ascii="Times New Roman" w:eastAsia="Times New Roman" w:hAnsi="Times New Roman" w:cs="Times New Roman"/>
          <w:color w:val="0A0A0A"/>
          <w:sz w:val="28"/>
          <w:szCs w:val="28"/>
        </w:rPr>
        <w:t>Р</w:t>
      </w:r>
      <w:r w:rsidR="008575E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оспись                         </w:t>
      </w:r>
      <w:r w:rsidR="0091211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                           </w:t>
      </w:r>
      <w:r w:rsidR="008575E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               </w:t>
      </w:r>
      <w:bookmarkEnd w:id="12"/>
    </w:p>
    <w:p w14:paraId="4EBC7A55" w14:textId="7F32F493" w:rsidR="008575ED" w:rsidRDefault="00D35C05" w:rsidP="003347BB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                        </w:t>
      </w:r>
      <w:r w:rsidR="008575E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                         </w:t>
      </w:r>
    </w:p>
    <w:p w14:paraId="40D38957" w14:textId="6730C916" w:rsidR="008575ED" w:rsidRPr="008575ED" w:rsidRDefault="00712005" w:rsidP="003347BB">
      <w:pPr>
        <w:shd w:val="clear" w:color="auto" w:fill="FFFFFF"/>
        <w:spacing w:after="45" w:line="240" w:lineRule="auto"/>
        <w:contextualSpacing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</w:rPr>
        <w:drawing>
          <wp:anchor distT="0" distB="0" distL="114300" distR="114300" simplePos="0" relativeHeight="251626496" behindDoc="1" locked="0" layoutInCell="1" allowOverlap="1" wp14:anchorId="1D3DAEB6" wp14:editId="42F07D06">
            <wp:simplePos x="0" y="0"/>
            <wp:positionH relativeFrom="column">
              <wp:posOffset>3067050</wp:posOffset>
            </wp:positionH>
            <wp:positionV relativeFrom="paragraph">
              <wp:posOffset>137160</wp:posOffset>
            </wp:positionV>
            <wp:extent cx="2505710" cy="2859405"/>
            <wp:effectExtent l="0" t="0" r="8890" b="0"/>
            <wp:wrapTight wrapText="bothSides">
              <wp:wrapPolygon edited="0">
                <wp:start x="0" y="0"/>
                <wp:lineTo x="0" y="21442"/>
                <wp:lineTo x="21512" y="21442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C05">
        <w:rPr>
          <w:rFonts w:ascii="Times New Roman" w:eastAsia="Times New Roman" w:hAnsi="Times New Roman" w:cs="Times New Roman"/>
          <w:noProof/>
          <w:color w:val="0A0A0A"/>
          <w:sz w:val="28"/>
          <w:szCs w:val="28"/>
        </w:rPr>
        <w:drawing>
          <wp:inline distT="0" distB="0" distL="0" distR="0" wp14:anchorId="1E60CD26" wp14:editId="7F78D3B5">
            <wp:extent cx="2390775" cy="2925420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11" cy="293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5FC3C" w14:textId="5B6E61C2" w:rsidR="00612BCB" w:rsidRDefault="00612BCB" w:rsidP="003347BB">
      <w:pPr>
        <w:shd w:val="clear" w:color="auto" w:fill="FFFFFF"/>
        <w:spacing w:after="45" w:line="240" w:lineRule="auto"/>
        <w:jc w:val="center"/>
        <w:rPr>
          <w:rFonts w:eastAsia="Times New Roman" w:cs="Helvetica"/>
          <w:b/>
          <w:bCs/>
          <w:color w:val="0A0A0A"/>
        </w:rPr>
      </w:pPr>
    </w:p>
    <w:p w14:paraId="1C7000F4" w14:textId="34A93874" w:rsidR="00612BCB" w:rsidRDefault="00612BCB" w:rsidP="003347BB">
      <w:pPr>
        <w:shd w:val="clear" w:color="auto" w:fill="FFFFFF"/>
        <w:spacing w:after="45" w:line="240" w:lineRule="auto"/>
        <w:jc w:val="center"/>
        <w:rPr>
          <w:rFonts w:eastAsia="Times New Roman" w:cs="Helvetica"/>
          <w:b/>
          <w:bCs/>
          <w:color w:val="0A0A0A"/>
        </w:rPr>
      </w:pPr>
    </w:p>
    <w:p w14:paraId="2F3FB5E4" w14:textId="595EBB0B" w:rsidR="00912113" w:rsidRDefault="008575ED" w:rsidP="003347BB">
      <w:pPr>
        <w:shd w:val="clear" w:color="auto" w:fill="FFFFFF"/>
        <w:spacing w:after="45" w:line="240" w:lineRule="auto"/>
        <w:jc w:val="center"/>
        <w:rPr>
          <w:rFonts w:eastAsia="Times New Roman" w:cs="Helvetica"/>
          <w:b/>
          <w:bCs/>
          <w:color w:val="0A0A0A"/>
        </w:rPr>
      </w:pPr>
      <w:r>
        <w:rPr>
          <w:rFonts w:ascii="Helvetica" w:eastAsia="Times New Roman" w:hAnsi="Helvetica" w:cs="Helvetica"/>
          <w:b/>
          <w:bCs/>
          <w:color w:val="0A0A0A"/>
        </w:rPr>
        <w:br w:type="textWrapping" w:clear="all"/>
      </w:r>
    </w:p>
    <w:p w14:paraId="384DF8CB" w14:textId="2D506D45" w:rsidR="00D35C05" w:rsidRDefault="00D35C05" w:rsidP="003347BB">
      <w:pPr>
        <w:shd w:val="clear" w:color="auto" w:fill="FFFFFF"/>
        <w:spacing w:after="45" w:line="240" w:lineRule="auto"/>
        <w:jc w:val="both"/>
        <w:rPr>
          <w:rFonts w:eastAsia="Times New Roman" w:cs="Helvetica"/>
          <w:b/>
          <w:bCs/>
          <w:color w:val="0A0A0A"/>
        </w:rPr>
      </w:pPr>
    </w:p>
    <w:p w14:paraId="4E30B15D" w14:textId="5F63519C" w:rsidR="00612BCB" w:rsidRDefault="00712005" w:rsidP="003347BB">
      <w:pPr>
        <w:shd w:val="clear" w:color="auto" w:fill="FFFFFF"/>
        <w:spacing w:after="45" w:line="240" w:lineRule="auto"/>
        <w:jc w:val="center"/>
        <w:rPr>
          <w:rFonts w:eastAsia="Times New Roman" w:cs="Helvetica"/>
          <w:b/>
          <w:bCs/>
          <w:color w:val="0A0A0A"/>
        </w:rPr>
      </w:pPr>
      <w:r>
        <w:rPr>
          <w:rFonts w:eastAsia="Times New Roman" w:cs="Helvetica"/>
          <w:b/>
          <w:bCs/>
          <w:noProof/>
          <w:color w:val="0A0A0A"/>
        </w:rPr>
        <w:drawing>
          <wp:anchor distT="0" distB="0" distL="114300" distR="114300" simplePos="0" relativeHeight="251628544" behindDoc="1" locked="0" layoutInCell="1" allowOverlap="1" wp14:anchorId="4CD2EA5A" wp14:editId="40C5977B">
            <wp:simplePos x="0" y="0"/>
            <wp:positionH relativeFrom="column">
              <wp:posOffset>3064510</wp:posOffset>
            </wp:positionH>
            <wp:positionV relativeFrom="paragraph">
              <wp:posOffset>-104775</wp:posOffset>
            </wp:positionV>
            <wp:extent cx="2209165" cy="2945765"/>
            <wp:effectExtent l="0" t="0" r="635" b="6985"/>
            <wp:wrapTight wrapText="bothSides">
              <wp:wrapPolygon edited="0">
                <wp:start x="0" y="0"/>
                <wp:lineTo x="0" y="21512"/>
                <wp:lineTo x="21420" y="21512"/>
                <wp:lineTo x="21420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4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b/>
          <w:bCs/>
          <w:noProof/>
          <w:color w:val="0A0A0A"/>
        </w:rPr>
        <w:drawing>
          <wp:anchor distT="0" distB="0" distL="114300" distR="114300" simplePos="0" relativeHeight="251627520" behindDoc="1" locked="0" layoutInCell="1" allowOverlap="1" wp14:anchorId="0F37628D" wp14:editId="10A6AA74">
            <wp:simplePos x="0" y="0"/>
            <wp:positionH relativeFrom="column">
              <wp:posOffset>163830</wp:posOffset>
            </wp:positionH>
            <wp:positionV relativeFrom="paragraph">
              <wp:posOffset>9525</wp:posOffset>
            </wp:positionV>
            <wp:extent cx="2202180" cy="2936240"/>
            <wp:effectExtent l="0" t="0" r="7620" b="0"/>
            <wp:wrapTight wrapText="bothSides">
              <wp:wrapPolygon edited="0">
                <wp:start x="0" y="0"/>
                <wp:lineTo x="0" y="21441"/>
                <wp:lineTo x="21488" y="21441"/>
                <wp:lineTo x="21488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E52B9" w14:textId="79E67349" w:rsidR="00D35C05" w:rsidRDefault="00D35C05" w:rsidP="003347BB">
      <w:pPr>
        <w:shd w:val="clear" w:color="auto" w:fill="FFFFFF"/>
        <w:spacing w:after="45" w:line="240" w:lineRule="auto"/>
        <w:jc w:val="center"/>
        <w:rPr>
          <w:rFonts w:eastAsia="Times New Roman" w:cs="Helvetica"/>
          <w:b/>
          <w:bCs/>
          <w:color w:val="0A0A0A"/>
        </w:rPr>
      </w:pPr>
    </w:p>
    <w:p w14:paraId="52A58917" w14:textId="4F8FEC26" w:rsidR="006C082D" w:rsidRDefault="006C082D" w:rsidP="003347BB">
      <w:pPr>
        <w:shd w:val="clear" w:color="auto" w:fill="FFFFFF"/>
        <w:spacing w:after="45" w:line="240" w:lineRule="auto"/>
        <w:jc w:val="center"/>
        <w:rPr>
          <w:rFonts w:ascii="Helvetica" w:eastAsia="Times New Roman" w:hAnsi="Helvetica" w:cs="Helvetica"/>
          <w:b/>
          <w:bCs/>
          <w:color w:val="0A0A0A"/>
        </w:rPr>
      </w:pPr>
    </w:p>
    <w:p w14:paraId="74040192" w14:textId="3F9C8703" w:rsidR="00F61F53" w:rsidRDefault="00F61F53" w:rsidP="003347BB">
      <w:pPr>
        <w:spacing w:line="240" w:lineRule="auto"/>
        <w:jc w:val="center"/>
        <w:rPr>
          <w:rFonts w:eastAsia="Times New Roman" w:cs="Helvetica"/>
          <w:b/>
          <w:bCs/>
          <w:noProof/>
          <w:color w:val="0A0A0A"/>
        </w:rPr>
      </w:pPr>
    </w:p>
    <w:p w14:paraId="581C9902" w14:textId="4131899B" w:rsidR="00CD2D06" w:rsidRDefault="00CD2D06" w:rsidP="003347BB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F6864F4" w14:textId="77777777" w:rsidR="0023701C" w:rsidRDefault="0023701C" w:rsidP="003347BB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2F5ACA7" w14:textId="77777777" w:rsidR="0023701C" w:rsidRDefault="0023701C" w:rsidP="003347B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5CA1E1" w14:textId="77777777" w:rsidR="00712005" w:rsidRDefault="00712005" w:rsidP="003347BB">
      <w:pPr>
        <w:pStyle w:val="active"/>
        <w:contextualSpacing/>
        <w:jc w:val="center"/>
        <w:rPr>
          <w:b/>
          <w:sz w:val="28"/>
          <w:szCs w:val="28"/>
        </w:rPr>
      </w:pPr>
      <w:bookmarkStart w:id="13" w:name="_Hlk102768539"/>
    </w:p>
    <w:p w14:paraId="22E521F2" w14:textId="77777777" w:rsidR="00712005" w:rsidRDefault="00712005" w:rsidP="003347BB">
      <w:pPr>
        <w:pStyle w:val="active"/>
        <w:contextualSpacing/>
        <w:jc w:val="center"/>
        <w:rPr>
          <w:b/>
          <w:sz w:val="28"/>
          <w:szCs w:val="28"/>
        </w:rPr>
      </w:pPr>
    </w:p>
    <w:p w14:paraId="7E4FE055" w14:textId="77777777" w:rsidR="007D2C72" w:rsidRDefault="007D2C72" w:rsidP="003347BB">
      <w:pPr>
        <w:pStyle w:val="active"/>
        <w:contextualSpacing/>
        <w:jc w:val="center"/>
        <w:rPr>
          <w:b/>
          <w:sz w:val="28"/>
          <w:szCs w:val="28"/>
        </w:rPr>
      </w:pPr>
    </w:p>
    <w:p w14:paraId="0BEA50A8" w14:textId="77777777" w:rsidR="007D2C72" w:rsidRDefault="007D2C72" w:rsidP="003347BB">
      <w:pPr>
        <w:pStyle w:val="active"/>
        <w:contextualSpacing/>
        <w:jc w:val="center"/>
        <w:rPr>
          <w:b/>
          <w:sz w:val="28"/>
          <w:szCs w:val="28"/>
        </w:rPr>
      </w:pPr>
    </w:p>
    <w:p w14:paraId="1F1D1D8C" w14:textId="77777777" w:rsidR="007D2C72" w:rsidRDefault="007D2C72" w:rsidP="00D2356F">
      <w:pPr>
        <w:pStyle w:val="active"/>
        <w:contextualSpacing/>
        <w:rPr>
          <w:b/>
          <w:sz w:val="28"/>
          <w:szCs w:val="28"/>
        </w:rPr>
      </w:pPr>
    </w:p>
    <w:p w14:paraId="74E63DD9" w14:textId="3724F022" w:rsidR="00B5062E" w:rsidRPr="00C46D58" w:rsidRDefault="00C46D58" w:rsidP="00D2356F">
      <w:pPr>
        <w:pStyle w:val="active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14:paraId="528BBE3F" w14:textId="77777777" w:rsidR="007D2C72" w:rsidRDefault="007D2C72" w:rsidP="003347BB">
      <w:pPr>
        <w:pStyle w:val="active"/>
        <w:spacing w:before="0" w:beforeAutospacing="0"/>
        <w:contextualSpacing/>
        <w:jc w:val="both"/>
        <w:rPr>
          <w:sz w:val="28"/>
          <w:szCs w:val="28"/>
        </w:rPr>
      </w:pPr>
    </w:p>
    <w:p w14:paraId="61E1A574" w14:textId="224B173D" w:rsidR="007D2C72" w:rsidRPr="007D2C72" w:rsidRDefault="007D2C72" w:rsidP="007D2C72">
      <w:pPr>
        <w:pStyle w:val="a3"/>
        <w:spacing w:line="276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163407252"/>
      <w:bookmarkEnd w:id="13"/>
      <w:r w:rsidRPr="007D2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В заключении мы спросили себя: «Что нового мы узнали о Хохломе?», «Для чего нужна моя работа?». Главное, мы глубже познакомились с русским прикладным искусством, нам стали ближе и дороже традиции нашего народа и страны. Мы испытываем чувство гордости, потому что именно в России создана такая милая сердцу Хохлома. Традиции этого искусства живы и находят своё применение в современном мире: с любовью мастера расписывают хохломской росписью предметы быта, машины, мебель. И нет такого человека, который бы остался равнодушным к русской сказке!</w:t>
      </w:r>
      <w:r w:rsidRPr="007D2C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Итак, мне удалось узнать многое о хохломе. Не только её историю, но и как самостоятельно расписывать изделия. Я поняла, какой труд скрывается за красиво расписанными предметами.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2C72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рисования, можно создать абсолютно любой рисунок который будет отражать твоё настроение.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2C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испытываю чувство гордости, потому что хохлома была создана именно в России. </w:t>
      </w:r>
      <w:r w:rsidRPr="007D2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созданное мною хохломское изделие будет радовать не только меня, но и моих друзей. Его можно использовать и для украшения интерьера, и для подарка. </w:t>
      </w:r>
      <w:r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я достигла поставленной цели и задач. </w:t>
      </w:r>
    </w:p>
    <w:p w14:paraId="28953932" w14:textId="77777777" w:rsidR="007D2C72" w:rsidRPr="007D2C72" w:rsidRDefault="007D2C72" w:rsidP="007D2C72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C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Кисть хохломская! Большое спасибо! Сказывай сказку для радости жизни! Ты как душа у народа красива! Ты, как и люди, служишь Отчизне!»</w:t>
      </w:r>
    </w:p>
    <w:p w14:paraId="7FBFF5C6" w14:textId="77777777" w:rsidR="007D2C72" w:rsidRPr="007D2C72" w:rsidRDefault="007D2C72" w:rsidP="007D2C7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bookmarkEnd w:id="14"/>
    <w:p w14:paraId="603BDF03" w14:textId="4B53FE5B" w:rsidR="00822D4C" w:rsidRDefault="00822D4C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051C0CC" w14:textId="3B343BEC" w:rsidR="00712005" w:rsidRDefault="00712005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DEB9B08" w14:textId="32A77AFE" w:rsidR="00712005" w:rsidRDefault="00712005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E262A21" w14:textId="792B153E" w:rsidR="00712005" w:rsidRDefault="00712005" w:rsidP="003347BB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1E50E08" w14:textId="35C74A77" w:rsidR="00712005" w:rsidRDefault="00712005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9807FC3" w14:textId="11B22F17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BC53143" w14:textId="56FFC21D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CC6A63B" w14:textId="5BE3FB26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426D937" w14:textId="7167E8D8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A5CACD1" w14:textId="105E9BA1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188530D4" w14:textId="48AEF77A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B58E194" w14:textId="1BD2D7F0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2B2DEB1" w14:textId="2315F13D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655A8A07" w14:textId="5D6E1292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62CB57AF" w14:textId="77777777" w:rsidR="007D2C72" w:rsidRDefault="007D2C72" w:rsidP="00880CEF">
      <w:pPr>
        <w:shd w:val="clear" w:color="auto" w:fill="FFFFFF"/>
        <w:spacing w:after="45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E4082DA" w14:textId="72D7448B" w:rsidR="00822D4C" w:rsidRPr="00C5441E" w:rsidRDefault="00C5441E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 w:rsidRPr="00C544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Список </w:t>
      </w:r>
      <w:r w:rsidR="006B3D94">
        <w:rPr>
          <w:rFonts w:ascii="Times New Roman" w:hAnsi="Times New Roman" w:cs="Times New Roman"/>
          <w:b/>
          <w:color w:val="000000"/>
          <w:sz w:val="28"/>
          <w:szCs w:val="28"/>
        </w:rPr>
        <w:t>источников информации</w:t>
      </w:r>
    </w:p>
    <w:p w14:paraId="61278374" w14:textId="77777777" w:rsidR="00C5441E" w:rsidRPr="00C5441E" w:rsidRDefault="00C5441E" w:rsidP="00C5441E">
      <w:pPr>
        <w:pStyle w:val="p4"/>
        <w:numPr>
          <w:ilvl w:val="0"/>
          <w:numId w:val="21"/>
        </w:numPr>
        <w:shd w:val="clear" w:color="auto" w:fill="FFFFFF"/>
        <w:rPr>
          <w:color w:val="000000"/>
          <w:sz w:val="28"/>
          <w:szCs w:val="28"/>
        </w:rPr>
      </w:pPr>
      <w:r w:rsidRPr="00C5441E">
        <w:rPr>
          <w:color w:val="000000"/>
          <w:sz w:val="28"/>
          <w:szCs w:val="28"/>
        </w:rPr>
        <w:t xml:space="preserve">Василенко В.М. Искусство Хохломы. /В.М. Василенко – </w:t>
      </w:r>
      <w:proofErr w:type="spellStart"/>
      <w:proofErr w:type="gramStart"/>
      <w:r w:rsidRPr="00C5441E">
        <w:rPr>
          <w:color w:val="000000"/>
          <w:sz w:val="28"/>
          <w:szCs w:val="28"/>
        </w:rPr>
        <w:t>М.:Искусство</w:t>
      </w:r>
      <w:proofErr w:type="spellEnd"/>
      <w:proofErr w:type="gramEnd"/>
      <w:r w:rsidRPr="00C5441E">
        <w:rPr>
          <w:color w:val="000000"/>
          <w:sz w:val="28"/>
          <w:szCs w:val="28"/>
        </w:rPr>
        <w:t>, 2009.</w:t>
      </w:r>
    </w:p>
    <w:p w14:paraId="43EAF2AD" w14:textId="77777777" w:rsidR="00C5441E" w:rsidRPr="00C5441E" w:rsidRDefault="00C5441E" w:rsidP="00C5441E">
      <w:pPr>
        <w:pStyle w:val="p4"/>
        <w:numPr>
          <w:ilvl w:val="0"/>
          <w:numId w:val="21"/>
        </w:numPr>
        <w:shd w:val="clear" w:color="auto" w:fill="FFFFFF"/>
        <w:rPr>
          <w:color w:val="000000"/>
          <w:sz w:val="28"/>
          <w:szCs w:val="28"/>
        </w:rPr>
      </w:pPr>
      <w:r w:rsidRPr="00C5441E">
        <w:rPr>
          <w:color w:val="000000"/>
          <w:sz w:val="28"/>
          <w:szCs w:val="28"/>
        </w:rPr>
        <w:t xml:space="preserve">Емельянова Т.И. Золотая Хохлома. </w:t>
      </w:r>
      <w:proofErr w:type="gramStart"/>
      <w:r w:rsidRPr="00C5441E">
        <w:rPr>
          <w:color w:val="000000"/>
          <w:sz w:val="28"/>
          <w:szCs w:val="28"/>
        </w:rPr>
        <w:t>Альбом./</w:t>
      </w:r>
      <w:proofErr w:type="gramEnd"/>
      <w:r w:rsidRPr="00C5441E">
        <w:rPr>
          <w:color w:val="000000"/>
          <w:sz w:val="28"/>
          <w:szCs w:val="28"/>
        </w:rPr>
        <w:t xml:space="preserve"> Т.И. Емельянова – М. </w:t>
      </w:r>
      <w:proofErr w:type="spellStart"/>
      <w:r w:rsidRPr="00C5441E">
        <w:rPr>
          <w:color w:val="000000"/>
          <w:sz w:val="28"/>
          <w:szCs w:val="28"/>
        </w:rPr>
        <w:t>Интербук</w:t>
      </w:r>
      <w:proofErr w:type="spellEnd"/>
      <w:r w:rsidRPr="00C5441E">
        <w:rPr>
          <w:color w:val="000000"/>
          <w:sz w:val="28"/>
          <w:szCs w:val="28"/>
        </w:rPr>
        <w:t xml:space="preserve"> – бизнес, 2010.</w:t>
      </w:r>
    </w:p>
    <w:p w14:paraId="276CA227" w14:textId="77777777" w:rsidR="00C5441E" w:rsidRPr="00C5441E" w:rsidRDefault="00C5441E" w:rsidP="00C5441E">
      <w:pPr>
        <w:pStyle w:val="p4"/>
        <w:numPr>
          <w:ilvl w:val="0"/>
          <w:numId w:val="21"/>
        </w:numPr>
        <w:shd w:val="clear" w:color="auto" w:fill="FFFFFF"/>
        <w:rPr>
          <w:color w:val="000000"/>
          <w:sz w:val="28"/>
          <w:szCs w:val="28"/>
        </w:rPr>
      </w:pPr>
      <w:r w:rsidRPr="00C5441E">
        <w:rPr>
          <w:color w:val="000000"/>
          <w:sz w:val="28"/>
          <w:szCs w:val="28"/>
        </w:rPr>
        <w:t xml:space="preserve">Жегалова С.К. Русская народная живопись/С.К. </w:t>
      </w:r>
      <w:proofErr w:type="gramStart"/>
      <w:r w:rsidRPr="00C5441E">
        <w:rPr>
          <w:color w:val="000000"/>
          <w:sz w:val="28"/>
          <w:szCs w:val="28"/>
        </w:rPr>
        <w:t>Жегалова.-</w:t>
      </w:r>
      <w:proofErr w:type="gramEnd"/>
      <w:r w:rsidRPr="00C5441E">
        <w:rPr>
          <w:color w:val="000000"/>
          <w:sz w:val="28"/>
          <w:szCs w:val="28"/>
        </w:rPr>
        <w:t xml:space="preserve"> М.: Прикладное искусство, 2008.</w:t>
      </w:r>
    </w:p>
    <w:p w14:paraId="0D957AB4" w14:textId="77777777" w:rsidR="00C5441E" w:rsidRPr="00C5441E" w:rsidRDefault="00C5441E" w:rsidP="00C5441E">
      <w:pPr>
        <w:pStyle w:val="p4"/>
        <w:numPr>
          <w:ilvl w:val="0"/>
          <w:numId w:val="21"/>
        </w:numPr>
        <w:shd w:val="clear" w:color="auto" w:fill="FFFFFF"/>
        <w:rPr>
          <w:color w:val="000000"/>
          <w:sz w:val="28"/>
          <w:szCs w:val="28"/>
        </w:rPr>
      </w:pPr>
      <w:r w:rsidRPr="00C5441E">
        <w:rPr>
          <w:color w:val="000000"/>
          <w:sz w:val="28"/>
          <w:szCs w:val="28"/>
        </w:rPr>
        <w:t xml:space="preserve">Хохломская роспись, Орлова Л.В., рабочая тетрадь по основам народного искусства. </w:t>
      </w:r>
    </w:p>
    <w:p w14:paraId="3A90F846" w14:textId="77777777" w:rsidR="00C5441E" w:rsidRPr="00C5441E" w:rsidRDefault="00C5441E" w:rsidP="00C5441E">
      <w:pPr>
        <w:pStyle w:val="p4"/>
        <w:numPr>
          <w:ilvl w:val="0"/>
          <w:numId w:val="21"/>
        </w:numPr>
        <w:shd w:val="clear" w:color="auto" w:fill="FFFFFF"/>
        <w:rPr>
          <w:color w:val="000000"/>
          <w:sz w:val="28"/>
          <w:szCs w:val="28"/>
        </w:rPr>
      </w:pPr>
      <w:r w:rsidRPr="00C5441E">
        <w:rPr>
          <w:color w:val="000000"/>
          <w:sz w:val="28"/>
          <w:szCs w:val="28"/>
        </w:rPr>
        <w:t>Ресурсы интернета.</w:t>
      </w:r>
    </w:p>
    <w:p w14:paraId="669167B3" w14:textId="77777777" w:rsidR="00C5441E" w:rsidRPr="00C5441E" w:rsidRDefault="00C5441E" w:rsidP="00C5441E">
      <w:pPr>
        <w:pStyle w:val="p4"/>
        <w:shd w:val="clear" w:color="auto" w:fill="FFFFFF"/>
        <w:ind w:left="720" w:hanging="360"/>
        <w:rPr>
          <w:color w:val="000000"/>
          <w:sz w:val="28"/>
          <w:szCs w:val="28"/>
        </w:rPr>
      </w:pPr>
    </w:p>
    <w:p w14:paraId="2A9F51D3" w14:textId="77777777" w:rsidR="00822D4C" w:rsidRDefault="00822D4C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147198B2" w14:textId="77777777" w:rsidR="00822D4C" w:rsidRDefault="00822D4C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5419525" w14:textId="77777777" w:rsidR="00822D4C" w:rsidRDefault="00822D4C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0A55C75" w14:textId="77777777" w:rsidR="00822D4C" w:rsidRPr="003B45C9" w:rsidRDefault="00822D4C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</w:pPr>
    </w:p>
    <w:p w14:paraId="2991FDD0" w14:textId="77777777" w:rsidR="00822D4C" w:rsidRDefault="00822D4C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C5E4F59" w14:textId="77777777" w:rsidR="00822D4C" w:rsidRDefault="00822D4C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C751369" w14:textId="77777777" w:rsidR="00822D4C" w:rsidRDefault="00822D4C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4249E0F" w14:textId="77777777" w:rsidR="00822D4C" w:rsidRDefault="00822D4C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3B53323D" w14:textId="77777777" w:rsidR="00822D4C" w:rsidRDefault="00822D4C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1217DAEF" w14:textId="77777777" w:rsidR="00CD2D06" w:rsidRDefault="00CD2D06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91BA359" w14:textId="1988A0C3" w:rsidR="00CD2D06" w:rsidRDefault="00CD2D06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98C05F3" w14:textId="7BCCFC16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1EFDCC5" w14:textId="69F51FF2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BD77176" w14:textId="1328B7F4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1C25B754" w14:textId="6DF6C105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2E57BCCD" w14:textId="76F2D22C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C75C9AF" w14:textId="2DC72766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C3F5250" w14:textId="3445B43C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1202E39" w14:textId="7A9A2508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68BAC81" w14:textId="3765896F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D56467C" w14:textId="01DAD0C0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2871716" w14:textId="538D8FD1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78D33A2F" w14:textId="5A6C278A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235CCC0" w14:textId="64FC9FA4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A8531C5" w14:textId="72D31F37" w:rsidR="00953D92" w:rsidRDefault="00953D92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4C8D69D3" w14:textId="77777777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58A25119" w14:textId="2C016506" w:rsidR="002E5578" w:rsidRDefault="002E5578" w:rsidP="002E5578">
      <w:pPr>
        <w:shd w:val="clear" w:color="auto" w:fill="FFFFFF"/>
        <w:spacing w:after="45" w:line="240" w:lineRule="auto"/>
        <w:jc w:val="righ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Приложения</w:t>
      </w:r>
    </w:p>
    <w:p w14:paraId="6EA6454B" w14:textId="77777777" w:rsidR="002E5578" w:rsidRDefault="002E5578" w:rsidP="002E5578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2715D35C" w14:textId="77777777" w:rsidR="002E5578" w:rsidRDefault="002E5578" w:rsidP="002E5578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4444F5B0" w14:textId="1D4AF2C7" w:rsidR="00953D92" w:rsidRDefault="002E5578" w:rsidP="002E5578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 w:rsidRPr="002E5578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Приложение 1 «Технология производства»                                                                                        </w:t>
      </w:r>
    </w:p>
    <w:p w14:paraId="16731229" w14:textId="3A5E608D" w:rsidR="00953D92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</w:p>
    <w:p w14:paraId="71D3B29E" w14:textId="549B4E25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14:paraId="0572156F" w14:textId="51AAD31E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A0A0A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66B7772" wp14:editId="7A505F11">
            <wp:simplePos x="0" y="0"/>
            <wp:positionH relativeFrom="column">
              <wp:posOffset>3590925</wp:posOffset>
            </wp:positionH>
            <wp:positionV relativeFrom="paragraph">
              <wp:posOffset>99060</wp:posOffset>
            </wp:positionV>
            <wp:extent cx="2957830" cy="1898015"/>
            <wp:effectExtent l="0" t="0" r="0" b="6985"/>
            <wp:wrapTight wrapText="bothSides">
              <wp:wrapPolygon edited="0">
                <wp:start x="0" y="0"/>
                <wp:lineTo x="0" y="21463"/>
                <wp:lineTo x="21424" y="21463"/>
                <wp:lineTo x="214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A0A0A"/>
          <w:sz w:val="28"/>
          <w:szCs w:val="28"/>
        </w:rPr>
        <w:drawing>
          <wp:anchor distT="0" distB="0" distL="114300" distR="114300" simplePos="0" relativeHeight="251643904" behindDoc="1" locked="0" layoutInCell="1" allowOverlap="1" wp14:anchorId="65CBE577" wp14:editId="469D196B">
            <wp:simplePos x="0" y="0"/>
            <wp:positionH relativeFrom="column">
              <wp:posOffset>380365</wp:posOffset>
            </wp:positionH>
            <wp:positionV relativeFrom="paragraph">
              <wp:posOffset>97155</wp:posOffset>
            </wp:positionV>
            <wp:extent cx="2771140" cy="1848485"/>
            <wp:effectExtent l="0" t="0" r="0" b="0"/>
            <wp:wrapTight wrapText="bothSides">
              <wp:wrapPolygon edited="0">
                <wp:start x="0" y="0"/>
                <wp:lineTo x="0" y="21370"/>
                <wp:lineTo x="21382" y="21370"/>
                <wp:lineTo x="213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69957" w14:textId="71C2F95A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DFCEA3A" wp14:editId="6CA99199">
            <wp:simplePos x="0" y="0"/>
            <wp:positionH relativeFrom="column">
              <wp:posOffset>2708910</wp:posOffset>
            </wp:positionH>
            <wp:positionV relativeFrom="paragraph">
              <wp:posOffset>701040</wp:posOffset>
            </wp:positionV>
            <wp:extent cx="3318137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5" y="21380"/>
                <wp:lineTo x="214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37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578">
        <w:rPr>
          <w:rFonts w:ascii="Times New Roman" w:eastAsia="Times New Roman" w:hAnsi="Times New Roman" w:cs="Times New Roman"/>
          <w:color w:val="0A0A0A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о</w:t>
      </w:r>
      <w:r w:rsidRPr="002E5578">
        <w:rPr>
          <w:rFonts w:ascii="Times New Roman" w:eastAsia="Times New Roman" w:hAnsi="Times New Roman" w:cs="Times New Roman"/>
          <w:color w:val="0A0A0A"/>
          <w:sz w:val="28"/>
          <w:szCs w:val="28"/>
        </w:rPr>
        <w:t>жение 2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«Элементы росписи»</w:t>
      </w:r>
    </w:p>
    <w:p w14:paraId="77A23BDF" w14:textId="673D766D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162DF40A" w14:textId="5FE4D32D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93C90F5" wp14:editId="0ADD1F59">
            <wp:simplePos x="0" y="0"/>
            <wp:positionH relativeFrom="column">
              <wp:posOffset>295275</wp:posOffset>
            </wp:positionH>
            <wp:positionV relativeFrom="paragraph">
              <wp:posOffset>48895</wp:posOffset>
            </wp:positionV>
            <wp:extent cx="2038350" cy="2813050"/>
            <wp:effectExtent l="0" t="0" r="0" b="6350"/>
            <wp:wrapTight wrapText="bothSides">
              <wp:wrapPolygon edited="0">
                <wp:start x="0" y="0"/>
                <wp:lineTo x="0" y="21502"/>
                <wp:lineTo x="21398" y="21502"/>
                <wp:lineTo x="2139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11DDD" w14:textId="1FE7171A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472D12CC" w14:textId="208FE0A9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043E092B" w14:textId="53C7B43B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1E4AD05F" w14:textId="423A8F29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2B2417A8" w14:textId="42F95067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4836B093" w14:textId="01989102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070AE912" w14:textId="184239AA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24B2F1E3" w14:textId="4C942A2A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283DC684" w14:textId="730188F2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36A96952" w14:textId="505B788C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0476C95A" w14:textId="3434398A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0182291C" w14:textId="66F793A9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4F0367E5" w14:textId="10CB9BA4" w:rsidR="002E5578" w:rsidRDefault="002E5578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Приложение 3 </w:t>
      </w:r>
      <w:r w:rsidR="00464ECF">
        <w:rPr>
          <w:rFonts w:ascii="Times New Roman" w:eastAsia="Times New Roman" w:hAnsi="Times New Roman" w:cs="Times New Roman"/>
          <w:color w:val="0A0A0A"/>
          <w:sz w:val="28"/>
          <w:szCs w:val="28"/>
        </w:rPr>
        <w:t>«Центры искусства хохломы»</w:t>
      </w:r>
    </w:p>
    <w:p w14:paraId="6799A585" w14:textId="39C6DB50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ADFA027" wp14:editId="14B2BBC0">
            <wp:simplePos x="0" y="0"/>
            <wp:positionH relativeFrom="column">
              <wp:posOffset>247650</wp:posOffset>
            </wp:positionH>
            <wp:positionV relativeFrom="paragraph">
              <wp:posOffset>153035</wp:posOffset>
            </wp:positionV>
            <wp:extent cx="2951480" cy="2372768"/>
            <wp:effectExtent l="0" t="0" r="1270" b="8890"/>
            <wp:wrapTight wrapText="bothSides">
              <wp:wrapPolygon edited="0">
                <wp:start x="0" y="0"/>
                <wp:lineTo x="0" y="21507"/>
                <wp:lineTo x="21470" y="21507"/>
                <wp:lineTo x="214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372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D4DDA" w14:textId="6F976E46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5C91302A" w14:textId="50CA0B14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78EB9AFD" w14:textId="4ADB19BE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5372D0D9" w14:textId="77777777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3313CE0A" w14:textId="77777777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79C1228F" w14:textId="77777777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20C0053E" w14:textId="77777777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6EE4C59F" w14:textId="77777777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611DE31A" w14:textId="6B371C2B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Приложение 4</w:t>
      </w:r>
    </w:p>
    <w:p w14:paraId="3C4087CC" w14:textId="56C56A78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464ECF"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F364095" wp14:editId="38AE91AF">
            <wp:simplePos x="0" y="0"/>
            <wp:positionH relativeFrom="column">
              <wp:posOffset>19050</wp:posOffset>
            </wp:positionH>
            <wp:positionV relativeFrom="paragraph">
              <wp:posOffset>109855</wp:posOffset>
            </wp:positionV>
            <wp:extent cx="5643245" cy="2035268"/>
            <wp:effectExtent l="0" t="0" r="0" b="0"/>
            <wp:wrapTight wrapText="bothSides">
              <wp:wrapPolygon edited="0">
                <wp:start x="3500" y="202"/>
                <wp:lineTo x="0" y="3437"/>
                <wp:lineTo x="0" y="18601"/>
                <wp:lineTo x="21510" y="18601"/>
                <wp:lineTo x="21510" y="3437"/>
                <wp:lineTo x="18302" y="202"/>
                <wp:lineTo x="3500" y="20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20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C9F79" w14:textId="28994B2E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7A439653" w14:textId="38642760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0562D1DE" w14:textId="0224BF24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693BC808" w14:textId="48A8B2EB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01BD5CE1" w14:textId="4CDF8A55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2CDA9140" w14:textId="77777777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0B07E5A2" w14:textId="05FC552E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4ED670F1" w14:textId="77777777" w:rsidR="00464ECF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7FD12344" w14:textId="1791AE78" w:rsidR="002E5578" w:rsidRPr="002E5578" w:rsidRDefault="00464ECF" w:rsidP="00880CEF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464ECF">
        <w:rPr>
          <w:noProof/>
        </w:rPr>
        <w:drawing>
          <wp:inline distT="0" distB="0" distL="0" distR="0" wp14:anchorId="3AA2649C" wp14:editId="73F4F616">
            <wp:extent cx="6391275" cy="2266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578" w:rsidRPr="002E5578" w:rsidSect="00207036">
      <w:footerReference w:type="even" r:id="rId27"/>
      <w:footerReference w:type="default" r:id="rId2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D189D" w14:textId="77777777" w:rsidR="0042735B" w:rsidRDefault="0042735B" w:rsidP="005F2F6D">
      <w:pPr>
        <w:spacing w:after="0" w:line="240" w:lineRule="auto"/>
      </w:pPr>
      <w:r>
        <w:separator/>
      </w:r>
    </w:p>
  </w:endnote>
  <w:endnote w:type="continuationSeparator" w:id="0">
    <w:p w14:paraId="081E9877" w14:textId="77777777" w:rsidR="0042735B" w:rsidRDefault="0042735B" w:rsidP="005F2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55041983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A3173A4" w14:textId="186C5E37" w:rsidR="00875575" w:rsidRDefault="00875575" w:rsidP="009507B0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sdt>
    <w:sdtPr>
      <w:rPr>
        <w:rStyle w:val="aa"/>
      </w:rPr>
      <w:id w:val="35130314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63C6E0E" w14:textId="0EB680CE" w:rsidR="0085461B" w:rsidRDefault="0085461B" w:rsidP="009507B0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t xml:space="preserve">Стр. </w:t>
        </w: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  <w:r>
          <w:rPr>
            <w:rStyle w:val="aa"/>
          </w:rPr>
          <w:t xml:space="preserve"> из </w:t>
        </w: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NUMPAGES </w:instrText>
        </w:r>
        <w:r>
          <w:rPr>
            <w:rStyle w:val="aa"/>
          </w:rPr>
          <w:fldChar w:fldCharType="separate"/>
        </w:r>
        <w:r w:rsidR="006A766A">
          <w:rPr>
            <w:rStyle w:val="aa"/>
            <w:noProof/>
          </w:rPr>
          <w:t>24</w:t>
        </w:r>
        <w:r>
          <w:rPr>
            <w:rStyle w:val="aa"/>
          </w:rPr>
          <w:fldChar w:fldCharType="end"/>
        </w:r>
      </w:p>
    </w:sdtContent>
  </w:sdt>
  <w:sdt>
    <w:sdtPr>
      <w:rPr>
        <w:rStyle w:val="aa"/>
      </w:rPr>
      <w:id w:val="-257688292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1212258" w14:textId="338E61FE" w:rsidR="0085461B" w:rsidRDefault="0085461B" w:rsidP="009507B0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578FA06" w14:textId="77777777" w:rsidR="005F2F6D" w:rsidRDefault="005F2F6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25065085"/>
      <w:docPartObj>
        <w:docPartGallery w:val="Page Numbers (Bottom of Page)"/>
        <w:docPartUnique/>
      </w:docPartObj>
    </w:sdtPr>
    <w:sdtEndPr/>
    <w:sdtContent>
      <w:p w14:paraId="5BD60C0F" w14:textId="4637C6E5" w:rsidR="00207036" w:rsidRDefault="0020703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450">
          <w:rPr>
            <w:noProof/>
          </w:rPr>
          <w:t>2</w:t>
        </w:r>
        <w:r>
          <w:fldChar w:fldCharType="end"/>
        </w:r>
      </w:p>
    </w:sdtContent>
  </w:sdt>
  <w:p w14:paraId="3A7CAE1D" w14:textId="77777777" w:rsidR="005F2F6D" w:rsidRDefault="005F2F6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8E141" w14:textId="77777777" w:rsidR="0042735B" w:rsidRDefault="0042735B" w:rsidP="005F2F6D">
      <w:pPr>
        <w:spacing w:after="0" w:line="240" w:lineRule="auto"/>
      </w:pPr>
      <w:r>
        <w:separator/>
      </w:r>
    </w:p>
  </w:footnote>
  <w:footnote w:type="continuationSeparator" w:id="0">
    <w:p w14:paraId="6B7E7DC2" w14:textId="77777777" w:rsidR="0042735B" w:rsidRDefault="0042735B" w:rsidP="005F2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D68A5"/>
    <w:multiLevelType w:val="hybridMultilevel"/>
    <w:tmpl w:val="AAE6DB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3A6942"/>
    <w:multiLevelType w:val="hybridMultilevel"/>
    <w:tmpl w:val="A0BCBB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4767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CB67B9"/>
    <w:multiLevelType w:val="hybridMultilevel"/>
    <w:tmpl w:val="DA58E0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B61A3"/>
    <w:multiLevelType w:val="hybridMultilevel"/>
    <w:tmpl w:val="E72C0DE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41A8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7E37B7"/>
    <w:multiLevelType w:val="hybridMultilevel"/>
    <w:tmpl w:val="4A0ADA78"/>
    <w:lvl w:ilvl="0" w:tplc="0419000F">
      <w:start w:val="1"/>
      <w:numFmt w:val="decimal"/>
      <w:lvlText w:val="%1."/>
      <w:lvlJc w:val="left"/>
      <w:pPr>
        <w:ind w:left="1509" w:hanging="360"/>
      </w:pPr>
    </w:lvl>
    <w:lvl w:ilvl="1" w:tplc="04190019" w:tentative="1">
      <w:start w:val="1"/>
      <w:numFmt w:val="lowerLetter"/>
      <w:lvlText w:val="%2."/>
      <w:lvlJc w:val="left"/>
      <w:pPr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7" w15:restartNumberingAfterBreak="0">
    <w:nsid w:val="44E84B5C"/>
    <w:multiLevelType w:val="hybridMultilevel"/>
    <w:tmpl w:val="77A096B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B680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D0049E"/>
    <w:multiLevelType w:val="hybridMultilevel"/>
    <w:tmpl w:val="35D47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3F7AA7"/>
    <w:multiLevelType w:val="hybridMultilevel"/>
    <w:tmpl w:val="3B0CBA4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65017"/>
    <w:multiLevelType w:val="hybridMultilevel"/>
    <w:tmpl w:val="C698295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B5E6F"/>
    <w:multiLevelType w:val="hybridMultilevel"/>
    <w:tmpl w:val="37E0D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B2F7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301231"/>
    <w:multiLevelType w:val="hybridMultilevel"/>
    <w:tmpl w:val="258CE8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839B5"/>
    <w:multiLevelType w:val="multilevel"/>
    <w:tmpl w:val="4A646A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534363E"/>
    <w:multiLevelType w:val="hybridMultilevel"/>
    <w:tmpl w:val="132A7F7E"/>
    <w:lvl w:ilvl="0" w:tplc="04190013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E02C9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E3340"/>
    <w:multiLevelType w:val="hybridMultilevel"/>
    <w:tmpl w:val="CFE8B61C"/>
    <w:lvl w:ilvl="0" w:tplc="D1121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7CE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3077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1E2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29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B03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AA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12C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90D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2A50194"/>
    <w:multiLevelType w:val="multilevel"/>
    <w:tmpl w:val="8638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690F28"/>
    <w:multiLevelType w:val="multilevel"/>
    <w:tmpl w:val="37D20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"/>
  </w:num>
  <w:num w:numId="5">
    <w:abstractNumId w:val="3"/>
  </w:num>
  <w:num w:numId="6">
    <w:abstractNumId w:val="14"/>
  </w:num>
  <w:num w:numId="7">
    <w:abstractNumId w:val="17"/>
  </w:num>
  <w:num w:numId="8">
    <w:abstractNumId w:val="13"/>
  </w:num>
  <w:num w:numId="9">
    <w:abstractNumId w:val="8"/>
  </w:num>
  <w:num w:numId="10">
    <w:abstractNumId w:val="5"/>
  </w:num>
  <w:num w:numId="11">
    <w:abstractNumId w:val="2"/>
  </w:num>
  <w:num w:numId="12">
    <w:abstractNumId w:val="16"/>
  </w:num>
  <w:num w:numId="13">
    <w:abstractNumId w:val="6"/>
  </w:num>
  <w:num w:numId="14">
    <w:abstractNumId w:val="11"/>
  </w:num>
  <w:num w:numId="15">
    <w:abstractNumId w:val="12"/>
  </w:num>
  <w:num w:numId="16">
    <w:abstractNumId w:val="15"/>
  </w:num>
  <w:num w:numId="17">
    <w:abstractNumId w:val="19"/>
  </w:num>
  <w:num w:numId="18">
    <w:abstractNumId w:val="20"/>
  </w:num>
  <w:num w:numId="19">
    <w:abstractNumId w:val="18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C41"/>
    <w:rsid w:val="0000349D"/>
    <w:rsid w:val="000159B3"/>
    <w:rsid w:val="0003180B"/>
    <w:rsid w:val="000461DB"/>
    <w:rsid w:val="000537F1"/>
    <w:rsid w:val="000556BD"/>
    <w:rsid w:val="00055C38"/>
    <w:rsid w:val="00060CF2"/>
    <w:rsid w:val="00065C7B"/>
    <w:rsid w:val="000728D9"/>
    <w:rsid w:val="00073095"/>
    <w:rsid w:val="00074BEB"/>
    <w:rsid w:val="00082FE7"/>
    <w:rsid w:val="000A5C0E"/>
    <w:rsid w:val="000A680D"/>
    <w:rsid w:val="000B3010"/>
    <w:rsid w:val="000D4652"/>
    <w:rsid w:val="00102B70"/>
    <w:rsid w:val="001040DA"/>
    <w:rsid w:val="001115B4"/>
    <w:rsid w:val="00112D3D"/>
    <w:rsid w:val="00137D98"/>
    <w:rsid w:val="00155D21"/>
    <w:rsid w:val="00165072"/>
    <w:rsid w:val="0017618B"/>
    <w:rsid w:val="001761F5"/>
    <w:rsid w:val="001773B7"/>
    <w:rsid w:val="00180C7A"/>
    <w:rsid w:val="001913A0"/>
    <w:rsid w:val="00193086"/>
    <w:rsid w:val="001A596D"/>
    <w:rsid w:val="001A68ED"/>
    <w:rsid w:val="001C56D1"/>
    <w:rsid w:val="001D603F"/>
    <w:rsid w:val="001F4034"/>
    <w:rsid w:val="001F6C41"/>
    <w:rsid w:val="00200D57"/>
    <w:rsid w:val="00202FB0"/>
    <w:rsid w:val="00207036"/>
    <w:rsid w:val="00211FE0"/>
    <w:rsid w:val="0021693B"/>
    <w:rsid w:val="0023701C"/>
    <w:rsid w:val="002403B3"/>
    <w:rsid w:val="002406B2"/>
    <w:rsid w:val="00247556"/>
    <w:rsid w:val="0026166E"/>
    <w:rsid w:val="002665C9"/>
    <w:rsid w:val="002706B0"/>
    <w:rsid w:val="00275B5D"/>
    <w:rsid w:val="00276CF6"/>
    <w:rsid w:val="00283383"/>
    <w:rsid w:val="00285708"/>
    <w:rsid w:val="00286FF3"/>
    <w:rsid w:val="00292469"/>
    <w:rsid w:val="002964CA"/>
    <w:rsid w:val="002C5441"/>
    <w:rsid w:val="002D2210"/>
    <w:rsid w:val="002D2691"/>
    <w:rsid w:val="002D6DBA"/>
    <w:rsid w:val="002D78AA"/>
    <w:rsid w:val="002E5578"/>
    <w:rsid w:val="002F6EFE"/>
    <w:rsid w:val="003031BB"/>
    <w:rsid w:val="003038AE"/>
    <w:rsid w:val="0030477B"/>
    <w:rsid w:val="00304913"/>
    <w:rsid w:val="00304FE7"/>
    <w:rsid w:val="0032797F"/>
    <w:rsid w:val="003347BB"/>
    <w:rsid w:val="003350A9"/>
    <w:rsid w:val="0033754B"/>
    <w:rsid w:val="00352CDC"/>
    <w:rsid w:val="0036518A"/>
    <w:rsid w:val="00375AC9"/>
    <w:rsid w:val="00381CAF"/>
    <w:rsid w:val="003823EC"/>
    <w:rsid w:val="0038721D"/>
    <w:rsid w:val="003920DE"/>
    <w:rsid w:val="00395EE5"/>
    <w:rsid w:val="003A2F7F"/>
    <w:rsid w:val="003B45C9"/>
    <w:rsid w:val="003B77F8"/>
    <w:rsid w:val="003C441C"/>
    <w:rsid w:val="003D07AB"/>
    <w:rsid w:val="003D3422"/>
    <w:rsid w:val="003D7735"/>
    <w:rsid w:val="003F10E8"/>
    <w:rsid w:val="0041436E"/>
    <w:rsid w:val="00414CEF"/>
    <w:rsid w:val="00415766"/>
    <w:rsid w:val="00415AEE"/>
    <w:rsid w:val="004167BB"/>
    <w:rsid w:val="0042735B"/>
    <w:rsid w:val="00451042"/>
    <w:rsid w:val="0045530F"/>
    <w:rsid w:val="00461830"/>
    <w:rsid w:val="0046203B"/>
    <w:rsid w:val="00464ECF"/>
    <w:rsid w:val="0047085A"/>
    <w:rsid w:val="004764EB"/>
    <w:rsid w:val="0049221E"/>
    <w:rsid w:val="00492651"/>
    <w:rsid w:val="00495DEC"/>
    <w:rsid w:val="004B55A1"/>
    <w:rsid w:val="004B6CF9"/>
    <w:rsid w:val="004B70C2"/>
    <w:rsid w:val="004C3434"/>
    <w:rsid w:val="004C455F"/>
    <w:rsid w:val="004C4A22"/>
    <w:rsid w:val="004E0B23"/>
    <w:rsid w:val="004E4123"/>
    <w:rsid w:val="004E4D16"/>
    <w:rsid w:val="004E5D27"/>
    <w:rsid w:val="004F4E99"/>
    <w:rsid w:val="00504CFD"/>
    <w:rsid w:val="005059DD"/>
    <w:rsid w:val="005108B8"/>
    <w:rsid w:val="005119FF"/>
    <w:rsid w:val="00515F4B"/>
    <w:rsid w:val="00520627"/>
    <w:rsid w:val="005207BC"/>
    <w:rsid w:val="005215F4"/>
    <w:rsid w:val="00540DD4"/>
    <w:rsid w:val="0054112C"/>
    <w:rsid w:val="005571E1"/>
    <w:rsid w:val="00573B6E"/>
    <w:rsid w:val="00573DFF"/>
    <w:rsid w:val="00574352"/>
    <w:rsid w:val="005821A6"/>
    <w:rsid w:val="00582CA3"/>
    <w:rsid w:val="00586C73"/>
    <w:rsid w:val="0059258A"/>
    <w:rsid w:val="00593AA8"/>
    <w:rsid w:val="005A6AB4"/>
    <w:rsid w:val="005B4FAF"/>
    <w:rsid w:val="005D6D8C"/>
    <w:rsid w:val="005E1F00"/>
    <w:rsid w:val="005E2363"/>
    <w:rsid w:val="005F2080"/>
    <w:rsid w:val="005F2F6D"/>
    <w:rsid w:val="005F3C16"/>
    <w:rsid w:val="005F5A6B"/>
    <w:rsid w:val="00601499"/>
    <w:rsid w:val="0060174A"/>
    <w:rsid w:val="00604363"/>
    <w:rsid w:val="0060791A"/>
    <w:rsid w:val="0061142E"/>
    <w:rsid w:val="00612BCB"/>
    <w:rsid w:val="00613C5E"/>
    <w:rsid w:val="0062251D"/>
    <w:rsid w:val="006261A0"/>
    <w:rsid w:val="00654956"/>
    <w:rsid w:val="00654DE1"/>
    <w:rsid w:val="00654E0E"/>
    <w:rsid w:val="00665166"/>
    <w:rsid w:val="006668EE"/>
    <w:rsid w:val="0068131B"/>
    <w:rsid w:val="00692A7F"/>
    <w:rsid w:val="00696BC1"/>
    <w:rsid w:val="006A4BA0"/>
    <w:rsid w:val="006A732B"/>
    <w:rsid w:val="006A766A"/>
    <w:rsid w:val="006B3D94"/>
    <w:rsid w:val="006B5D3B"/>
    <w:rsid w:val="006C082D"/>
    <w:rsid w:val="006C574F"/>
    <w:rsid w:val="006E16CD"/>
    <w:rsid w:val="007069BC"/>
    <w:rsid w:val="00712005"/>
    <w:rsid w:val="00713B75"/>
    <w:rsid w:val="00723413"/>
    <w:rsid w:val="007242CA"/>
    <w:rsid w:val="007270BD"/>
    <w:rsid w:val="00731675"/>
    <w:rsid w:val="00742074"/>
    <w:rsid w:val="007701C0"/>
    <w:rsid w:val="007737B8"/>
    <w:rsid w:val="00774A20"/>
    <w:rsid w:val="007766B1"/>
    <w:rsid w:val="00780781"/>
    <w:rsid w:val="0078456D"/>
    <w:rsid w:val="007866B1"/>
    <w:rsid w:val="00796210"/>
    <w:rsid w:val="007A1048"/>
    <w:rsid w:val="007A31A3"/>
    <w:rsid w:val="007A36E0"/>
    <w:rsid w:val="007A5000"/>
    <w:rsid w:val="007C5159"/>
    <w:rsid w:val="007D28FA"/>
    <w:rsid w:val="007D2C72"/>
    <w:rsid w:val="007D4706"/>
    <w:rsid w:val="007D4F75"/>
    <w:rsid w:val="007D598A"/>
    <w:rsid w:val="007D5E26"/>
    <w:rsid w:val="007E08C2"/>
    <w:rsid w:val="007E1C01"/>
    <w:rsid w:val="007E64CA"/>
    <w:rsid w:val="007E761D"/>
    <w:rsid w:val="007F1D0C"/>
    <w:rsid w:val="007F6E31"/>
    <w:rsid w:val="00807450"/>
    <w:rsid w:val="0081253B"/>
    <w:rsid w:val="00817F4F"/>
    <w:rsid w:val="008212C8"/>
    <w:rsid w:val="008213E1"/>
    <w:rsid w:val="00821B50"/>
    <w:rsid w:val="00822D4C"/>
    <w:rsid w:val="00824B51"/>
    <w:rsid w:val="0083009F"/>
    <w:rsid w:val="008431B9"/>
    <w:rsid w:val="00845F40"/>
    <w:rsid w:val="00845F92"/>
    <w:rsid w:val="00846A0F"/>
    <w:rsid w:val="0085461B"/>
    <w:rsid w:val="00854CA6"/>
    <w:rsid w:val="00856413"/>
    <w:rsid w:val="008575ED"/>
    <w:rsid w:val="0086112B"/>
    <w:rsid w:val="00861879"/>
    <w:rsid w:val="00862DC5"/>
    <w:rsid w:val="008645DF"/>
    <w:rsid w:val="00875575"/>
    <w:rsid w:val="00880CEF"/>
    <w:rsid w:val="0088767C"/>
    <w:rsid w:val="00887D64"/>
    <w:rsid w:val="0089169A"/>
    <w:rsid w:val="00897563"/>
    <w:rsid w:val="008A40AB"/>
    <w:rsid w:val="008B7D65"/>
    <w:rsid w:val="008C4A67"/>
    <w:rsid w:val="008C71A2"/>
    <w:rsid w:val="008D0226"/>
    <w:rsid w:val="008D24E4"/>
    <w:rsid w:val="008D336F"/>
    <w:rsid w:val="008D3D05"/>
    <w:rsid w:val="008E4A82"/>
    <w:rsid w:val="008E57F4"/>
    <w:rsid w:val="008F725C"/>
    <w:rsid w:val="008F782F"/>
    <w:rsid w:val="00912113"/>
    <w:rsid w:val="00932A48"/>
    <w:rsid w:val="009507B0"/>
    <w:rsid w:val="00950AC7"/>
    <w:rsid w:val="00953D92"/>
    <w:rsid w:val="00954CCB"/>
    <w:rsid w:val="00962A2D"/>
    <w:rsid w:val="00965CEF"/>
    <w:rsid w:val="00982A1E"/>
    <w:rsid w:val="00993B0F"/>
    <w:rsid w:val="0099554F"/>
    <w:rsid w:val="00997AE7"/>
    <w:rsid w:val="009B6FC0"/>
    <w:rsid w:val="009B7D96"/>
    <w:rsid w:val="009C0708"/>
    <w:rsid w:val="009D6BCF"/>
    <w:rsid w:val="009E2B8C"/>
    <w:rsid w:val="009F1D81"/>
    <w:rsid w:val="009F6082"/>
    <w:rsid w:val="009F68C1"/>
    <w:rsid w:val="009F7DE8"/>
    <w:rsid w:val="00A03C78"/>
    <w:rsid w:val="00A27CAD"/>
    <w:rsid w:val="00A326DF"/>
    <w:rsid w:val="00A3287C"/>
    <w:rsid w:val="00A3379D"/>
    <w:rsid w:val="00A549D9"/>
    <w:rsid w:val="00A5628D"/>
    <w:rsid w:val="00A57C22"/>
    <w:rsid w:val="00A81212"/>
    <w:rsid w:val="00A8157D"/>
    <w:rsid w:val="00A8209A"/>
    <w:rsid w:val="00A8680D"/>
    <w:rsid w:val="00AA7F0C"/>
    <w:rsid w:val="00AC45FB"/>
    <w:rsid w:val="00AD4656"/>
    <w:rsid w:val="00AE295D"/>
    <w:rsid w:val="00AE7693"/>
    <w:rsid w:val="00AF0B7A"/>
    <w:rsid w:val="00B0556A"/>
    <w:rsid w:val="00B10F7C"/>
    <w:rsid w:val="00B156D9"/>
    <w:rsid w:val="00B165BC"/>
    <w:rsid w:val="00B2671F"/>
    <w:rsid w:val="00B41ED8"/>
    <w:rsid w:val="00B46765"/>
    <w:rsid w:val="00B5062E"/>
    <w:rsid w:val="00B50B21"/>
    <w:rsid w:val="00B658F3"/>
    <w:rsid w:val="00B701A2"/>
    <w:rsid w:val="00B70F35"/>
    <w:rsid w:val="00B75962"/>
    <w:rsid w:val="00B83715"/>
    <w:rsid w:val="00B91E73"/>
    <w:rsid w:val="00B9476F"/>
    <w:rsid w:val="00BA2DDB"/>
    <w:rsid w:val="00BB55BA"/>
    <w:rsid w:val="00BD4F09"/>
    <w:rsid w:val="00BD6DFB"/>
    <w:rsid w:val="00BE5150"/>
    <w:rsid w:val="00BE58ED"/>
    <w:rsid w:val="00BE59BE"/>
    <w:rsid w:val="00BE59C7"/>
    <w:rsid w:val="00BF6E41"/>
    <w:rsid w:val="00BF751E"/>
    <w:rsid w:val="00BF7591"/>
    <w:rsid w:val="00C014EF"/>
    <w:rsid w:val="00C07982"/>
    <w:rsid w:val="00C13E1C"/>
    <w:rsid w:val="00C20571"/>
    <w:rsid w:val="00C33EBB"/>
    <w:rsid w:val="00C35DDE"/>
    <w:rsid w:val="00C36725"/>
    <w:rsid w:val="00C4107B"/>
    <w:rsid w:val="00C46388"/>
    <w:rsid w:val="00C46D58"/>
    <w:rsid w:val="00C5168B"/>
    <w:rsid w:val="00C5441E"/>
    <w:rsid w:val="00C574B4"/>
    <w:rsid w:val="00C62FAE"/>
    <w:rsid w:val="00C701FB"/>
    <w:rsid w:val="00C82AB6"/>
    <w:rsid w:val="00C83785"/>
    <w:rsid w:val="00C87160"/>
    <w:rsid w:val="00C971C1"/>
    <w:rsid w:val="00CA2F24"/>
    <w:rsid w:val="00CB74CC"/>
    <w:rsid w:val="00CC10C0"/>
    <w:rsid w:val="00CC21E8"/>
    <w:rsid w:val="00CC3764"/>
    <w:rsid w:val="00CD2077"/>
    <w:rsid w:val="00CD2D06"/>
    <w:rsid w:val="00CD359F"/>
    <w:rsid w:val="00CD517F"/>
    <w:rsid w:val="00CE16B0"/>
    <w:rsid w:val="00CE1ED1"/>
    <w:rsid w:val="00CE37FB"/>
    <w:rsid w:val="00D016FD"/>
    <w:rsid w:val="00D052E0"/>
    <w:rsid w:val="00D168F4"/>
    <w:rsid w:val="00D177C4"/>
    <w:rsid w:val="00D20D3E"/>
    <w:rsid w:val="00D2356F"/>
    <w:rsid w:val="00D35881"/>
    <w:rsid w:val="00D35C05"/>
    <w:rsid w:val="00D373FD"/>
    <w:rsid w:val="00D472E5"/>
    <w:rsid w:val="00D74A89"/>
    <w:rsid w:val="00D82B1C"/>
    <w:rsid w:val="00D87E65"/>
    <w:rsid w:val="00D93FAC"/>
    <w:rsid w:val="00DA1C93"/>
    <w:rsid w:val="00DA2371"/>
    <w:rsid w:val="00DA2E95"/>
    <w:rsid w:val="00DB4A5B"/>
    <w:rsid w:val="00DD4F06"/>
    <w:rsid w:val="00DD66BD"/>
    <w:rsid w:val="00DE06D6"/>
    <w:rsid w:val="00DE7398"/>
    <w:rsid w:val="00DF224A"/>
    <w:rsid w:val="00DF38DE"/>
    <w:rsid w:val="00E00988"/>
    <w:rsid w:val="00E04F15"/>
    <w:rsid w:val="00E0766F"/>
    <w:rsid w:val="00E10442"/>
    <w:rsid w:val="00E206ED"/>
    <w:rsid w:val="00E23336"/>
    <w:rsid w:val="00E27F71"/>
    <w:rsid w:val="00E32745"/>
    <w:rsid w:val="00E34555"/>
    <w:rsid w:val="00E358D8"/>
    <w:rsid w:val="00E40B5F"/>
    <w:rsid w:val="00E50A64"/>
    <w:rsid w:val="00E54195"/>
    <w:rsid w:val="00E6120E"/>
    <w:rsid w:val="00E6283E"/>
    <w:rsid w:val="00E66403"/>
    <w:rsid w:val="00E74E23"/>
    <w:rsid w:val="00E87CA1"/>
    <w:rsid w:val="00E912DF"/>
    <w:rsid w:val="00E97F6E"/>
    <w:rsid w:val="00EA4897"/>
    <w:rsid w:val="00EA5800"/>
    <w:rsid w:val="00EB366A"/>
    <w:rsid w:val="00EB42C7"/>
    <w:rsid w:val="00EC3B80"/>
    <w:rsid w:val="00EC629C"/>
    <w:rsid w:val="00EC6DD8"/>
    <w:rsid w:val="00ED1EF4"/>
    <w:rsid w:val="00EE4B90"/>
    <w:rsid w:val="00EE4DD9"/>
    <w:rsid w:val="00EE6BC8"/>
    <w:rsid w:val="00EF106A"/>
    <w:rsid w:val="00EF3F43"/>
    <w:rsid w:val="00F018F4"/>
    <w:rsid w:val="00F07621"/>
    <w:rsid w:val="00F14860"/>
    <w:rsid w:val="00F306EB"/>
    <w:rsid w:val="00F30BD6"/>
    <w:rsid w:val="00F328BE"/>
    <w:rsid w:val="00F3432C"/>
    <w:rsid w:val="00F516AA"/>
    <w:rsid w:val="00F52F28"/>
    <w:rsid w:val="00F61F53"/>
    <w:rsid w:val="00F62DFF"/>
    <w:rsid w:val="00F65A83"/>
    <w:rsid w:val="00F734C5"/>
    <w:rsid w:val="00F7646D"/>
    <w:rsid w:val="00F906DE"/>
    <w:rsid w:val="00F95225"/>
    <w:rsid w:val="00FA755F"/>
    <w:rsid w:val="00FA7D92"/>
    <w:rsid w:val="00FB0BDE"/>
    <w:rsid w:val="00FB4590"/>
    <w:rsid w:val="00FC2FC7"/>
    <w:rsid w:val="00FC55D4"/>
    <w:rsid w:val="00FC70A5"/>
    <w:rsid w:val="00FD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575D2"/>
  <w15:docId w15:val="{C1791E12-5FB3-467D-8AF3-18D3F66E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2E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50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2E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571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04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A500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a"/>
    <w:rsid w:val="007A50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A5000"/>
    <w:rPr>
      <w:color w:val="0000FF"/>
      <w:u w:val="single"/>
    </w:rPr>
  </w:style>
  <w:style w:type="character" w:customStyle="1" w:styleId="o7e4394c6">
    <w:name w:val="o7e4394c6"/>
    <w:basedOn w:val="a0"/>
    <w:rsid w:val="007A5000"/>
  </w:style>
  <w:style w:type="character" w:customStyle="1" w:styleId="10">
    <w:name w:val="Заголовок 1 Знак"/>
    <w:basedOn w:val="a0"/>
    <w:link w:val="1"/>
    <w:uiPriority w:val="9"/>
    <w:rsid w:val="00DA2E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2E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urbo-authorname">
    <w:name w:val="turbo-author__name"/>
    <w:basedOn w:val="a0"/>
    <w:rsid w:val="00DA2E95"/>
  </w:style>
  <w:style w:type="paragraph" w:customStyle="1" w:styleId="listitem">
    <w:name w:val="list__item"/>
    <w:basedOn w:val="a"/>
    <w:rsid w:val="00DA2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d18fc3e0">
    <w:name w:val="ld18fc3e0"/>
    <w:basedOn w:val="a"/>
    <w:rsid w:val="00DA2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vc5b2cf13">
    <w:name w:val="vc5b2cf13"/>
    <w:basedOn w:val="a0"/>
    <w:rsid w:val="00DA2E95"/>
  </w:style>
  <w:style w:type="paragraph" w:styleId="a5">
    <w:name w:val="Normal (Web)"/>
    <w:basedOn w:val="a"/>
    <w:uiPriority w:val="99"/>
    <w:unhideWhenUsed/>
    <w:qFormat/>
    <w:rsid w:val="00CB74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571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header"/>
    <w:basedOn w:val="a"/>
    <w:link w:val="a7"/>
    <w:uiPriority w:val="99"/>
    <w:unhideWhenUsed/>
    <w:rsid w:val="005F2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2F6D"/>
  </w:style>
  <w:style w:type="paragraph" w:styleId="a8">
    <w:name w:val="footer"/>
    <w:basedOn w:val="a"/>
    <w:link w:val="a9"/>
    <w:uiPriority w:val="99"/>
    <w:unhideWhenUsed/>
    <w:rsid w:val="005F2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2F6D"/>
  </w:style>
  <w:style w:type="character" w:styleId="aa">
    <w:name w:val="page number"/>
    <w:basedOn w:val="a0"/>
    <w:uiPriority w:val="99"/>
    <w:semiHidden/>
    <w:unhideWhenUsed/>
    <w:rsid w:val="0085461B"/>
  </w:style>
  <w:style w:type="paragraph" w:customStyle="1" w:styleId="active">
    <w:name w:val="active"/>
    <w:basedOn w:val="a"/>
    <w:rsid w:val="00B506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4C4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4">
    <w:name w:val="c14"/>
    <w:basedOn w:val="a0"/>
    <w:rsid w:val="00FC2FC7"/>
  </w:style>
  <w:style w:type="character" w:styleId="ac">
    <w:name w:val="Emphasis"/>
    <w:basedOn w:val="a0"/>
    <w:uiPriority w:val="20"/>
    <w:qFormat/>
    <w:rsid w:val="004C455F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6A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766A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3347BB"/>
    <w:rPr>
      <w:b/>
      <w:bCs/>
    </w:rPr>
  </w:style>
  <w:style w:type="paragraph" w:customStyle="1" w:styleId="p4">
    <w:name w:val="p4"/>
    <w:basedOn w:val="a"/>
    <w:rsid w:val="00C54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5441E"/>
  </w:style>
  <w:style w:type="character" w:customStyle="1" w:styleId="c4">
    <w:name w:val="c4"/>
    <w:basedOn w:val="a0"/>
    <w:rsid w:val="00C54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35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060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8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0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93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1867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6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600CC"/>
                                    <w:left w:val="single" w:sz="6" w:space="0" w:color="6600CC"/>
                                    <w:bottom w:val="single" w:sz="6" w:space="0" w:color="6600CC"/>
                                    <w:right w:val="single" w:sz="6" w:space="0" w:color="6600CC"/>
                                  </w:divBdr>
                                  <w:divsChild>
                                    <w:div w:id="195508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7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16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973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41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89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5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1%83%D1%81%D1%81%D0%BA%D0%B8%D0%B5_%D0%BD%D0%B0%D1%80%D0%BE%D0%B4%D0%BD%D1%8B%D0%B5_%D0%BF%D1%80%D0%BE%D0%BC%D1%8B%D1%81%D0%BB%D1%8B" TargetMode="External"/><Relationship Id="rId13" Type="http://schemas.openxmlformats.org/officeDocument/2006/relationships/hyperlink" Target="https://ru.wikipedia.org/wiki/%D0%93%D0%BE%D1%81%D1%83%D0%B4%D0%B0%D1%80%D1%81%D1%82%D0%B2%D0%B5%D0%BD%D0%BD%D0%B0%D1%8F_%D0%BF%D1%80%D0%B5%D0%BC%D0%B8%D1%8F_%D0%A0%D0%A1%D0%A4%D0%A1%D0%A0_%D0%B8%D0%BC%D0%B5%D0%BD%D0%B8_%D0%98._%D0%95._%D0%A0%D0%B5%D0%BF%D0%B8%D0%BD%D0%B0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ru.wikipedia.org/wiki/%D0%A5%D1%83%D0%B4%D0%BE%D0%B6%D0%BD%D0%B8%D1%86%D0%B0" TargetMode="External"/><Relationship Id="rId12" Type="http://schemas.openxmlformats.org/officeDocument/2006/relationships/hyperlink" Target="https://ru.wikipedia.org/wiki/%D0%A1%D0%BE%D1%8E%D0%B7_%D1%85%D1%83%D0%B4%D0%BE%D0%B6%D0%BD%D0%B8%D0%BA%D0%BE%D0%B2_%D0%A0%D0%BE%D1%81%D1%81%D0%B8%D0%B8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0%A5_%D0%A1%D0%A1%D0%A1%D0%A0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D%D0%B0%D1%80%D0%BE%D0%B4%D0%BD%D1%8B%D0%B9_%D1%85%D1%83%D0%B4%D0%BE%D0%B6%D0%BD%D0%B8%D0%BA_%D0%A0%D0%BE%D1%81%D1%81%D0%B8%D0%B9%D1%81%D0%BA%D0%BE%D0%B9_%D0%A4%D0%B5%D0%B4%D0%B5%D1%80%D0%B0%D1%86%D0%B8%D0%B8" TargetMode="External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hyperlink" Target="https://ru.wikipedia.org/wiki/%D0%A1%D0%BE%D1%8E%D0%B7_%D1%85%D1%83%D0%B4%D0%BE%D0%B6%D0%BD%D0%B8%D0%BA%D0%BE%D0%B2_%D0%A0%D0%BE%D1%81%D1%81%D0%B8%D0%B8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5%D0%BE%D1%85%D0%BB%D0%BE%D0%BC%D0%B0" TargetMode="External"/><Relationship Id="rId14" Type="http://schemas.openxmlformats.org/officeDocument/2006/relationships/hyperlink" Target="https://ru.wikipedia.org/wiki/%D0%97%D0%B0%D1%81%D0%BB%D1%83%D0%B6%D0%B5%D0%BD%D0%BD%D1%8B%D0%B9_%D1%85%D1%83%D0%B4%D0%BE%D0%B6%D0%BD%D0%B8%D0%BA_%D0%A0%D0%A1%D0%A4%D0%A1%D0%A0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13</Pages>
  <Words>2870</Words>
  <Characters>16360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891317k0@gmail.com</dc:creator>
  <cp:lastModifiedBy>Вероника</cp:lastModifiedBy>
  <cp:revision>18</cp:revision>
  <cp:lastPrinted>2022-05-11T06:31:00Z</cp:lastPrinted>
  <dcterms:created xsi:type="dcterms:W3CDTF">2023-12-19T11:02:00Z</dcterms:created>
  <dcterms:modified xsi:type="dcterms:W3CDTF">2024-04-20T14:54:00Z</dcterms:modified>
</cp:coreProperties>
</file>