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08" w:rsidRPr="00FB7F08" w:rsidRDefault="00FB7F08" w:rsidP="00105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</w:rPr>
      </w:pPr>
      <w:r w:rsidRPr="00FB7F08">
        <w:rPr>
          <w:rFonts w:ascii="Times New Roman" w:eastAsia="Times New Roman" w:hAnsi="Times New Roman" w:cs="Times New Roman"/>
          <w:b/>
          <w:bCs/>
          <w:iCs/>
          <w:color w:val="000000"/>
          <w:sz w:val="32"/>
        </w:rPr>
        <w:t xml:space="preserve">Организация работы по патриотическому воспитанию </w:t>
      </w:r>
      <w:proofErr w:type="gramStart"/>
      <w:r w:rsidRPr="00FB7F08">
        <w:rPr>
          <w:rFonts w:ascii="Times New Roman" w:eastAsia="Times New Roman" w:hAnsi="Times New Roman" w:cs="Times New Roman"/>
          <w:b/>
          <w:bCs/>
          <w:iCs/>
          <w:color w:val="000000"/>
          <w:sz w:val="32"/>
        </w:rPr>
        <w:t>детей  младшего</w:t>
      </w:r>
      <w:proofErr w:type="gramEnd"/>
      <w:r w:rsidRPr="00FB7F08">
        <w:rPr>
          <w:rFonts w:ascii="Times New Roman" w:eastAsia="Times New Roman" w:hAnsi="Times New Roman" w:cs="Times New Roman"/>
          <w:b/>
          <w:bCs/>
          <w:iCs/>
          <w:color w:val="000000"/>
          <w:sz w:val="32"/>
        </w:rPr>
        <w:t xml:space="preserve"> дошкольного возраста в ДОО. </w:t>
      </w:r>
    </w:p>
    <w:p w:rsidR="001210F2" w:rsidRDefault="00FB7F08" w:rsidP="00105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</w:rPr>
      </w:pPr>
      <w:r w:rsidRPr="00FB7F08">
        <w:rPr>
          <w:rFonts w:ascii="Times New Roman" w:eastAsia="Times New Roman" w:hAnsi="Times New Roman" w:cs="Times New Roman"/>
          <w:b/>
          <w:bCs/>
          <w:iCs/>
          <w:color w:val="000000"/>
          <w:sz w:val="32"/>
        </w:rPr>
        <w:t>Из опыта работы воспитателя Ситник А.М.</w:t>
      </w:r>
    </w:p>
    <w:p w:rsidR="00FB7F08" w:rsidRPr="00FB7F08" w:rsidRDefault="00FB7F08" w:rsidP="00105A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FB7F08" w:rsidRDefault="00105AC7" w:rsidP="00FB7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="001210F2" w:rsidRPr="00797196">
        <w:rPr>
          <w:rFonts w:ascii="Times New Roman" w:eastAsia="Times New Roman" w:hAnsi="Times New Roman" w:cs="Times New Roman"/>
          <w:color w:val="000000"/>
          <w:sz w:val="28"/>
        </w:rPr>
        <w:t>Воспитывать патриотизм необх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одимо с раннего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детства,  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210F2" w:rsidRPr="00797196">
        <w:rPr>
          <w:rFonts w:ascii="Times New Roman" w:eastAsia="Times New Roman" w:hAnsi="Times New Roman" w:cs="Times New Roman"/>
          <w:color w:val="000000"/>
          <w:sz w:val="28"/>
        </w:rPr>
        <w:t>забывая о том,</w:t>
      </w:r>
      <w:r w:rsidR="00FB7F08">
        <w:rPr>
          <w:rFonts w:ascii="Times New Roman" w:eastAsia="Times New Roman" w:hAnsi="Times New Roman" w:cs="Times New Roman"/>
          <w:color w:val="000000"/>
          <w:sz w:val="28"/>
        </w:rPr>
        <w:t xml:space="preserve"> что патриотические чувства </w:t>
      </w:r>
      <w:r w:rsidR="001210F2" w:rsidRPr="00797196">
        <w:rPr>
          <w:rFonts w:ascii="Times New Roman" w:eastAsia="Times New Roman" w:hAnsi="Times New Roman" w:cs="Times New Roman"/>
          <w:color w:val="000000"/>
          <w:sz w:val="28"/>
        </w:rPr>
        <w:t xml:space="preserve"> у каждого </w:t>
      </w:r>
      <w:r w:rsidR="00FB7F08">
        <w:rPr>
          <w:rFonts w:ascii="Times New Roman" w:eastAsia="Times New Roman" w:hAnsi="Times New Roman" w:cs="Times New Roman"/>
          <w:color w:val="000000"/>
          <w:sz w:val="28"/>
        </w:rPr>
        <w:t xml:space="preserve">человека  формируются </w:t>
      </w:r>
      <w:r>
        <w:rPr>
          <w:rFonts w:ascii="Times New Roman" w:eastAsia="Times New Roman" w:hAnsi="Times New Roman" w:cs="Times New Roman"/>
          <w:color w:val="000000"/>
          <w:sz w:val="28"/>
        </w:rPr>
        <w:t>индивидуально.</w:t>
      </w:r>
      <w:r w:rsidR="00FB7F0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210F2" w:rsidRPr="00797196">
        <w:rPr>
          <w:rFonts w:ascii="Times New Roman" w:eastAsia="Times New Roman" w:hAnsi="Times New Roman" w:cs="Times New Roman"/>
          <w:color w:val="000000"/>
          <w:sz w:val="28"/>
        </w:rPr>
        <w:t>Одним из ведущих факторов формирования патриотического сознания детей является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210F2" w:rsidRPr="00797196">
        <w:rPr>
          <w:rFonts w:ascii="Times New Roman" w:eastAsia="Times New Roman" w:hAnsi="Times New Roman" w:cs="Times New Roman"/>
          <w:color w:val="000000"/>
          <w:sz w:val="28"/>
        </w:rPr>
        <w:t>воспитание любви к самому близкому окружению</w:t>
      </w:r>
      <w:r w:rsidR="00FB7F0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210F2" w:rsidRPr="00797196">
        <w:rPr>
          <w:rFonts w:ascii="Times New Roman" w:eastAsia="Times New Roman" w:hAnsi="Times New Roman" w:cs="Times New Roman"/>
          <w:color w:val="000000"/>
          <w:sz w:val="28"/>
        </w:rPr>
        <w:t xml:space="preserve">ребёнка –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1210F2" w:rsidRPr="00797196">
        <w:rPr>
          <w:rFonts w:ascii="Times New Roman" w:eastAsia="Times New Roman" w:hAnsi="Times New Roman" w:cs="Times New Roman"/>
          <w:color w:val="000000"/>
          <w:sz w:val="28"/>
        </w:rPr>
        <w:t>семье, дому, детскому саду и своему городу.</w:t>
      </w:r>
    </w:p>
    <w:p w:rsidR="001210F2" w:rsidRPr="00FB7F08" w:rsidRDefault="00FB7F08" w:rsidP="00FB7F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Выстраивая</w:t>
      </w:r>
      <w:r w:rsidRPr="00FB7F08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>систему</w:t>
      </w:r>
      <w:r w:rsidR="001210F2" w:rsidRPr="00FB7F08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работы по патриотическому </w:t>
      </w:r>
      <w:proofErr w:type="gramStart"/>
      <w:r w:rsidR="001210F2" w:rsidRPr="00FB7F08">
        <w:rPr>
          <w:rFonts w:ascii="Times New Roman" w:eastAsia="Times New Roman" w:hAnsi="Times New Roman" w:cs="Times New Roman"/>
          <w:bCs/>
          <w:iCs/>
          <w:color w:val="000000"/>
          <w:sz w:val="28"/>
        </w:rPr>
        <w:t>воспитанию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1210F2" w:rsidRPr="00797196">
        <w:rPr>
          <w:rFonts w:ascii="Times New Roman" w:eastAsia="Times New Roman" w:hAnsi="Times New Roman" w:cs="Times New Roman"/>
          <w:color w:val="000000"/>
          <w:sz w:val="28"/>
        </w:rPr>
        <w:t>воспитательно</w:t>
      </w:r>
      <w:proofErr w:type="spellEnd"/>
      <w:proofErr w:type="gramEnd"/>
      <w:r w:rsidR="001210F2" w:rsidRPr="00797196">
        <w:rPr>
          <w:rFonts w:ascii="Times New Roman" w:eastAsia="Times New Roman" w:hAnsi="Times New Roman" w:cs="Times New Roman"/>
          <w:color w:val="000000"/>
          <w:sz w:val="28"/>
        </w:rPr>
        <w:t>-образовательный процесс, мы большое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210F2" w:rsidRPr="00797196">
        <w:rPr>
          <w:rFonts w:ascii="Times New Roman" w:eastAsia="Times New Roman" w:hAnsi="Times New Roman" w:cs="Times New Roman"/>
          <w:color w:val="000000"/>
          <w:sz w:val="28"/>
        </w:rPr>
        <w:t>внимание уделяем комплексному подходу в формировании у дошкольников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210F2" w:rsidRPr="00797196">
        <w:rPr>
          <w:rFonts w:ascii="Times New Roman" w:eastAsia="Times New Roman" w:hAnsi="Times New Roman" w:cs="Times New Roman"/>
          <w:color w:val="000000"/>
          <w:sz w:val="28"/>
        </w:rPr>
        <w:t>основ нравственно-патриотического воспитания.</w:t>
      </w:r>
    </w:p>
    <w:p w:rsidR="001210F2" w:rsidRPr="00797196" w:rsidRDefault="00105AC7" w:rsidP="00FB7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="001210F2" w:rsidRPr="00797196">
        <w:rPr>
          <w:rFonts w:ascii="Times New Roman" w:eastAsia="Times New Roman" w:hAnsi="Times New Roman" w:cs="Times New Roman"/>
          <w:color w:val="000000"/>
          <w:sz w:val="28"/>
        </w:rPr>
        <w:t>Система и последовательность работы по нравственно-патриотическому</w:t>
      </w:r>
      <w:r w:rsidR="00FB7F08">
        <w:rPr>
          <w:rFonts w:ascii="Calibri" w:eastAsia="Times New Roman" w:hAnsi="Calibri" w:cs="Calibri"/>
          <w:color w:val="000000"/>
        </w:rPr>
        <w:t xml:space="preserve"> </w:t>
      </w:r>
      <w:r w:rsidR="001210F2" w:rsidRPr="00797196">
        <w:rPr>
          <w:rFonts w:ascii="Times New Roman" w:eastAsia="Times New Roman" w:hAnsi="Times New Roman" w:cs="Times New Roman"/>
          <w:color w:val="000000"/>
          <w:sz w:val="28"/>
        </w:rPr>
        <w:t>воспитани</w:t>
      </w:r>
      <w:r w:rsidR="00FB7F08">
        <w:rPr>
          <w:rFonts w:ascii="Times New Roman" w:eastAsia="Times New Roman" w:hAnsi="Times New Roman" w:cs="Times New Roman"/>
          <w:color w:val="000000"/>
          <w:sz w:val="28"/>
        </w:rPr>
        <w:t xml:space="preserve">ю детей представлена следующими </w:t>
      </w:r>
      <w:r w:rsidR="001210F2" w:rsidRPr="00797196">
        <w:rPr>
          <w:rFonts w:ascii="Times New Roman" w:eastAsia="Times New Roman" w:hAnsi="Times New Roman" w:cs="Times New Roman"/>
          <w:color w:val="000000"/>
          <w:sz w:val="28"/>
        </w:rPr>
        <w:t>тематическими блоками:</w:t>
      </w:r>
    </w:p>
    <w:p w:rsidR="001210F2" w:rsidRPr="00797196" w:rsidRDefault="00105AC7" w:rsidP="001210F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1210F2" w:rsidRPr="00797196">
        <w:rPr>
          <w:rFonts w:ascii="Times New Roman" w:eastAsia="Times New Roman" w:hAnsi="Times New Roman" w:cs="Times New Roman"/>
          <w:color w:val="000000"/>
          <w:sz w:val="28"/>
        </w:rPr>
        <w:t>«Вместе дружная семья»</w:t>
      </w:r>
    </w:p>
    <w:p w:rsidR="001210F2" w:rsidRPr="00797196" w:rsidRDefault="00105AC7" w:rsidP="001210F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1210F2" w:rsidRPr="00797196">
        <w:rPr>
          <w:rFonts w:ascii="Times New Roman" w:eastAsia="Times New Roman" w:hAnsi="Times New Roman" w:cs="Times New Roman"/>
          <w:color w:val="000000"/>
          <w:sz w:val="28"/>
        </w:rPr>
        <w:t>«Детский сад»,</w:t>
      </w:r>
    </w:p>
    <w:p w:rsidR="001210F2" w:rsidRPr="00797196" w:rsidRDefault="00105AC7" w:rsidP="001210F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1210F2" w:rsidRPr="00797196">
        <w:rPr>
          <w:rFonts w:ascii="Times New Roman" w:eastAsia="Times New Roman" w:hAnsi="Times New Roman" w:cs="Times New Roman"/>
          <w:color w:val="000000"/>
          <w:sz w:val="28"/>
        </w:rPr>
        <w:t>«Труд взрослых»,</w:t>
      </w:r>
    </w:p>
    <w:p w:rsidR="001210F2" w:rsidRPr="00797196" w:rsidRDefault="00105AC7" w:rsidP="001210F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1210F2" w:rsidRPr="00797196">
        <w:rPr>
          <w:rFonts w:ascii="Times New Roman" w:eastAsia="Times New Roman" w:hAnsi="Times New Roman" w:cs="Times New Roman"/>
          <w:color w:val="000000"/>
          <w:sz w:val="28"/>
        </w:rPr>
        <w:t>«Родной город»,</w:t>
      </w:r>
    </w:p>
    <w:p w:rsidR="001210F2" w:rsidRPr="00797196" w:rsidRDefault="00105AC7" w:rsidP="001210F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1210F2" w:rsidRPr="00797196">
        <w:rPr>
          <w:rFonts w:ascii="Times New Roman" w:eastAsia="Times New Roman" w:hAnsi="Times New Roman" w:cs="Times New Roman"/>
          <w:color w:val="000000"/>
          <w:sz w:val="28"/>
        </w:rPr>
        <w:t>«Родная страна».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Каждый блок включает в себя разнообразные виды деятельности:</w:t>
      </w:r>
    </w:p>
    <w:p w:rsidR="001210F2" w:rsidRPr="00797196" w:rsidRDefault="001210F2" w:rsidP="001210F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специально организованные занятия</w:t>
      </w:r>
    </w:p>
    <w:p w:rsidR="001210F2" w:rsidRPr="00797196" w:rsidRDefault="001210F2" w:rsidP="001210F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беседы</w:t>
      </w:r>
    </w:p>
    <w:p w:rsidR="001210F2" w:rsidRPr="00797196" w:rsidRDefault="001210F2" w:rsidP="001210F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наблюдение</w:t>
      </w:r>
    </w:p>
    <w:p w:rsidR="001210F2" w:rsidRPr="00797196" w:rsidRDefault="001210F2" w:rsidP="001210F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чтение художественной литературы</w:t>
      </w:r>
    </w:p>
    <w:p w:rsidR="001210F2" w:rsidRPr="00797196" w:rsidRDefault="001210F2" w:rsidP="001210F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сюжетно-ролевые, театрализованные, дидактические игры</w:t>
      </w:r>
    </w:p>
    <w:p w:rsidR="001210F2" w:rsidRPr="00797196" w:rsidRDefault="001210F2" w:rsidP="001210F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тематические праздники</w:t>
      </w:r>
    </w:p>
    <w:p w:rsidR="001210F2" w:rsidRPr="00797196" w:rsidRDefault="001210F2" w:rsidP="001210F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целевые прогулки, экскурсии</w:t>
      </w:r>
    </w:p>
    <w:p w:rsidR="001210F2" w:rsidRPr="00797196" w:rsidRDefault="001210F2" w:rsidP="001210F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взаимодействие с социумом и др.</w:t>
      </w:r>
    </w:p>
    <w:p w:rsidR="001210F2" w:rsidRPr="00797196" w:rsidRDefault="00105AC7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                                                    </w:t>
      </w:r>
      <w:r w:rsidR="001210F2" w:rsidRPr="00797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«Вместе дружная семья»</w:t>
      </w:r>
    </w:p>
    <w:p w:rsidR="001210F2" w:rsidRPr="00797196" w:rsidRDefault="00105AC7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</w:t>
      </w:r>
      <w:r w:rsidR="001210F2" w:rsidRPr="00797196">
        <w:rPr>
          <w:rFonts w:ascii="Times New Roman" w:eastAsia="Times New Roman" w:hAnsi="Times New Roman" w:cs="Times New Roman"/>
          <w:color w:val="000000"/>
          <w:sz w:val="28"/>
        </w:rPr>
        <w:t>В младшей группе основное внимание уделяется воспитанию любви к</w:t>
      </w:r>
      <w:r w:rsidR="00FB7F08">
        <w:rPr>
          <w:rFonts w:ascii="Calibri" w:eastAsia="Times New Roman" w:hAnsi="Calibri" w:cs="Calibri"/>
          <w:color w:val="000000"/>
        </w:rPr>
        <w:t xml:space="preserve"> </w:t>
      </w:r>
      <w:r w:rsidR="001210F2" w:rsidRPr="00797196">
        <w:rPr>
          <w:rFonts w:ascii="Times New Roman" w:eastAsia="Times New Roman" w:hAnsi="Times New Roman" w:cs="Times New Roman"/>
          <w:color w:val="000000"/>
          <w:sz w:val="28"/>
        </w:rPr>
        <w:t>самому близкому в семье человеку маме. Воспитатель беседует с детьми о</w:t>
      </w:r>
      <w:r w:rsidR="00FB7F08">
        <w:rPr>
          <w:rFonts w:ascii="Calibri" w:eastAsia="Times New Roman" w:hAnsi="Calibri" w:cs="Calibri"/>
          <w:color w:val="000000"/>
        </w:rPr>
        <w:t xml:space="preserve"> </w:t>
      </w:r>
      <w:r w:rsidR="001210F2" w:rsidRPr="00797196">
        <w:rPr>
          <w:rFonts w:ascii="Times New Roman" w:eastAsia="Times New Roman" w:hAnsi="Times New Roman" w:cs="Times New Roman"/>
          <w:color w:val="000000"/>
          <w:sz w:val="28"/>
        </w:rPr>
        <w:t>мамах. Обращает их внимание на то, что мама заботится обо всех членах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210F2" w:rsidRPr="00797196">
        <w:rPr>
          <w:rFonts w:ascii="Times New Roman" w:eastAsia="Times New Roman" w:hAnsi="Times New Roman" w:cs="Times New Roman"/>
          <w:color w:val="000000"/>
          <w:sz w:val="28"/>
        </w:rPr>
        <w:t>семьи — она поддерживает порядок в доме, готовит, стирает, играет с</w:t>
      </w:r>
      <w:r w:rsidR="00FB7F08">
        <w:rPr>
          <w:rFonts w:ascii="Calibri" w:eastAsia="Times New Roman" w:hAnsi="Calibri" w:cs="Calibri"/>
          <w:color w:val="000000"/>
        </w:rPr>
        <w:t xml:space="preserve"> </w:t>
      </w:r>
      <w:r w:rsidR="001210F2" w:rsidRPr="00797196">
        <w:rPr>
          <w:rFonts w:ascii="Times New Roman" w:eastAsia="Times New Roman" w:hAnsi="Times New Roman" w:cs="Times New Roman"/>
          <w:color w:val="000000"/>
          <w:sz w:val="28"/>
        </w:rPr>
        <w:t>детьми. Следует вызвать в детях н</w:t>
      </w:r>
      <w:r w:rsidR="00FB7F08">
        <w:rPr>
          <w:rFonts w:ascii="Times New Roman" w:eastAsia="Times New Roman" w:hAnsi="Times New Roman" w:cs="Times New Roman"/>
          <w:color w:val="000000"/>
          <w:sz w:val="28"/>
        </w:rPr>
        <w:t xml:space="preserve">е только восхищение мамой, но и </w:t>
      </w:r>
      <w:r w:rsidR="001210F2" w:rsidRPr="00797196">
        <w:rPr>
          <w:rFonts w:ascii="Times New Roman" w:eastAsia="Times New Roman" w:hAnsi="Times New Roman" w:cs="Times New Roman"/>
          <w:color w:val="000000"/>
          <w:sz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</w:rPr>
        <w:t>треб</w:t>
      </w:r>
      <w:r w:rsidR="001210F2" w:rsidRPr="00797196">
        <w:rPr>
          <w:rFonts w:ascii="Times New Roman" w:eastAsia="Times New Roman" w:hAnsi="Times New Roman" w:cs="Times New Roman"/>
          <w:color w:val="000000"/>
          <w:sz w:val="28"/>
        </w:rPr>
        <w:t>ность в оказании ей посильной помощи — сложить самому одежду, убрать</w:t>
      </w:r>
      <w:r w:rsidR="00FB7F08">
        <w:rPr>
          <w:rFonts w:ascii="Calibri" w:eastAsia="Times New Roman" w:hAnsi="Calibri" w:cs="Calibri"/>
          <w:color w:val="000000"/>
        </w:rPr>
        <w:t xml:space="preserve"> </w:t>
      </w:r>
      <w:bookmarkStart w:id="0" w:name="_GoBack"/>
      <w:bookmarkEnd w:id="0"/>
      <w:r w:rsidR="001210F2" w:rsidRPr="00797196">
        <w:rPr>
          <w:rFonts w:ascii="Times New Roman" w:eastAsia="Times New Roman" w:hAnsi="Times New Roman" w:cs="Times New Roman"/>
          <w:color w:val="000000"/>
          <w:sz w:val="28"/>
        </w:rPr>
        <w:t>игрушки и т.д.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Воспитатель объясняет детям, что чем большее они научатся делать сами,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тем больше смогут помочь маме.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В течение года воспитатель расспрашивает детей о других членах семьи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— папе, бабушке, дедушке, младших братишках и сестренках; предлагает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принести семейные фотографии, рассказать о членах семьи. И таким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образом постепенно подводит детей к пониманию того, что такое семья.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«Детский сад»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Большинство детей в младшей группе приходят в детский сад из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семьи, поэтому в начале учебного года воспитатель знакомится с детьми,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знакомит их друг с другом; с помещениями группы и их назначением; с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предметами, находящимися в группе; с помещениями, с участком, с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территорией детского сада, с его зданием. Вся работа проходит вне занятий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— это посещение помещений, беседы с детьми, дидактические игры, чтение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художественной литературы, целевые прогулки.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Воспитатель обращает внимание на то, что в группе всё сделано так,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чтобы детям было удобно, хорошо. О детях заботятся сотрудники детского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сада — воспитатель, няня, повар, медсестра и др. Дети посещают помещения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других групп, их участки, знакомятся с территорией детского сада, с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зелеными насаждениями, которые ее украшают, с различным физкультурным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оборудованием, с сюжетными постройками. Воспитатель рассказывает о том,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что взрослые многое сделали для детей, они заботятся о детях и все, что их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окружает, необходимо беречь.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«Труд взрослых»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Детей младшей группы прежде всего знакомят с трудом сотрудников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детского сада, постоянно подчеркивая их заботу о детях. В первую очередь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детей знакомят с трудом помощника воспитателя, с которым дети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сталкиваются каждый день.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Детей младшей группы знакомят также с трудом медицинской сестры,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повара. Кроме этого, в течение года следует познакомить детей с трудом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шофера, дворника.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Основной метод ознакомления с трудом взрослых — наблюдение.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Воспитатель вместе с детьми приходит в кабинет медсестры, на кухню, где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трудится повар, дети рассматривают предметы, необходимые взрослым для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работы, воспитатель предлагает взрослым рассказать о своей работе детям.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За трудом шофера и дворника дети наблюдают во время прогулки.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Знания закрепляются в сюжетно-ролевых играх, а также при чтении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некоторых произведений художественной литературы.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Главная задача — вызвать чувство уважения к людям труда, желание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оказать им посильную помощь.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«Родной город»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Воспитание любви к родному городу — одна из задач патриотического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воспитания детей. Детям младшей группы трудно еще представить себе, что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такое город, но их необходимо с этим понятием знакомить. Начинается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знакомство с близлежащих улиц, домов. С маленькими детьми трудно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выйти за пределы территории детского сада, поэтому наблюдения можно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проводить непосредственно возле дошкольного учреждения. Дети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рассматривают дома, воспитатель обращает внимание на то, что домов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много, они расположены на определенных улицах, улицы длинные, у каждой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улицы свое название, у каждого дома и каждой квартиры свой номер,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поэтому люди легко находят свои дома и квартиры. Воспитатель, подключая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lastRenderedPageBreak/>
        <w:t>родителей, старается, чтобы в течение года все дети запомнили свой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домашний адрес.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В течение года воспитатель приносит в патриотический уголок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иллюстрации самых главных достопримечательностей родного города, тех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мест, где большинство детей могли уже побывать с родителями. Беседует с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детьми после праздников, обращает их внимание на красиво украшенный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город. К концу года дети запоминают название родного города, свой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домашний адрес.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«Родная страна»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Понятие «страна» для детей младшей группы так же трудно, как и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понятие «город». Поэтому к жизни своей страны малыши приобщаются во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время праздников, каких-либо общественных событий. Работа по данной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теме тесно связана со знакомством с родным городом. Воспитатель обращает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внимание детей на празднично украшенные улицы родного города, украшает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группу к праздникам. После праздников, беседуя с детьми, спрашивает, где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они были на празднике, что видели. Такие беседы, разговоры вызывают в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детях чувство сопричастности к большим событиям родной страны.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Воспитатель приносит в патриотический уголок иллюстрации с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изображением природы родной страны в разные времена года, рассматривает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их вместе с детьми, восхищаясь красотой различных пейзажей, сообщает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детям название страны и часто его повторяет. Ненавязчиво воспитатель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знакомит детей с культурой своего народа: рассказывает русские народные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 xml:space="preserve">сказки, играет в народные игры, читает и разучивает народные </w:t>
      </w:r>
      <w:proofErr w:type="spellStart"/>
      <w:r w:rsidRPr="00797196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 w:rsidRPr="00797196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рассматривает предметы народно-прикладного искусства, постоянно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подчеркивая, что все это придумал, сделал русский народ. В конце года дети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начинают различать понятия «город» и «страна», запоминают их названия.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Перспективный план по патриотическому воспитанию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во второй младшей группе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b/>
          <w:bCs/>
          <w:color w:val="000000"/>
          <w:sz w:val="28"/>
        </w:rPr>
        <w:t>Сентябрь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I неделя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  -  Беседа «Моя семья».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II неделя 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-  Беседа «Мама – самое прекрасное слово на земле».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III неделя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-  Рисование «Портрет семьи»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IV неделя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- Беседа «Мама, папа, я – семья».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b/>
          <w:bCs/>
          <w:color w:val="000000"/>
          <w:sz w:val="28"/>
        </w:rPr>
        <w:t>Октябрь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I неделя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 -  Сюжетно-ролевая игра «Бабушка приехала».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II неделя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-  Рассматривание иллюстраций «Мамы всякие нужны,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мамы всякие важны».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III неделя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-  Чтение художественной литературы: сказка «Гуси –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лебеди».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IV неделя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 -  Театрализованная деятельность: инсценировка русской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народной сказки «Репка».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b/>
          <w:bCs/>
          <w:color w:val="000000"/>
          <w:sz w:val="28"/>
        </w:rPr>
        <w:t>Ноябрь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I </w:t>
      </w:r>
      <w:proofErr w:type="gramStart"/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неделя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 -</w:t>
      </w:r>
      <w:proofErr w:type="gramEnd"/>
      <w:r w:rsidRPr="00797196">
        <w:rPr>
          <w:rFonts w:ascii="Times New Roman" w:eastAsia="Times New Roman" w:hAnsi="Times New Roman" w:cs="Times New Roman"/>
          <w:color w:val="000000"/>
          <w:sz w:val="28"/>
        </w:rPr>
        <w:t xml:space="preserve">   Экскурсия по детскому саду (знакомство с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сотрудниками детского сада, с помещениями).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II неделя 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-  Сюжетно-ролевая игра «В детском саду».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III неделя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  -  Беседа «Моя любимая игрушка».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IV </w:t>
      </w:r>
      <w:proofErr w:type="gramStart"/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неделя 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-</w:t>
      </w:r>
      <w:proofErr w:type="gramEnd"/>
      <w:r w:rsidRPr="00797196">
        <w:rPr>
          <w:rFonts w:ascii="Times New Roman" w:eastAsia="Times New Roman" w:hAnsi="Times New Roman" w:cs="Times New Roman"/>
          <w:color w:val="000000"/>
          <w:sz w:val="28"/>
        </w:rPr>
        <w:t xml:space="preserve">  Целевая прогулка (растения участка, природа родного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края).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Декабрь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I неделя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 -  Беседа «Хорошо у нас в саду».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II неделя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 -   Наблюдение за трудом помощника воспитателя.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III неделя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  -  Беседа «Что мы делаем в детском саду». Труд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взрослых.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IV неделя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 - Рисование «Украсим улицу города к новому году».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b/>
          <w:bCs/>
          <w:color w:val="000000"/>
          <w:sz w:val="28"/>
        </w:rPr>
        <w:t>Январь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III </w:t>
      </w:r>
      <w:proofErr w:type="gramStart"/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неделя 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-</w:t>
      </w:r>
      <w:proofErr w:type="gramEnd"/>
      <w:r w:rsidRPr="00797196">
        <w:rPr>
          <w:rFonts w:ascii="Times New Roman" w:eastAsia="Times New Roman" w:hAnsi="Times New Roman" w:cs="Times New Roman"/>
          <w:color w:val="000000"/>
          <w:sz w:val="28"/>
        </w:rPr>
        <w:t xml:space="preserve">  Лепка «Угостим новых знакомых оладушками».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IV неделя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 -  </w:t>
      </w:r>
      <w:proofErr w:type="spellStart"/>
      <w:r w:rsidRPr="00797196">
        <w:rPr>
          <w:rFonts w:ascii="Times New Roman" w:eastAsia="Times New Roman" w:hAnsi="Times New Roman" w:cs="Times New Roman"/>
          <w:color w:val="000000"/>
          <w:sz w:val="28"/>
        </w:rPr>
        <w:t>Природоохраняемая</w:t>
      </w:r>
      <w:proofErr w:type="spellEnd"/>
      <w:r w:rsidRPr="00797196">
        <w:rPr>
          <w:rFonts w:ascii="Times New Roman" w:eastAsia="Times New Roman" w:hAnsi="Times New Roman" w:cs="Times New Roman"/>
          <w:color w:val="000000"/>
          <w:sz w:val="28"/>
        </w:rPr>
        <w:t xml:space="preserve"> акция «Покормите птиц зимой».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b/>
          <w:bCs/>
          <w:color w:val="000000"/>
          <w:sz w:val="28"/>
        </w:rPr>
        <w:t>Февраль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I </w:t>
      </w:r>
      <w:proofErr w:type="gramStart"/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неделя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 -</w:t>
      </w:r>
      <w:proofErr w:type="gramEnd"/>
      <w:r w:rsidRPr="00797196">
        <w:rPr>
          <w:rFonts w:ascii="Times New Roman" w:eastAsia="Times New Roman" w:hAnsi="Times New Roman" w:cs="Times New Roman"/>
          <w:color w:val="000000"/>
          <w:sz w:val="28"/>
        </w:rPr>
        <w:t xml:space="preserve">  «Белая береза под моим окном» (зимняя природа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родного края).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II неделя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 -  Рассказ о празднике «День защитника Отечества».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III неделя 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-  Беседа «Как стать сильным?»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IV неделя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  -  Рисование «Приглашаем снегирей, съесть рябинку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поскорей».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Март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I неделя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 -  Беседа «Я и моя мама».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II неделя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 -  Рисование «Моя любимая мама».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III </w:t>
      </w:r>
      <w:proofErr w:type="gramStart"/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неделя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 -</w:t>
      </w:r>
      <w:proofErr w:type="gramEnd"/>
      <w:r w:rsidRPr="00797196">
        <w:rPr>
          <w:rFonts w:ascii="Times New Roman" w:eastAsia="Times New Roman" w:hAnsi="Times New Roman" w:cs="Times New Roman"/>
          <w:color w:val="000000"/>
          <w:sz w:val="28"/>
        </w:rPr>
        <w:t xml:space="preserve">  Рассматривание предметов народно-прикладного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искусства: матрешек, глиняных игрушек.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IV неделя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  -  Беседа «Домашние животные у нас дома».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b/>
          <w:bCs/>
          <w:color w:val="000000"/>
          <w:sz w:val="28"/>
        </w:rPr>
        <w:t>Апрель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I неделя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-  Конструирование «Мы построим новый дом».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II неделя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 - Целевая прогулка к ближайшей улице, находящейся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возле детского сада.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III неделя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 -  Театрализованная деятельность: инсценировка русской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народной сказки «Теремок».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IV неделя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 -  Аппликация «Строим, строим дом. Вырос дом,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огромный дом».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Май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I </w:t>
      </w:r>
      <w:proofErr w:type="gramStart"/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неделя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 -</w:t>
      </w:r>
      <w:proofErr w:type="gramEnd"/>
      <w:r w:rsidRPr="00797196">
        <w:rPr>
          <w:rFonts w:ascii="Times New Roman" w:eastAsia="Times New Roman" w:hAnsi="Times New Roman" w:cs="Times New Roman"/>
          <w:color w:val="000000"/>
          <w:sz w:val="28"/>
        </w:rPr>
        <w:t xml:space="preserve">  Рисование «Это вспыхнул перед нами яркий,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color w:val="000000"/>
          <w:sz w:val="28"/>
        </w:rPr>
        <w:t>праздничный салют».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II неделя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 -  Чтение стихотворений о природе.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III неделя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 -  Беседа «Наш город».</w:t>
      </w:r>
    </w:p>
    <w:p w:rsidR="001210F2" w:rsidRPr="00797196" w:rsidRDefault="001210F2" w:rsidP="00121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97196">
        <w:rPr>
          <w:rFonts w:ascii="Times New Roman" w:eastAsia="Times New Roman" w:hAnsi="Times New Roman" w:cs="Times New Roman"/>
          <w:i/>
          <w:iCs/>
          <w:color w:val="000000"/>
          <w:sz w:val="28"/>
        </w:rPr>
        <w:t>IV неделя</w:t>
      </w:r>
      <w:r w:rsidRPr="00797196">
        <w:rPr>
          <w:rFonts w:ascii="Times New Roman" w:eastAsia="Times New Roman" w:hAnsi="Times New Roman" w:cs="Times New Roman"/>
          <w:color w:val="000000"/>
          <w:sz w:val="28"/>
        </w:rPr>
        <w:t>  -  Целевая прогулка по территории детского сада.</w:t>
      </w:r>
    </w:p>
    <w:p w:rsidR="0052309B" w:rsidRDefault="0052309B" w:rsidP="001210F2"/>
    <w:sectPr w:rsidR="0052309B" w:rsidSect="00CA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215F"/>
    <w:multiLevelType w:val="multilevel"/>
    <w:tmpl w:val="E61A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6318A0"/>
    <w:multiLevelType w:val="multilevel"/>
    <w:tmpl w:val="C220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10F2"/>
    <w:rsid w:val="00105AC7"/>
    <w:rsid w:val="001210F2"/>
    <w:rsid w:val="0052309B"/>
    <w:rsid w:val="00CA5B94"/>
    <w:rsid w:val="00FB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9BEA"/>
  <w15:docId w15:val="{761CEC78-049B-43C4-92E4-AD140CDB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1285</Words>
  <Characters>7328</Characters>
  <Application>Microsoft Office Word</Application>
  <DocSecurity>0</DocSecurity>
  <Lines>61</Lines>
  <Paragraphs>17</Paragraphs>
  <ScaleCrop>false</ScaleCrop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4</cp:revision>
  <dcterms:created xsi:type="dcterms:W3CDTF">2023-10-18T09:18:00Z</dcterms:created>
  <dcterms:modified xsi:type="dcterms:W3CDTF">2023-10-25T13:13:00Z</dcterms:modified>
</cp:coreProperties>
</file>