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2B" w:rsidRPr="0064332B" w:rsidRDefault="0064332B" w:rsidP="00643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32B">
        <w:rPr>
          <w:rFonts w:ascii="Times New Roman" w:hAnsi="Times New Roman" w:cs="Times New Roman"/>
          <w:sz w:val="28"/>
          <w:szCs w:val="28"/>
        </w:rPr>
        <w:t>Индивидуальный план работы с ребенком ОВЗ (ЗПР)</w:t>
      </w:r>
    </w:p>
    <w:p w:rsidR="0064332B" w:rsidRPr="0064332B" w:rsidRDefault="0064332B" w:rsidP="00643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32B">
        <w:rPr>
          <w:rFonts w:ascii="Times New Roman" w:hAnsi="Times New Roman" w:cs="Times New Roman"/>
          <w:sz w:val="28"/>
          <w:szCs w:val="28"/>
        </w:rPr>
        <w:t>(воспитанника подготовительной группы)</w:t>
      </w:r>
    </w:p>
    <w:p w:rsidR="00FE6A04" w:rsidRDefault="0064332B" w:rsidP="00643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32B">
        <w:rPr>
          <w:rFonts w:ascii="Times New Roman" w:hAnsi="Times New Roman" w:cs="Times New Roman"/>
          <w:sz w:val="28"/>
          <w:szCs w:val="28"/>
        </w:rPr>
        <w:t xml:space="preserve">на 2021-2022 </w:t>
      </w:r>
      <w:proofErr w:type="spellStart"/>
      <w:proofErr w:type="gramStart"/>
      <w:r w:rsidRPr="0064332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E5677A" w:rsidRPr="00E5677A" w:rsidRDefault="006B0A48" w:rsidP="00E56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 А.</w:t>
      </w:r>
    </w:p>
    <w:p w:rsidR="00E5677A" w:rsidRPr="00E5677A" w:rsidRDefault="00E5677A" w:rsidP="00E5677A">
      <w:pPr>
        <w:rPr>
          <w:rFonts w:ascii="Times New Roman" w:hAnsi="Times New Roman" w:cs="Times New Roman"/>
          <w:b/>
          <w:sz w:val="28"/>
          <w:szCs w:val="28"/>
        </w:rPr>
      </w:pPr>
    </w:p>
    <w:p w:rsidR="0064332B" w:rsidRPr="00E5677A" w:rsidRDefault="00E5677A" w:rsidP="00E5677A">
      <w:pPr>
        <w:rPr>
          <w:rFonts w:ascii="Times New Roman" w:hAnsi="Times New Roman" w:cs="Times New Roman"/>
          <w:b/>
          <w:sz w:val="28"/>
          <w:szCs w:val="28"/>
        </w:rPr>
      </w:pPr>
      <w:r w:rsidRPr="00E5677A">
        <w:rPr>
          <w:rFonts w:ascii="Times New Roman" w:hAnsi="Times New Roman" w:cs="Times New Roman"/>
          <w:b/>
          <w:sz w:val="28"/>
          <w:szCs w:val="28"/>
        </w:rPr>
        <w:t>БДОУ СМР «Детский сад №33»</w:t>
      </w:r>
    </w:p>
    <w:p w:rsidR="00E5677A" w:rsidRPr="00E5677A" w:rsidRDefault="00E5677A" w:rsidP="00E567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677A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6B449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E5677A">
        <w:rPr>
          <w:rFonts w:ascii="Times New Roman" w:hAnsi="Times New Roman" w:cs="Times New Roman"/>
          <w:sz w:val="28"/>
          <w:szCs w:val="28"/>
        </w:rPr>
        <w:t xml:space="preserve"> </w:t>
      </w:r>
      <w:r w:rsidR="006B449A">
        <w:rPr>
          <w:rFonts w:ascii="Times New Roman" w:hAnsi="Times New Roman" w:cs="Times New Roman"/>
          <w:sz w:val="28"/>
          <w:szCs w:val="28"/>
        </w:rPr>
        <w:t>–с Сент</w:t>
      </w:r>
      <w:r w:rsidR="006B0A48">
        <w:rPr>
          <w:rFonts w:ascii="Times New Roman" w:hAnsi="Times New Roman" w:cs="Times New Roman"/>
          <w:sz w:val="28"/>
          <w:szCs w:val="28"/>
        </w:rPr>
        <w:t>я</w:t>
      </w:r>
      <w:r w:rsidR="006B449A">
        <w:rPr>
          <w:rFonts w:ascii="Times New Roman" w:hAnsi="Times New Roman" w:cs="Times New Roman"/>
          <w:sz w:val="28"/>
          <w:szCs w:val="28"/>
        </w:rPr>
        <w:t>бря 2021- май 2022</w:t>
      </w:r>
      <w:bookmarkStart w:id="0" w:name="_GoBack"/>
      <w:bookmarkEnd w:id="0"/>
    </w:p>
    <w:p w:rsidR="00E5677A" w:rsidRPr="00E5677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sz w:val="28"/>
          <w:szCs w:val="28"/>
        </w:rPr>
        <w:t xml:space="preserve"> Содержание работы и сроки реализации могут изменяться в зависимости от потребностей родителей, индивидуальных особенностей </w:t>
      </w:r>
      <w:proofErr w:type="spellStart"/>
      <w:r w:rsidRPr="00E5677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5677A">
        <w:rPr>
          <w:rFonts w:ascii="Times New Roman" w:hAnsi="Times New Roman" w:cs="Times New Roman"/>
          <w:sz w:val="28"/>
          <w:szCs w:val="28"/>
        </w:rPr>
        <w:t xml:space="preserve"> речевого развития ребёнка – инвалида ДОУ.</w:t>
      </w:r>
    </w:p>
    <w:p w:rsidR="00E5677A" w:rsidRPr="00E5677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sz w:val="28"/>
          <w:szCs w:val="28"/>
        </w:rPr>
        <w:t>Данный план развития ребенка-</w:t>
      </w:r>
      <w:proofErr w:type="gramStart"/>
      <w:r w:rsidRPr="00E5677A">
        <w:rPr>
          <w:rFonts w:ascii="Times New Roman" w:hAnsi="Times New Roman" w:cs="Times New Roman"/>
          <w:sz w:val="28"/>
          <w:szCs w:val="28"/>
        </w:rPr>
        <w:t>инвалида  обеспечивает</w:t>
      </w:r>
      <w:proofErr w:type="gramEnd"/>
      <w:r w:rsidRPr="00E5677A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для:</w:t>
      </w:r>
    </w:p>
    <w:p w:rsidR="00E5677A" w:rsidRPr="00E5677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sz w:val="28"/>
          <w:szCs w:val="28"/>
        </w:rPr>
        <w:t>- развития эмоционально-волевой, познавательно-речевой, двигательной сфер у ребёнка - инвалида;</w:t>
      </w:r>
    </w:p>
    <w:p w:rsidR="00E5677A" w:rsidRPr="00E5677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sz w:val="28"/>
          <w:szCs w:val="28"/>
        </w:rPr>
        <w:t>- развития позитивных качеств личности;</w:t>
      </w:r>
    </w:p>
    <w:p w:rsidR="00E5677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sz w:val="28"/>
          <w:szCs w:val="28"/>
        </w:rPr>
        <w:t>- коррекции недостатков психологического развития и предупреждение вторичных нарушений развития;</w:t>
      </w:r>
    </w:p>
    <w:p w:rsidR="00E5677A" w:rsidRPr="00E5677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sz w:val="28"/>
          <w:szCs w:val="28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E5677A" w:rsidRPr="00E5677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b/>
          <w:sz w:val="28"/>
          <w:szCs w:val="28"/>
        </w:rPr>
        <w:t>Основная форма работы</w:t>
      </w:r>
      <w:r w:rsidRPr="00E5677A">
        <w:rPr>
          <w:rFonts w:ascii="Times New Roman" w:hAnsi="Times New Roman" w:cs="Times New Roman"/>
          <w:sz w:val="28"/>
          <w:szCs w:val="28"/>
        </w:rPr>
        <w:t xml:space="preserve"> – индивидуальные занятия.</w:t>
      </w:r>
    </w:p>
    <w:p w:rsidR="00E5677A" w:rsidRDefault="00E5677A" w:rsidP="00E56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77A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E5677A">
        <w:rPr>
          <w:rFonts w:ascii="Times New Roman" w:hAnsi="Times New Roman" w:cs="Times New Roman"/>
          <w:sz w:val="28"/>
          <w:szCs w:val="28"/>
        </w:rPr>
        <w:t xml:space="preserve"> -  от 10 до 20 минут (в зависимости от физического и эмоционального состояния ребёнка).</w:t>
      </w:r>
    </w:p>
    <w:p w:rsidR="006B449A" w:rsidRDefault="006B449A" w:rsidP="00E56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49A" w:rsidRDefault="006B449A" w:rsidP="00E56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49A" w:rsidRDefault="006B449A" w:rsidP="00E56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32B" w:rsidRPr="0064332B" w:rsidRDefault="0064332B" w:rsidP="00E56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32B">
        <w:rPr>
          <w:rFonts w:ascii="Times New Roman" w:hAnsi="Times New Roman" w:cs="Times New Roman"/>
          <w:sz w:val="28"/>
          <w:szCs w:val="28"/>
        </w:rPr>
        <w:lastRenderedPageBreak/>
        <w:t>П Л А Н</w:t>
      </w:r>
    </w:p>
    <w:p w:rsidR="0064332B" w:rsidRDefault="00172F93" w:rsidP="00643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67">
        <w:rPr>
          <w:rFonts w:ascii="Times New Roman" w:hAnsi="Times New Roman" w:cs="Times New Roman"/>
          <w:b/>
          <w:sz w:val="28"/>
          <w:szCs w:val="28"/>
        </w:rPr>
        <w:t>сентябрь - ноябрь</w:t>
      </w:r>
      <w:r w:rsidR="0064332B" w:rsidRPr="009C1C67">
        <w:rPr>
          <w:rFonts w:ascii="Times New Roman" w:hAnsi="Times New Roman" w:cs="Times New Roman"/>
          <w:b/>
          <w:sz w:val="28"/>
          <w:szCs w:val="28"/>
        </w:rPr>
        <w:t xml:space="preserve"> 2021 год</w:t>
      </w:r>
    </w:p>
    <w:p w:rsidR="006B449A" w:rsidRPr="006B449A" w:rsidRDefault="006B449A" w:rsidP="006B449A">
      <w:pPr>
        <w:rPr>
          <w:rFonts w:ascii="Times New Roman" w:hAnsi="Times New Roman" w:cs="Times New Roman"/>
          <w:sz w:val="28"/>
          <w:szCs w:val="28"/>
        </w:rPr>
      </w:pPr>
      <w:r w:rsidRPr="006B449A"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proofErr w:type="gramStart"/>
      <w:r w:rsidRPr="006B449A">
        <w:rPr>
          <w:rFonts w:ascii="Times New Roman" w:hAnsi="Times New Roman" w:cs="Times New Roman"/>
          <w:sz w:val="28"/>
          <w:szCs w:val="28"/>
        </w:rPr>
        <w:t>гимнастика :</w:t>
      </w:r>
      <w:proofErr w:type="gramEnd"/>
      <w:r w:rsidRPr="006B449A">
        <w:rPr>
          <w:rFonts w:ascii="Times New Roman" w:hAnsi="Times New Roman" w:cs="Times New Roman"/>
          <w:sz w:val="28"/>
          <w:szCs w:val="28"/>
        </w:rPr>
        <w:t xml:space="preserve"> ежедневно.</w:t>
      </w:r>
    </w:p>
    <w:p w:rsidR="006B449A" w:rsidRPr="006B449A" w:rsidRDefault="006B449A" w:rsidP="006B449A">
      <w:pPr>
        <w:rPr>
          <w:rFonts w:ascii="Times New Roman" w:hAnsi="Times New Roman" w:cs="Times New Roman"/>
          <w:sz w:val="28"/>
          <w:szCs w:val="28"/>
        </w:rPr>
      </w:pPr>
      <w:r w:rsidRPr="006B449A">
        <w:rPr>
          <w:rFonts w:ascii="Times New Roman" w:hAnsi="Times New Roman" w:cs="Times New Roman"/>
          <w:sz w:val="28"/>
          <w:szCs w:val="28"/>
        </w:rPr>
        <w:t xml:space="preserve">Дыхательная </w:t>
      </w:r>
      <w:proofErr w:type="gramStart"/>
      <w:r w:rsidRPr="006B449A">
        <w:rPr>
          <w:rFonts w:ascii="Times New Roman" w:hAnsi="Times New Roman" w:cs="Times New Roman"/>
          <w:sz w:val="28"/>
          <w:szCs w:val="28"/>
        </w:rPr>
        <w:t>гимнастика :</w:t>
      </w:r>
      <w:proofErr w:type="gramEnd"/>
      <w:r w:rsidRPr="006B449A">
        <w:rPr>
          <w:rFonts w:ascii="Times New Roman" w:hAnsi="Times New Roman" w:cs="Times New Roman"/>
          <w:sz w:val="28"/>
          <w:szCs w:val="28"/>
        </w:rPr>
        <w:t xml:space="preserve"> ежедневно.</w:t>
      </w:r>
    </w:p>
    <w:p w:rsidR="006B449A" w:rsidRPr="006B449A" w:rsidRDefault="006B449A" w:rsidP="006B449A">
      <w:pPr>
        <w:rPr>
          <w:rFonts w:ascii="Times New Roman" w:hAnsi="Times New Roman" w:cs="Times New Roman"/>
          <w:sz w:val="28"/>
          <w:szCs w:val="28"/>
        </w:rPr>
      </w:pPr>
      <w:r w:rsidRPr="006B449A">
        <w:rPr>
          <w:rFonts w:ascii="Times New Roman" w:hAnsi="Times New Roman" w:cs="Times New Roman"/>
          <w:sz w:val="28"/>
          <w:szCs w:val="28"/>
        </w:rPr>
        <w:t>Пальчиковая гимнастика: ежедневно.</w:t>
      </w:r>
    </w:p>
    <w:p w:rsidR="006B449A" w:rsidRPr="009C1C67" w:rsidRDefault="006B449A" w:rsidP="00643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4558"/>
        <w:gridCol w:w="1945"/>
        <w:gridCol w:w="2280"/>
        <w:gridCol w:w="3305"/>
      </w:tblGrid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 (Цель)</w:t>
            </w:r>
          </w:p>
        </w:tc>
        <w:tc>
          <w:tcPr>
            <w:tcW w:w="1945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228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</w:p>
        </w:tc>
        <w:tc>
          <w:tcPr>
            <w:tcW w:w="3305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Примечания:</w:t>
            </w: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Игра: «Давай поговорим»</w:t>
            </w: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 развитие коммуникативных навыков (в игровой форме продолжать учить ребенка не бояться общения, вступать в контакт).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7A" w:rsidTr="00704509">
        <w:tc>
          <w:tcPr>
            <w:tcW w:w="3300" w:type="dxa"/>
          </w:tcPr>
          <w:p w:rsidR="00E5677A" w:rsidRP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Речевые  игры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:«</w:t>
            </w: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Запомни фигуры»</w:t>
            </w:r>
          </w:p>
          <w:p w:rsidR="00E5677A" w:rsidRP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«Назови, одним словом</w:t>
            </w:r>
          </w:p>
          <w:p w:rsidR="00E5677A" w:rsidRP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«Пересказ по серии картин»</w:t>
            </w:r>
          </w:p>
          <w:p w:rsidR="00E5677A" w:rsidRPr="0064332B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букву»</w:t>
            </w:r>
          </w:p>
        </w:tc>
        <w:tc>
          <w:tcPr>
            <w:tcW w:w="4558" w:type="dxa"/>
          </w:tcPr>
          <w:p w:rsidR="00E5677A" w:rsidRPr="0064332B" w:rsidRDefault="00E5677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 развитие памяти</w:t>
            </w:r>
          </w:p>
        </w:tc>
        <w:tc>
          <w:tcPr>
            <w:tcW w:w="194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«Ладонь в ладонь» 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 развитие коммуникативных навыков, получение опыта взаимодействия в паре, преодоление боязни тактильного контакта.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7A" w:rsidTr="00704509">
        <w:tc>
          <w:tcPr>
            <w:tcW w:w="3300" w:type="dxa"/>
          </w:tcPr>
          <w:p w:rsidR="00E5677A" w:rsidRP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гимнастика:</w:t>
            </w:r>
          </w:p>
          <w:p w:rsidR="00E5677A" w:rsidRP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«Сказка о Веселом язычке».</w:t>
            </w:r>
          </w:p>
          <w:p w:rsidR="00E5677A" w:rsidRP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«Повтори верно».</w:t>
            </w:r>
          </w:p>
          <w:p w:rsid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буквами и звуками.</w:t>
            </w:r>
          </w:p>
        </w:tc>
        <w:tc>
          <w:tcPr>
            <w:tcW w:w="4558" w:type="dxa"/>
          </w:tcPr>
          <w:p w:rsidR="00E5677A" w:rsidRPr="0064332B" w:rsidRDefault="00E5677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: подготовка артикуляционного аппарата, развитие речи.</w:t>
            </w:r>
          </w:p>
        </w:tc>
        <w:tc>
          <w:tcPr>
            <w:tcW w:w="194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14" w:rsidTr="00704509">
        <w:tc>
          <w:tcPr>
            <w:tcW w:w="3300" w:type="dxa"/>
          </w:tcPr>
          <w:p w:rsidR="00345714" w:rsidRDefault="00345714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Подготовка руки 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письму :</w:t>
            </w:r>
            <w:proofErr w:type="gramEnd"/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Дождь идет»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«Обведи по контуру»</w:t>
            </w:r>
          </w:p>
          <w:p w:rsid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«Раскрась лист»</w:t>
            </w:r>
          </w:p>
        </w:tc>
        <w:tc>
          <w:tcPr>
            <w:tcW w:w="4558" w:type="dxa"/>
          </w:tcPr>
          <w:p w:rsidR="00345714" w:rsidRDefault="00345714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:Развитие графических навыков.</w:t>
            </w:r>
          </w:p>
        </w:tc>
        <w:tc>
          <w:tcPr>
            <w:tcW w:w="194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c>
          <w:tcPr>
            <w:tcW w:w="3300" w:type="dxa"/>
          </w:tcPr>
          <w:p w:rsidR="00704509" w:rsidRDefault="00704509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стихотворения:отрывок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«Уж небо осенью дышало»</w:t>
            </w:r>
          </w:p>
        </w:tc>
        <w:tc>
          <w:tcPr>
            <w:tcW w:w="4558" w:type="dxa"/>
          </w:tcPr>
          <w:p w:rsidR="00704509" w:rsidRDefault="00704509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45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Д/игра: «Где начало </w:t>
            </w: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рассказа?»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0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продолжать учить передавать правильную временную и логическую последовательность рассказа с помощью серийных картинок.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7A" w:rsidTr="00704509">
        <w:tc>
          <w:tcPr>
            <w:tcW w:w="3300" w:type="dxa"/>
          </w:tcPr>
          <w:p w:rsidR="00E5677A" w:rsidRP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Дид.игра:</w:t>
            </w: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Закрой</w:t>
            </w:r>
            <w:proofErr w:type="spellEnd"/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окошки» (вырезы и вкладыши)</w:t>
            </w:r>
          </w:p>
          <w:p w:rsidR="00E5677A" w:rsidRDefault="00E5677A" w:rsidP="00E56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4558" w:type="dxa"/>
          </w:tcPr>
          <w:p w:rsidR="00E5677A" w:rsidRPr="0064332B" w:rsidRDefault="00E5677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целостности восприятия предмета.</w:t>
            </w:r>
          </w:p>
        </w:tc>
        <w:tc>
          <w:tcPr>
            <w:tcW w:w="194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Д/игра: «Веселое путешествие» 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D9A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D9A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Цель:формирование</w:t>
            </w:r>
            <w:proofErr w:type="spellEnd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 xml:space="preserve"> умения вступать в контакт, вести диалог на заданную тему, выполнять активную роль в диалоге.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14" w:rsidTr="00704509">
        <w:tc>
          <w:tcPr>
            <w:tcW w:w="3300" w:type="dxa"/>
          </w:tcPr>
          <w:p w:rsidR="00345714" w:rsidRDefault="00345714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«Признаки осени»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Какие изменения произошли в природе осенью?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Что происходит с деревьями?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Как осенью изменилась трава?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Как выглядит осеннее небо?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асскажи обо всем, что видишь на картинке: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Какое это время года?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Тепло или холодно на улице?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Какие в это время выпадают осадки?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делают осенью птицы?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Как одеваются осенью люди?</w:t>
            </w:r>
          </w:p>
          <w:p w:rsidR="00345714" w:rsidRPr="0064332B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делают осенью животные?</w:t>
            </w:r>
          </w:p>
        </w:tc>
        <w:tc>
          <w:tcPr>
            <w:tcW w:w="4558" w:type="dxa"/>
          </w:tcPr>
          <w:p w:rsidR="00345714" w:rsidRPr="0064332B" w:rsidRDefault="00345714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:развитие связной речи; расширение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предствлений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сезонных изменениях.</w:t>
            </w:r>
          </w:p>
        </w:tc>
        <w:tc>
          <w:tcPr>
            <w:tcW w:w="194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c>
          <w:tcPr>
            <w:tcW w:w="3300" w:type="dxa"/>
          </w:tcPr>
          <w:p w:rsidR="00704509" w:rsidRDefault="00704509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Заучивание стихотворения 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Н.Рубцова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 зайца»</w:t>
            </w:r>
          </w:p>
        </w:tc>
        <w:tc>
          <w:tcPr>
            <w:tcW w:w="4558" w:type="dxa"/>
          </w:tcPr>
          <w:p w:rsidR="00704509" w:rsidRDefault="00704509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45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руки к письму посредством работы с ножницами</w:t>
            </w:r>
          </w:p>
        </w:tc>
        <w:tc>
          <w:tcPr>
            <w:tcW w:w="4558" w:type="dxa"/>
          </w:tcPr>
          <w:p w:rsidR="009E5D9A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подготовить руку к письму.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Нарезание: «Полосок», «Бахрома»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Игра-инсценировка: «Козлята и зайчик»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 учить ребенка придумывать новое окончание знакомой сказки.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7A" w:rsidTr="00704509">
        <w:tc>
          <w:tcPr>
            <w:tcW w:w="3300" w:type="dxa"/>
          </w:tcPr>
          <w:p w:rsidR="00E5677A" w:rsidRPr="0064332B" w:rsidRDefault="00E5677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«Пересчитай снежинки, зачеркни нужную цифру»</w:t>
            </w:r>
          </w:p>
        </w:tc>
        <w:tc>
          <w:tcPr>
            <w:tcW w:w="4558" w:type="dxa"/>
          </w:tcPr>
          <w:p w:rsidR="00345714" w:rsidRPr="0064332B" w:rsidRDefault="00E5677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мышления</w:t>
            </w:r>
            <w:r w:rsidR="00345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Д/игра: «Нарисуй сказку»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 научить составлять рисуночный план к тесту, использовать его при рассказывании.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14" w:rsidTr="00704509">
        <w:tc>
          <w:tcPr>
            <w:tcW w:w="3300" w:type="dxa"/>
          </w:tcPr>
          <w:p w:rsidR="006B449A" w:rsidRDefault="006B44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артикуляционного аппарата</w:t>
            </w:r>
          </w:p>
          <w:p w:rsidR="00345714" w:rsidRDefault="00345714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-«Отхлопай слово»</w:t>
            </w:r>
          </w:p>
          <w:p w:rsidR="00345714" w:rsidRDefault="00345714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Паравозик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5714" w:rsidRPr="0064332B" w:rsidRDefault="00345714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«Узнай по голосу»</w:t>
            </w:r>
          </w:p>
        </w:tc>
        <w:tc>
          <w:tcPr>
            <w:tcW w:w="4558" w:type="dxa"/>
          </w:tcPr>
          <w:p w:rsidR="00345714" w:rsidRDefault="00345714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правильно</w:t>
            </w:r>
            <w:r w:rsidR="006B449A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spellStart"/>
            <w:r w:rsidR="006B449A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="006B449A">
              <w:rPr>
                <w:rFonts w:ascii="Times New Roman" w:hAnsi="Times New Roman" w:cs="Times New Roman"/>
                <w:sz w:val="28"/>
                <w:szCs w:val="28"/>
              </w:rPr>
              <w:t xml:space="preserve">-произношения звуков «А» «О» «И» «У»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5714" w:rsidRPr="0064332B" w:rsidRDefault="00345714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место звука в слове.</w:t>
            </w:r>
          </w:p>
        </w:tc>
        <w:tc>
          <w:tcPr>
            <w:tcW w:w="194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14" w:rsidTr="00704509">
        <w:tc>
          <w:tcPr>
            <w:tcW w:w="3300" w:type="dxa"/>
          </w:tcPr>
          <w:p w:rsid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руки к письму:</w:t>
            </w:r>
          </w:p>
          <w:p w:rsidR="00345714" w:rsidRP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 прожилки у листа»</w:t>
            </w:r>
          </w:p>
          <w:p w:rsidR="00345714" w:rsidRDefault="00345714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14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«Нарисуй, как падают листья»</w:t>
            </w:r>
          </w:p>
        </w:tc>
        <w:tc>
          <w:tcPr>
            <w:tcW w:w="4558" w:type="dxa"/>
          </w:tcPr>
          <w:p w:rsidR="00345714" w:rsidRDefault="00345714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 развитие графических навыков.</w:t>
            </w:r>
          </w:p>
        </w:tc>
        <w:tc>
          <w:tcPr>
            <w:tcW w:w="194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c>
          <w:tcPr>
            <w:tcW w:w="3300" w:type="dxa"/>
          </w:tcPr>
          <w:p w:rsidR="00704509" w:rsidRDefault="00704509" w:rsidP="003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 :</w:t>
            </w:r>
            <w:proofErr w:type="gramEnd"/>
            <w:r>
              <w:t xml:space="preserve"> </w:t>
            </w: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t>И. Суриков. «Зима»</w:t>
            </w:r>
          </w:p>
        </w:tc>
        <w:tc>
          <w:tcPr>
            <w:tcW w:w="4558" w:type="dxa"/>
          </w:tcPr>
          <w:p w:rsidR="00704509" w:rsidRDefault="00704509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45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дидактическое упражнение</w:t>
            </w: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: «Задачи-Загадки от трёх Василис»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освоения умения составлять и решать простые арифметические задачи на сложение и вычитание.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7A" w:rsidTr="00704509">
        <w:tc>
          <w:tcPr>
            <w:tcW w:w="3300" w:type="dxa"/>
          </w:tcPr>
          <w:p w:rsidR="00E5677A" w:rsidRDefault="00E5677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игра :</w:t>
            </w:r>
            <w:r w:rsidR="00345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Запомни слова</w:t>
            </w:r>
            <w:r w:rsidR="00345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назови их в обратном порядке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558" w:type="dxa"/>
          </w:tcPr>
          <w:p w:rsidR="00E5677A" w:rsidRPr="0064332B" w:rsidRDefault="00E5677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:развитие слухового внимания</w:t>
            </w:r>
          </w:p>
        </w:tc>
        <w:tc>
          <w:tcPr>
            <w:tcW w:w="194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E5677A" w:rsidRDefault="00E5677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A" w:rsidTr="00704509">
        <w:tc>
          <w:tcPr>
            <w:tcW w:w="3300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Д/Игра: «А я бы…»</w:t>
            </w:r>
          </w:p>
          <w:p w:rsidR="009E5D9A" w:rsidRPr="0064332B" w:rsidRDefault="009E5D9A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9E5D9A" w:rsidRPr="0064332B" w:rsidRDefault="009E5D9A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творческого воображения, обучение</w:t>
            </w:r>
            <w:r w:rsidR="003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свободному рассказыванию.</w:t>
            </w:r>
          </w:p>
        </w:tc>
        <w:tc>
          <w:tcPr>
            <w:tcW w:w="194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9E5D9A" w:rsidRDefault="009E5D9A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14" w:rsidTr="00704509">
        <w:tc>
          <w:tcPr>
            <w:tcW w:w="3300" w:type="dxa"/>
          </w:tcPr>
          <w:p w:rsidR="00345714" w:rsidRPr="0064332B" w:rsidRDefault="00345714" w:rsidP="00643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«Какой картинки не стало»</w:t>
            </w:r>
          </w:p>
        </w:tc>
        <w:tc>
          <w:tcPr>
            <w:tcW w:w="4558" w:type="dxa"/>
          </w:tcPr>
          <w:p w:rsidR="00345714" w:rsidRPr="0064332B" w:rsidRDefault="00345714" w:rsidP="0064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зрительного восприятия.</w:t>
            </w:r>
          </w:p>
        </w:tc>
        <w:tc>
          <w:tcPr>
            <w:tcW w:w="194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345714" w:rsidRDefault="00345714" w:rsidP="0064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c>
          <w:tcPr>
            <w:tcW w:w="3300" w:type="dxa"/>
          </w:tcPr>
          <w:p w:rsidR="00704509" w:rsidRP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 : П. Соловьева «Подснежник»</w:t>
            </w:r>
          </w:p>
        </w:tc>
        <w:tc>
          <w:tcPr>
            <w:tcW w:w="4558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c>
          <w:tcPr>
            <w:tcW w:w="3300" w:type="dxa"/>
          </w:tcPr>
          <w:p w:rsidR="00704509" w:rsidRPr="0064332B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D9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руки к письму посредством работы с ножницами</w:t>
            </w:r>
          </w:p>
        </w:tc>
        <w:tc>
          <w:tcPr>
            <w:tcW w:w="4558" w:type="dxa"/>
          </w:tcPr>
          <w:p w:rsidR="00704509" w:rsidRPr="009E5D9A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9A">
              <w:rPr>
                <w:rFonts w:ascii="Times New Roman" w:hAnsi="Times New Roman" w:cs="Times New Roman"/>
                <w:sz w:val="28"/>
                <w:szCs w:val="28"/>
              </w:rPr>
              <w:t>Цель: подготовить руку к письму.</w:t>
            </w:r>
          </w:p>
          <w:p w:rsidR="00704509" w:rsidRPr="0064332B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Вырезалки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газет и журналов»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c>
          <w:tcPr>
            <w:tcW w:w="3300" w:type="dxa"/>
          </w:tcPr>
          <w:p w:rsidR="00704509" w:rsidRPr="0064332B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«Если бы...» </w:t>
            </w:r>
          </w:p>
          <w:p w:rsidR="00704509" w:rsidRPr="0064332B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704509" w:rsidRPr="0064332B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 речи, воображения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c>
          <w:tcPr>
            <w:tcW w:w="3300" w:type="dxa"/>
          </w:tcPr>
          <w:p w:rsidR="00704509" w:rsidRPr="0064332B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Д/игра «Задачи от Деда Мороза»</w:t>
            </w:r>
          </w:p>
          <w:p w:rsidR="00704509" w:rsidRPr="0064332B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Цель :продолжать</w:t>
            </w:r>
            <w:proofErr w:type="gramEnd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на наглядной основе составлять и решать простые арифметические задачи на сложение и на </w:t>
            </w:r>
            <w:proofErr w:type="spellStart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вычитание;закреплять</w:t>
            </w:r>
            <w:proofErr w:type="spellEnd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 xml:space="preserve"> навыки счета в пределах первого </w:t>
            </w:r>
            <w:proofErr w:type="spellStart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десятка;продолжать</w:t>
            </w:r>
            <w:proofErr w:type="spellEnd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устанавливать соответствие между количеством предметов и </w:t>
            </w:r>
            <w:proofErr w:type="spellStart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цифрой;развивать</w:t>
            </w:r>
            <w:proofErr w:type="spellEnd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память, логическое </w:t>
            </w:r>
            <w:proofErr w:type="spellStart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>мышление;активизировать</w:t>
            </w:r>
            <w:proofErr w:type="spellEnd"/>
            <w:r w:rsidRPr="0064332B">
              <w:rPr>
                <w:rFonts w:ascii="Times New Roman" w:hAnsi="Times New Roman" w:cs="Times New Roman"/>
                <w:sz w:val="28"/>
                <w:szCs w:val="28"/>
              </w:rPr>
              <w:t xml:space="preserve"> речевую деятельность ребёнка.</w:t>
            </w:r>
          </w:p>
          <w:p w:rsidR="00704509" w:rsidRPr="0064332B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Pr="009E5D9A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Игровое упражнение: «Фотография»</w:t>
            </w:r>
          </w:p>
          <w:p w:rsidR="00704509" w:rsidRPr="009E5D9A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509" w:rsidRPr="0064332B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704509" w:rsidRPr="0064332B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9A"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понимать чувства и эмоции других людей.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P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«Зим не даром злиться»</w:t>
            </w:r>
          </w:p>
        </w:tc>
        <w:tc>
          <w:tcPr>
            <w:tcW w:w="4558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04509" w:rsidRPr="009E5D9A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«Построй башню»</w:t>
            </w:r>
          </w:p>
        </w:tc>
        <w:tc>
          <w:tcPr>
            <w:tcW w:w="4558" w:type="dxa"/>
          </w:tcPr>
          <w:p w:rsidR="00704509" w:rsidRPr="009E5D9A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Развития целостности восприятия предмета.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: «На что похоже»</w:t>
            </w:r>
          </w:p>
        </w:tc>
        <w:tc>
          <w:tcPr>
            <w:tcW w:w="4558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</w:t>
            </w:r>
            <w:r>
              <w:t xml:space="preserve"> </w:t>
            </w:r>
            <w:r w:rsidRPr="008328DF">
              <w:rPr>
                <w:rFonts w:ascii="Times New Roman" w:hAnsi="Times New Roman" w:cs="Times New Roman"/>
                <w:sz w:val="28"/>
                <w:szCs w:val="28"/>
              </w:rPr>
              <w:t>Учить видеть в предложенной фигуре окружа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ющие предметы, похожие по форме.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>«Предметы»</w:t>
            </w: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sz w:val="28"/>
                <w:szCs w:val="28"/>
              </w:rPr>
              <w:t>Цель: Учить детей  устанавливать количество предметов не зависит от цвета, формы, размера; учить выделять из множества по образцу и слову, воспринимать с помощью анализаторов.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игра 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 для вороны»</w:t>
            </w:r>
          </w:p>
        </w:tc>
        <w:tc>
          <w:tcPr>
            <w:tcW w:w="4558" w:type="dxa"/>
          </w:tcPr>
          <w:p w:rsidR="00704509" w:rsidRPr="008328DF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словаря, активизация в речи слов-названий частей дерева (ствол, крона, ветки, листья); развитие грамматического строя речи (употребление предложно-падежных конструкций).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«Отхлопай слово»</w:t>
            </w: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>«Паровозик»</w:t>
            </w:r>
          </w:p>
          <w:p w:rsid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>«Узнай по голосу»</w:t>
            </w:r>
          </w:p>
        </w:tc>
        <w:tc>
          <w:tcPr>
            <w:tcW w:w="4558" w:type="dxa"/>
          </w:tcPr>
          <w:p w:rsidR="00704509" w:rsidRPr="008328DF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 :</w:t>
            </w:r>
            <w:r w:rsidRPr="008328DF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gramEnd"/>
            <w:r w:rsidRPr="00832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произношение гласных звуков.</w:t>
            </w:r>
            <w:r w:rsidRPr="008328DF">
              <w:rPr>
                <w:rFonts w:ascii="Times New Roman" w:hAnsi="Times New Roman" w:cs="Times New Roman"/>
                <w:sz w:val="28"/>
                <w:szCs w:val="28"/>
              </w:rPr>
              <w:t xml:space="preserve"> Учить определять место звука в слове.</w:t>
            </w: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P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Заучивание стихотворения :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П.Воронько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«Лучше нет родного края»</w:t>
            </w:r>
          </w:p>
        </w:tc>
        <w:tc>
          <w:tcPr>
            <w:tcW w:w="4558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970"/>
        </w:trPr>
        <w:tc>
          <w:tcPr>
            <w:tcW w:w="3300" w:type="dxa"/>
          </w:tcPr>
          <w:p w:rsidR="00704509" w:rsidRDefault="00704509" w:rsidP="0070450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руки 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письму :</w:t>
            </w:r>
            <w:proofErr w:type="gramEnd"/>
            <w:r>
              <w:t xml:space="preserve"> </w:t>
            </w: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>Дорисуй лист симметрично».</w:t>
            </w: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>«Дорисуй чешуйки у шишки»</w:t>
            </w: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«Нарисуй, как падает лист»</w:t>
            </w: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>«Распилили дерево»</w:t>
            </w:r>
          </w:p>
          <w:p w:rsidR="00704509" w:rsidRPr="008328DF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DF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 эти предметы по клеточкам»</w:t>
            </w:r>
          </w:p>
        </w:tc>
        <w:tc>
          <w:tcPr>
            <w:tcW w:w="4558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:развитие графических навыков.</w:t>
            </w:r>
          </w:p>
        </w:tc>
        <w:tc>
          <w:tcPr>
            <w:tcW w:w="194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04509" w:rsidRDefault="00704509" w:rsidP="0070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32B" w:rsidRDefault="0064332B" w:rsidP="00345714">
      <w:pPr>
        <w:rPr>
          <w:rFonts w:ascii="Times New Roman" w:hAnsi="Times New Roman" w:cs="Times New Roman"/>
          <w:sz w:val="28"/>
          <w:szCs w:val="28"/>
        </w:rPr>
      </w:pPr>
    </w:p>
    <w:p w:rsidR="00172F93" w:rsidRPr="00172F93" w:rsidRDefault="00172F93" w:rsidP="00172F93">
      <w:pPr>
        <w:rPr>
          <w:rFonts w:ascii="Times New Roman" w:hAnsi="Times New Roman" w:cs="Times New Roman"/>
          <w:b/>
          <w:sz w:val="28"/>
          <w:szCs w:val="28"/>
        </w:rPr>
      </w:pPr>
      <w:r w:rsidRPr="00172F93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172F93" w:rsidRPr="009C1C67" w:rsidRDefault="00172F93" w:rsidP="00172F93">
      <w:pPr>
        <w:rPr>
          <w:rFonts w:ascii="Times New Roman" w:hAnsi="Times New Roman" w:cs="Times New Roman"/>
          <w:b/>
          <w:sz w:val="28"/>
          <w:szCs w:val="28"/>
        </w:rPr>
      </w:pPr>
      <w:r w:rsidRPr="009C1C67">
        <w:rPr>
          <w:rFonts w:ascii="Times New Roman" w:hAnsi="Times New Roman" w:cs="Times New Roman"/>
          <w:b/>
          <w:sz w:val="28"/>
          <w:szCs w:val="28"/>
          <w:u w:val="single"/>
        </w:rPr>
        <w:t>Сентябрь – Ноябрь 2021</w:t>
      </w:r>
      <w:r w:rsidRPr="009C1C67">
        <w:rPr>
          <w:rFonts w:ascii="Times New Roman" w:hAnsi="Times New Roman" w:cs="Times New Roman"/>
          <w:b/>
          <w:sz w:val="28"/>
          <w:szCs w:val="28"/>
        </w:rPr>
        <w:t>:</w:t>
      </w:r>
    </w:p>
    <w:p w:rsidR="00172F93" w:rsidRDefault="00172F93" w:rsidP="00172F93">
      <w:pPr>
        <w:rPr>
          <w:rFonts w:ascii="Times New Roman" w:hAnsi="Times New Roman" w:cs="Times New Roman"/>
          <w:sz w:val="28"/>
          <w:szCs w:val="28"/>
        </w:rPr>
      </w:pPr>
      <w:r w:rsidRPr="00172F93">
        <w:rPr>
          <w:rFonts w:ascii="Times New Roman" w:hAnsi="Times New Roman" w:cs="Times New Roman"/>
          <w:sz w:val="28"/>
          <w:szCs w:val="28"/>
        </w:rPr>
        <w:t xml:space="preserve">Рекомендовать родителям для заучивания </w:t>
      </w:r>
      <w:proofErr w:type="spellStart"/>
      <w:r w:rsidRPr="00172F9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72F93">
        <w:rPr>
          <w:rFonts w:ascii="Times New Roman" w:hAnsi="Times New Roman" w:cs="Times New Roman"/>
          <w:sz w:val="28"/>
          <w:szCs w:val="28"/>
        </w:rPr>
        <w:t>, скороговорки; чтение сказок с последующим пересказом по иллюстрациям. «... Игры на описание разных предметов, находящихся в доме, на улице, становятся подготовительным этапом в понимании смысла, заложенного в загадках, оказываются прекрасным средством обогащения словаря детей. В играх «Кто больше назовет?», «Кто больше скажет о предмете?», «Что из чего сделано?» и другие (их можно придумать вместе с ребенком) требуется не только назвать предмет, вещь, игрушку, явление, но как можно полнее описать, перечислить признаки и качества, детали, заметить цвет и его оттенки (небо синее, голубое, темно-синее...).»</w:t>
      </w:r>
    </w:p>
    <w:p w:rsidR="009C1C67" w:rsidRDefault="009C1C67" w:rsidP="00172F93">
      <w:pPr>
        <w:rPr>
          <w:rFonts w:ascii="Times New Roman" w:hAnsi="Times New Roman" w:cs="Times New Roman"/>
          <w:sz w:val="28"/>
          <w:szCs w:val="28"/>
        </w:rPr>
      </w:pPr>
    </w:p>
    <w:p w:rsidR="009C1C67" w:rsidRDefault="009C1C67" w:rsidP="00172F93">
      <w:pPr>
        <w:rPr>
          <w:rFonts w:ascii="Times New Roman" w:hAnsi="Times New Roman" w:cs="Times New Roman"/>
          <w:sz w:val="28"/>
          <w:szCs w:val="28"/>
        </w:rPr>
      </w:pPr>
    </w:p>
    <w:p w:rsidR="009C1C67" w:rsidRDefault="009C1C67" w:rsidP="00172F93">
      <w:pPr>
        <w:rPr>
          <w:rFonts w:ascii="Times New Roman" w:hAnsi="Times New Roman" w:cs="Times New Roman"/>
          <w:sz w:val="28"/>
          <w:szCs w:val="28"/>
        </w:rPr>
      </w:pPr>
    </w:p>
    <w:p w:rsidR="009C1C67" w:rsidRPr="009C1C67" w:rsidRDefault="009C1C67" w:rsidP="009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67">
        <w:rPr>
          <w:rFonts w:ascii="Times New Roman" w:hAnsi="Times New Roman" w:cs="Times New Roman"/>
          <w:b/>
          <w:sz w:val="28"/>
          <w:szCs w:val="28"/>
        </w:rPr>
        <w:t>Декабрь 2021 – Февраль 2022:</w:t>
      </w:r>
    </w:p>
    <w:p w:rsidR="00172F93" w:rsidRDefault="00172F93" w:rsidP="00172F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0"/>
        <w:gridCol w:w="4454"/>
        <w:gridCol w:w="1971"/>
        <w:gridCol w:w="2242"/>
        <w:gridCol w:w="3281"/>
      </w:tblGrid>
      <w:tr w:rsidR="00172F93" w:rsidTr="00C14903">
        <w:tc>
          <w:tcPr>
            <w:tcW w:w="3440" w:type="dxa"/>
          </w:tcPr>
          <w:p w:rsidR="00172F93" w:rsidRPr="0064332B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454" w:type="dxa"/>
          </w:tcPr>
          <w:p w:rsidR="00172F93" w:rsidRPr="0064332B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 (Цель)</w:t>
            </w:r>
          </w:p>
        </w:tc>
        <w:tc>
          <w:tcPr>
            <w:tcW w:w="1971" w:type="dxa"/>
          </w:tcPr>
          <w:p w:rsidR="00172F93" w:rsidRPr="0064332B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2242" w:type="dxa"/>
          </w:tcPr>
          <w:p w:rsidR="00172F93" w:rsidRPr="0064332B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</w:p>
          <w:p w:rsidR="00172F93" w:rsidRPr="0064332B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</w:p>
        </w:tc>
        <w:tc>
          <w:tcPr>
            <w:tcW w:w="3281" w:type="dxa"/>
          </w:tcPr>
          <w:p w:rsidR="00172F93" w:rsidRPr="0064332B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Примечания:</w:t>
            </w:r>
          </w:p>
        </w:tc>
      </w:tr>
      <w:tr w:rsidR="00172F93" w:rsidTr="00C14903">
        <w:tc>
          <w:tcPr>
            <w:tcW w:w="3440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 :Рассказывание по набору сюжетных картинок</w:t>
            </w:r>
          </w:p>
        </w:tc>
        <w:tc>
          <w:tcPr>
            <w:tcW w:w="4454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ребенка составлять короткий повествовательный рассказ с минимальной помощью взрослого.</w:t>
            </w: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93" w:rsidTr="00C14903">
        <w:tc>
          <w:tcPr>
            <w:tcW w:w="3440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t>Д/игра: «Чего на свете не бывает»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речевую деятельность ребёнка; продолжать учить находить и обсуждать ошибки (при рассматривании картинки-нелепицы).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8DF" w:rsidTr="00C14903">
        <w:tc>
          <w:tcPr>
            <w:tcW w:w="3440" w:type="dxa"/>
          </w:tcPr>
          <w:p w:rsidR="008328DF" w:rsidRPr="00172F93" w:rsidRDefault="008328DF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забыл нарисовать х</w:t>
            </w:r>
            <w:r w:rsidR="00C1490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дожник»</w:t>
            </w:r>
          </w:p>
        </w:tc>
        <w:tc>
          <w:tcPr>
            <w:tcW w:w="4454" w:type="dxa"/>
          </w:tcPr>
          <w:p w:rsidR="008328DF" w:rsidRPr="00172F93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:развитие зрительного развития и мышления</w:t>
            </w:r>
          </w:p>
        </w:tc>
        <w:tc>
          <w:tcPr>
            <w:tcW w:w="1971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8DF" w:rsidTr="00C14903">
        <w:tc>
          <w:tcPr>
            <w:tcW w:w="3440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Дид.игра:«Разноцветный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венок»</w:t>
            </w:r>
          </w:p>
        </w:tc>
        <w:tc>
          <w:tcPr>
            <w:tcW w:w="4454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:развитие речи; формирование временных представлений (времена года).</w:t>
            </w:r>
          </w:p>
        </w:tc>
        <w:tc>
          <w:tcPr>
            <w:tcW w:w="1971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8DF" w:rsidTr="00C14903">
        <w:tc>
          <w:tcPr>
            <w:tcW w:w="3440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игра : «Большой –маленький»</w:t>
            </w:r>
          </w:p>
        </w:tc>
        <w:tc>
          <w:tcPr>
            <w:tcW w:w="4454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словарного запаса»</w:t>
            </w:r>
          </w:p>
        </w:tc>
        <w:tc>
          <w:tcPr>
            <w:tcW w:w="1971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8328DF" w:rsidRDefault="008328DF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93" w:rsidTr="00C14903">
        <w:tc>
          <w:tcPr>
            <w:tcW w:w="3440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t>Д/Игра: «Новый Год у ворот!»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творческого воображения, обучение свободному рассказыванию.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704509">
        <w:trPr>
          <w:trHeight w:val="132"/>
        </w:trPr>
        <w:tc>
          <w:tcPr>
            <w:tcW w:w="3440" w:type="dxa"/>
          </w:tcPr>
          <w:p w:rsidR="00704509" w:rsidRP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 Благинина «Шинель»</w:t>
            </w:r>
          </w:p>
        </w:tc>
        <w:tc>
          <w:tcPr>
            <w:tcW w:w="4454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71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93" w:rsidTr="00C14903">
        <w:tc>
          <w:tcPr>
            <w:tcW w:w="3440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Игровое упражнение: «Подарок от Деда Мороза»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Цель : развивать внимание, память, логическое мышление; активизировать речевую деятельность ребёнка.</w:t>
            </w: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93" w:rsidTr="00C14903">
        <w:tc>
          <w:tcPr>
            <w:tcW w:w="3440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t>Игра: «Давай поговорим, как ты провёл Новогодние каникулы»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коммуникативных навыков воспитанника (в игровой форме продолжать учить ребенка не бояться общения, вступать в контакт, разговор; активно вести непродолжительную беседу).</w:t>
            </w: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93" w:rsidTr="00C14903">
        <w:tc>
          <w:tcPr>
            <w:tcW w:w="3440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 «Кошки - Мышки» (новогодняя)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освоения умения составлять и решать простые арифметические задачи на сложение и вычитание.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на наглядной основе составлять и решать простые арифметические задачи на сложение и на вычитание;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закреплять навыки счета в пределах первого десятка;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устанавливать соответствие между количеством предметов и цифрой;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мышление;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активизировать речевую деятельность.</w:t>
            </w: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93" w:rsidTr="00C14903">
        <w:tc>
          <w:tcPr>
            <w:tcW w:w="3440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игра: «Перелетные и зимующие птицы»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расширения представлений воспитанника о перелётных и зимующих птицах.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Развивать умения различать и классифицировать птиц по группам;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мелкой моторики рук;</w:t>
            </w:r>
          </w:p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Активизировать речевую деятельность воспитанника.</w:t>
            </w: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C14903">
        <w:tc>
          <w:tcPr>
            <w:tcW w:w="3440" w:type="dxa"/>
          </w:tcPr>
          <w:p w:rsidR="00704509" w:rsidRP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Н.Гернет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Д.Хармс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«Очень-очень вкусный пирог»</w:t>
            </w:r>
          </w:p>
        </w:tc>
        <w:tc>
          <w:tcPr>
            <w:tcW w:w="4454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71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93" w:rsidTr="00C14903">
        <w:tc>
          <w:tcPr>
            <w:tcW w:w="3440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 «Дни недели»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172F93" w:rsidRP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закрепления знания названий дней недели и их последовательности; закрепление понятий</w:t>
            </w:r>
          </w:p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sz w:val="28"/>
                <w:szCs w:val="28"/>
              </w:rPr>
              <w:t>«вчера», «сегодня», «завтра».</w:t>
            </w: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93" w:rsidTr="00C14903">
        <w:tc>
          <w:tcPr>
            <w:tcW w:w="3440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 «Веселое путешествие»</w:t>
            </w:r>
          </w:p>
          <w:p w:rsidR="00172F93" w:rsidRPr="00172F93" w:rsidRDefault="00172F93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:rsidR="00172F93" w:rsidRPr="00172F93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формирования умения вступать в контакт, вести диалог на заданную тему, выполнять активную роль в диалоге.</w:t>
            </w:r>
          </w:p>
        </w:tc>
        <w:tc>
          <w:tcPr>
            <w:tcW w:w="197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172F93" w:rsidRDefault="00172F9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67" w:rsidTr="00C14903">
        <w:tc>
          <w:tcPr>
            <w:tcW w:w="3440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 «Расскажи о временах года»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развития умения у воспитанника составлять предложения и объединять их в связный рассказ, четко выстраивать композицию.</w:t>
            </w:r>
          </w:p>
          <w:p w:rsid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о смене сезонов, об основных признаках каждого времени года, природных явлениях, характерных для него.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Развивать речевую активность, зрительную память,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данной теме.</w:t>
            </w:r>
          </w:p>
        </w:tc>
        <w:tc>
          <w:tcPr>
            <w:tcW w:w="1971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67" w:rsidTr="00C14903">
        <w:tc>
          <w:tcPr>
            <w:tcW w:w="3440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игра: «Нарисуй сказку»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развития умения составлять рисуночный план к тесту, использовать его при рассказывании.</w:t>
            </w:r>
          </w:p>
        </w:tc>
        <w:tc>
          <w:tcPr>
            <w:tcW w:w="1971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67" w:rsidTr="00C14903">
        <w:tc>
          <w:tcPr>
            <w:tcW w:w="3440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дидактическое упражнение: «Пограничники»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умения составлять и решать простые арифметические задачи на сложение и вычитание; активизации речевой деятельности воспитанника.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логическое мышление, внимание, память;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устанавливать соответствие между количеством предметов и цифрой;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составе числа из двух меньших чисел;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и решать простые арифметические задачи на сложение и вычитание;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активизировать речевую деятельность ребёнка.</w:t>
            </w:r>
          </w:p>
        </w:tc>
        <w:tc>
          <w:tcPr>
            <w:tcW w:w="1971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9C1C67" w:rsidRDefault="009C1C67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09" w:rsidTr="00C14903">
        <w:tc>
          <w:tcPr>
            <w:tcW w:w="3440" w:type="dxa"/>
          </w:tcPr>
          <w:p w:rsidR="00704509" w:rsidRPr="00704509" w:rsidRDefault="00704509" w:rsidP="0070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Заучивание стихотворения 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«Береза»</w:t>
            </w:r>
          </w:p>
        </w:tc>
        <w:tc>
          <w:tcPr>
            <w:tcW w:w="4454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71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704509" w:rsidRDefault="00704509" w:rsidP="00704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03" w:rsidTr="00C14903">
        <w:tc>
          <w:tcPr>
            <w:tcW w:w="3440" w:type="dxa"/>
          </w:tcPr>
          <w:p w:rsidR="00C14903" w:rsidRPr="009C1C67" w:rsidRDefault="00C14903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«Разрезные картинки:</w:t>
            </w:r>
          </w:p>
        </w:tc>
        <w:tc>
          <w:tcPr>
            <w:tcW w:w="4454" w:type="dxa"/>
          </w:tcPr>
          <w:p w:rsidR="00C14903" w:rsidRPr="009C1C67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: </w:t>
            </w:r>
            <w:r w:rsidRPr="00C14903">
              <w:rPr>
                <w:rFonts w:ascii="Times New Roman" w:hAnsi="Times New Roman" w:cs="Times New Roman"/>
                <w:sz w:val="28"/>
                <w:szCs w:val="28"/>
              </w:rPr>
              <w:t>Развивать умение оперировать образами, соотносить части и целое, осуществляя анализ и синтез воспринимаемых объектов.</w:t>
            </w:r>
          </w:p>
        </w:tc>
        <w:tc>
          <w:tcPr>
            <w:tcW w:w="197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03" w:rsidTr="00C14903">
        <w:tc>
          <w:tcPr>
            <w:tcW w:w="3440" w:type="dxa"/>
          </w:tcPr>
          <w:p w:rsidR="00C14903" w:rsidRDefault="00C14903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«Дни недели»</w:t>
            </w:r>
          </w:p>
        </w:tc>
        <w:tc>
          <w:tcPr>
            <w:tcW w:w="4454" w:type="dxa"/>
          </w:tcPr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1490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величине предметов</w:t>
            </w:r>
          </w:p>
        </w:tc>
        <w:tc>
          <w:tcPr>
            <w:tcW w:w="197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03" w:rsidTr="00C14903">
        <w:tc>
          <w:tcPr>
            <w:tcW w:w="3440" w:type="dxa"/>
          </w:tcPr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:</w:t>
            </w:r>
            <w:proofErr w:type="gramEnd"/>
            <w:r>
              <w:t xml:space="preserve"> </w:t>
            </w: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«Помоги повару»,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«Подбирай, называй, запоминай»,</w:t>
            </w:r>
          </w:p>
          <w:p w:rsid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«Поварята»</w:t>
            </w:r>
          </w:p>
        </w:tc>
        <w:tc>
          <w:tcPr>
            <w:tcW w:w="4454" w:type="dxa"/>
          </w:tcPr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: </w:t>
            </w:r>
            <w:r w:rsidRPr="00C14903">
              <w:rPr>
                <w:rFonts w:ascii="Times New Roman" w:hAnsi="Times New Roman" w:cs="Times New Roman"/>
                <w:sz w:val="28"/>
                <w:szCs w:val="28"/>
              </w:rPr>
              <w:t>отгадывание и составление загадок по опорным карточкам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мышления.</w:t>
            </w:r>
          </w:p>
        </w:tc>
        <w:tc>
          <w:tcPr>
            <w:tcW w:w="197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03" w:rsidTr="00C14903">
        <w:tc>
          <w:tcPr>
            <w:tcW w:w="3440" w:type="dxa"/>
          </w:tcPr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артикуляционного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аппарата :</w:t>
            </w:r>
            <w:proofErr w:type="gramEnd"/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14903" w:rsidRDefault="006B449A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r w:rsidR="00C14903"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="00C14903"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«Слоговой магазин»</w:t>
            </w:r>
          </w:p>
          <w:p w:rsid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«Ушки на макушке»</w:t>
            </w:r>
          </w:p>
        </w:tc>
        <w:tc>
          <w:tcPr>
            <w:tcW w:w="4454" w:type="dxa"/>
          </w:tcPr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 :</w:t>
            </w:r>
            <w:proofErr w:type="gramEnd"/>
            <w:r>
              <w:t xml:space="preserve"> </w:t>
            </w:r>
            <w:r w:rsidRPr="00C14903">
              <w:rPr>
                <w:rFonts w:ascii="Times New Roman" w:hAnsi="Times New Roman" w:cs="Times New Roman"/>
                <w:sz w:val="28"/>
                <w:szCs w:val="28"/>
              </w:rPr>
              <w:t>правильное произношение звука о. Учить определять место звука в слове.</w:t>
            </w:r>
          </w:p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:хлопнуть  в ладоши на звук «А».</w:t>
            </w:r>
          </w:p>
        </w:tc>
        <w:tc>
          <w:tcPr>
            <w:tcW w:w="197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03" w:rsidTr="00C14903">
        <w:tc>
          <w:tcPr>
            <w:tcW w:w="3440" w:type="dxa"/>
          </w:tcPr>
          <w:p w:rsid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Подготовака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руки 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письму :</w:t>
            </w:r>
            <w:proofErr w:type="gramEnd"/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«Руки в стороны в кулак»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«Помести овощ в корзинку»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«Порежь морковку, картошку»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 горошинку в стручке»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«Преврати геометрическую фигуру в овощ»</w:t>
            </w:r>
          </w:p>
        </w:tc>
        <w:tc>
          <w:tcPr>
            <w:tcW w:w="4454" w:type="dxa"/>
          </w:tcPr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графических навыков.</w:t>
            </w:r>
          </w:p>
        </w:tc>
        <w:tc>
          <w:tcPr>
            <w:tcW w:w="197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03" w:rsidTr="00C14903">
        <w:tc>
          <w:tcPr>
            <w:tcW w:w="3440" w:type="dxa"/>
          </w:tcPr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Парные картинки по теме «</w:t>
            </w: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вощи»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«Собери овощ»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(разрезные картинки)</w:t>
            </w:r>
          </w:p>
          <w:p w:rsidR="00C14903" w:rsidRP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«4 лишний»</w:t>
            </w:r>
          </w:p>
          <w:p w:rsid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03">
              <w:rPr>
                <w:rFonts w:ascii="Times New Roman" w:hAnsi="Times New Roman" w:cs="Times New Roman"/>
                <w:b/>
                <w:sz w:val="28"/>
                <w:szCs w:val="28"/>
              </w:rPr>
              <w:t>«Узнай по силуэту»</w:t>
            </w:r>
          </w:p>
        </w:tc>
        <w:tc>
          <w:tcPr>
            <w:tcW w:w="4454" w:type="dxa"/>
          </w:tcPr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:развитие зрительного восприятия и мышления.</w:t>
            </w:r>
          </w:p>
        </w:tc>
        <w:tc>
          <w:tcPr>
            <w:tcW w:w="197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03" w:rsidTr="00C14903">
        <w:tc>
          <w:tcPr>
            <w:tcW w:w="3440" w:type="dxa"/>
          </w:tcPr>
          <w:p w:rsidR="00C14903" w:rsidRDefault="00C14903" w:rsidP="00C14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игра : «Составление рассказов» тема «ягоды»</w:t>
            </w:r>
          </w:p>
        </w:tc>
        <w:tc>
          <w:tcPr>
            <w:tcW w:w="4454" w:type="dxa"/>
          </w:tcPr>
          <w:p w:rsidR="00C14903" w:rsidRDefault="00C14903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:составление рассказов и сравнение ягод.</w:t>
            </w:r>
          </w:p>
        </w:tc>
        <w:tc>
          <w:tcPr>
            <w:tcW w:w="197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C14903" w:rsidRDefault="00C14903" w:rsidP="001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DCD" w:rsidTr="00C14903">
        <w:tc>
          <w:tcPr>
            <w:tcW w:w="3440" w:type="dxa"/>
          </w:tcPr>
          <w:p w:rsidR="00990DCD" w:rsidRPr="00704509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И.Суриков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«Зима»</w:t>
            </w:r>
          </w:p>
        </w:tc>
        <w:tc>
          <w:tcPr>
            <w:tcW w:w="4454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71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C67" w:rsidRDefault="009C1C67" w:rsidP="00172F93">
      <w:pPr>
        <w:rPr>
          <w:rFonts w:ascii="Times New Roman" w:hAnsi="Times New Roman" w:cs="Times New Roman"/>
          <w:sz w:val="28"/>
          <w:szCs w:val="28"/>
        </w:rPr>
      </w:pPr>
    </w:p>
    <w:p w:rsidR="00172F93" w:rsidRPr="009C1C67" w:rsidRDefault="009C1C67" w:rsidP="00172F93">
      <w:pPr>
        <w:rPr>
          <w:rFonts w:ascii="Times New Roman" w:hAnsi="Times New Roman" w:cs="Times New Roman"/>
          <w:b/>
          <w:sz w:val="28"/>
          <w:szCs w:val="28"/>
        </w:rPr>
      </w:pPr>
      <w:r w:rsidRPr="009C1C67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172F93" w:rsidRPr="009C1C67" w:rsidRDefault="00172F93" w:rsidP="00172F93">
      <w:pPr>
        <w:rPr>
          <w:rFonts w:ascii="Times New Roman" w:hAnsi="Times New Roman" w:cs="Times New Roman"/>
          <w:b/>
          <w:sz w:val="28"/>
          <w:szCs w:val="28"/>
        </w:rPr>
      </w:pPr>
      <w:r w:rsidRPr="009C1C67">
        <w:rPr>
          <w:rFonts w:ascii="Times New Roman" w:hAnsi="Times New Roman" w:cs="Times New Roman"/>
          <w:b/>
          <w:sz w:val="28"/>
          <w:szCs w:val="28"/>
        </w:rPr>
        <w:t>Декабрь 2021 – Февраль 2022:</w:t>
      </w:r>
    </w:p>
    <w:p w:rsidR="00172F93" w:rsidRDefault="00172F93" w:rsidP="00172F93">
      <w:pPr>
        <w:rPr>
          <w:rFonts w:ascii="Times New Roman" w:hAnsi="Times New Roman" w:cs="Times New Roman"/>
          <w:sz w:val="28"/>
          <w:szCs w:val="28"/>
        </w:rPr>
      </w:pPr>
      <w:r w:rsidRPr="00172F93">
        <w:rPr>
          <w:rFonts w:ascii="Times New Roman" w:hAnsi="Times New Roman" w:cs="Times New Roman"/>
          <w:sz w:val="28"/>
          <w:szCs w:val="28"/>
        </w:rPr>
        <w:t>Продолжать развивать у ребенка эстетическое восприятие окружающего, нравственно эстетические чувства в общении с природой, в быту, играх. Развивать умение понимать содержание произведений искусства, внимательно слушать музыку, сказку, рассказ. Воспитывать устойчивый интерес к различным видам художественной деятельности. Подводить к созданию выразительного образа в рисунке, лепке, игре- драматизации. Учить выразительно читать стихи.</w:t>
      </w:r>
    </w:p>
    <w:p w:rsidR="009C1C67" w:rsidRDefault="009C1C67" w:rsidP="00172F93">
      <w:pPr>
        <w:rPr>
          <w:rFonts w:ascii="Times New Roman" w:hAnsi="Times New Roman" w:cs="Times New Roman"/>
          <w:sz w:val="28"/>
          <w:szCs w:val="28"/>
        </w:rPr>
      </w:pPr>
    </w:p>
    <w:p w:rsidR="009C1C67" w:rsidRDefault="009C1C67" w:rsidP="00172F93">
      <w:pPr>
        <w:rPr>
          <w:rFonts w:ascii="Times New Roman" w:hAnsi="Times New Roman" w:cs="Times New Roman"/>
          <w:sz w:val="28"/>
          <w:szCs w:val="28"/>
        </w:rPr>
      </w:pPr>
    </w:p>
    <w:p w:rsidR="00172F93" w:rsidRDefault="009C1C67" w:rsidP="009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Март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Май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536"/>
        <w:gridCol w:w="1984"/>
        <w:gridCol w:w="2268"/>
        <w:gridCol w:w="3344"/>
      </w:tblGrid>
      <w:tr w:rsidR="009C1C67" w:rsidTr="009C1C67">
        <w:tc>
          <w:tcPr>
            <w:tcW w:w="3256" w:type="dxa"/>
          </w:tcPr>
          <w:p w:rsidR="009C1C67" w:rsidRPr="0064332B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36" w:type="dxa"/>
          </w:tcPr>
          <w:p w:rsidR="009C1C67" w:rsidRPr="0064332B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 (Цель)</w:t>
            </w:r>
          </w:p>
        </w:tc>
        <w:tc>
          <w:tcPr>
            <w:tcW w:w="1984" w:type="dxa"/>
          </w:tcPr>
          <w:p w:rsidR="009C1C67" w:rsidRPr="0064332B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2268" w:type="dxa"/>
          </w:tcPr>
          <w:p w:rsidR="009C1C67" w:rsidRPr="0064332B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</w:p>
          <w:p w:rsidR="009C1C67" w:rsidRPr="0064332B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2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</w:p>
        </w:tc>
        <w:tc>
          <w:tcPr>
            <w:tcW w:w="3344" w:type="dxa"/>
          </w:tcPr>
          <w:p w:rsidR="009C1C67" w:rsidRPr="0064332B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Примечания:</w:t>
            </w:r>
          </w:p>
        </w:tc>
      </w:tr>
      <w:tr w:rsidR="00B51568" w:rsidTr="009C1C67">
        <w:tc>
          <w:tcPr>
            <w:tcW w:w="3256" w:type="dxa"/>
          </w:tcPr>
          <w:p w:rsidR="00B51568" w:rsidRDefault="00B51568" w:rsidP="00B5156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руки 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письму :</w:t>
            </w:r>
            <w:proofErr w:type="gramEnd"/>
            <w:r>
              <w:t xml:space="preserve"> </w:t>
            </w:r>
          </w:p>
          <w:p w:rsidR="00B51568" w:rsidRPr="00B51568" w:rsidRDefault="00B51568" w:rsidP="00B51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68">
              <w:rPr>
                <w:rFonts w:ascii="Times New Roman" w:hAnsi="Times New Roman" w:cs="Times New Roman"/>
                <w:b/>
                <w:sz w:val="28"/>
                <w:szCs w:val="28"/>
              </w:rPr>
              <w:t>«На палочках сложи морковку»</w:t>
            </w:r>
          </w:p>
          <w:p w:rsidR="00B51568" w:rsidRPr="00B51568" w:rsidRDefault="00B51568" w:rsidP="00B51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568" w:rsidRPr="00B51568" w:rsidRDefault="00B51568" w:rsidP="00B51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68">
              <w:rPr>
                <w:rFonts w:ascii="Times New Roman" w:hAnsi="Times New Roman" w:cs="Times New Roman"/>
                <w:b/>
                <w:sz w:val="28"/>
                <w:szCs w:val="28"/>
              </w:rPr>
              <w:t>«Раскрась каждый овощ, своим цветом»</w:t>
            </w:r>
          </w:p>
          <w:p w:rsidR="00B51568" w:rsidRPr="00B51568" w:rsidRDefault="00B51568" w:rsidP="00B51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68">
              <w:rPr>
                <w:rFonts w:ascii="Times New Roman" w:hAnsi="Times New Roman" w:cs="Times New Roman"/>
                <w:b/>
                <w:sz w:val="28"/>
                <w:szCs w:val="28"/>
              </w:rPr>
              <w:t>«Сложи узор»</w:t>
            </w:r>
          </w:p>
          <w:p w:rsidR="00B51568" w:rsidRPr="00B51568" w:rsidRDefault="00B51568" w:rsidP="00B51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68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 по клеточкам овощ»</w:t>
            </w:r>
          </w:p>
          <w:p w:rsidR="00B51568" w:rsidRPr="0064332B" w:rsidRDefault="00B51568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51568" w:rsidRPr="0064332B" w:rsidRDefault="00B51568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68">
              <w:rPr>
                <w:rFonts w:ascii="Times New Roman" w:hAnsi="Times New Roman" w:cs="Times New Roman"/>
                <w:sz w:val="28"/>
                <w:szCs w:val="28"/>
              </w:rPr>
              <w:t>Цель: развитие графических навыков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51568" w:rsidRPr="0064332B" w:rsidRDefault="00B51568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51568" w:rsidRPr="0064332B" w:rsidRDefault="00B51568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B51568" w:rsidRPr="00172F93" w:rsidRDefault="00B51568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DCD" w:rsidTr="009C1C67">
        <w:tc>
          <w:tcPr>
            <w:tcW w:w="3256" w:type="dxa"/>
          </w:tcPr>
          <w:p w:rsidR="00990DCD" w:rsidRPr="00704509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«Тает месяц молодой»</w:t>
            </w:r>
          </w:p>
        </w:tc>
        <w:tc>
          <w:tcPr>
            <w:tcW w:w="4536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84" w:type="dxa"/>
          </w:tcPr>
          <w:p w:rsidR="00990DCD" w:rsidRPr="0064332B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DCD" w:rsidRPr="0064332B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90DCD" w:rsidRPr="00172F93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49A" w:rsidTr="009C1C67">
        <w:tc>
          <w:tcPr>
            <w:tcW w:w="3256" w:type="dxa"/>
          </w:tcPr>
          <w:p w:rsidR="006B449A" w:rsidRPr="006B449A" w:rsidRDefault="006B449A" w:rsidP="006B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4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«Повтори, не ошибись» </w:t>
            </w:r>
          </w:p>
          <w:p w:rsidR="006B449A" w:rsidRPr="006B449A" w:rsidRDefault="006B449A" w:rsidP="006B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«Волшебный мешочек» </w:t>
            </w:r>
          </w:p>
          <w:p w:rsidR="006B449A" w:rsidRPr="006B449A" w:rsidRDefault="006B449A" w:rsidP="006B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«Нарядный платок» </w:t>
            </w:r>
          </w:p>
          <w:p w:rsidR="006B449A" w:rsidRPr="006B449A" w:rsidRDefault="006B449A" w:rsidP="006B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«Переполох» </w:t>
            </w:r>
          </w:p>
          <w:p w:rsidR="006B449A" w:rsidRPr="006B449A" w:rsidRDefault="006B449A" w:rsidP="006B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«Заплатки» </w:t>
            </w:r>
          </w:p>
          <w:p w:rsidR="006B449A" w:rsidRDefault="006B449A" w:rsidP="006B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49A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одним словом».</w:t>
            </w:r>
          </w:p>
        </w:tc>
        <w:tc>
          <w:tcPr>
            <w:tcW w:w="4536" w:type="dxa"/>
          </w:tcPr>
          <w:p w:rsidR="006B449A" w:rsidRPr="00B51568" w:rsidRDefault="006B449A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:развитие памяти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B449A" w:rsidRPr="0064332B" w:rsidRDefault="006B449A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49A" w:rsidRPr="0064332B" w:rsidRDefault="006B449A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6B449A" w:rsidRPr="00172F93" w:rsidRDefault="006B449A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67" w:rsidTr="009C1C67">
        <w:tc>
          <w:tcPr>
            <w:tcW w:w="325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игра: «Хорошо – плохо»</w:t>
            </w:r>
          </w:p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возможности воспитанника самостоятельно определить, «что хорошо, а что плохо», объяснить свое решение.</w:t>
            </w:r>
          </w:p>
          <w:p w:rsidR="009C1C67" w:rsidRPr="009C1C67" w:rsidRDefault="009C1C67" w:rsidP="009C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C67" w:rsidRDefault="009C1C67" w:rsidP="009C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1C67" w:rsidRDefault="009C1C67" w:rsidP="009C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C1C67" w:rsidRDefault="009C1C67" w:rsidP="009C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67" w:rsidTr="009C1C67">
        <w:trPr>
          <w:trHeight w:val="386"/>
        </w:trPr>
        <w:tc>
          <w:tcPr>
            <w:tcW w:w="325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 «Фотография»</w:t>
            </w:r>
          </w:p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умения понимать чувства и эмоции других людей.</w:t>
            </w:r>
          </w:p>
        </w:tc>
        <w:tc>
          <w:tcPr>
            <w:tcW w:w="198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DCD" w:rsidTr="009C1C67">
        <w:trPr>
          <w:trHeight w:val="386"/>
        </w:trPr>
        <w:tc>
          <w:tcPr>
            <w:tcW w:w="3256" w:type="dxa"/>
          </w:tcPr>
          <w:p w:rsidR="00990DCD" w:rsidRPr="00704509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 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А.Пушкин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«Уж небо осенью дышало»</w:t>
            </w:r>
          </w:p>
        </w:tc>
        <w:tc>
          <w:tcPr>
            <w:tcW w:w="4536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84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67" w:rsidTr="009C1C67">
        <w:tc>
          <w:tcPr>
            <w:tcW w:w="325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</w:t>
            </w:r>
            <w:proofErr w:type="gramStart"/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:</w:t>
            </w:r>
            <w:proofErr w:type="gramEnd"/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Рассказывание по набору сюжетных картинок</w:t>
            </w:r>
          </w:p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закрепления умения ребенка составлять короткий повествовательный рассказ с минимальной помощью взрослого.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67" w:rsidTr="009C1C67">
        <w:tc>
          <w:tcPr>
            <w:tcW w:w="325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Интерактивная дидактическая </w:t>
            </w:r>
            <w:proofErr w:type="gramStart"/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игра :</w:t>
            </w:r>
            <w:proofErr w:type="gramEnd"/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«Что перепутал Художник?»</w:t>
            </w:r>
          </w:p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расширения представлений воспитанника о профессиях.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- Уточнить и расширить представления о профессиях;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мышление;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Активизировать речевую деятельность ребёнка.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67" w:rsidTr="009C1C67">
        <w:tc>
          <w:tcPr>
            <w:tcW w:w="325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Игровое упражнение: «Магазин игрушек» (Упражнения на увеличение объёма внимания/игра в паре)</w:t>
            </w:r>
          </w:p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развития внимания, памяти, логического мышления.</w:t>
            </w:r>
          </w:p>
        </w:tc>
        <w:tc>
          <w:tcPr>
            <w:tcW w:w="198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67" w:rsidTr="009C1C67">
        <w:tc>
          <w:tcPr>
            <w:tcW w:w="325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 «Укротитель букв»</w:t>
            </w:r>
          </w:p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Упражнения на усиление 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нтрации и устойчивости внимания.</w:t>
            </w:r>
          </w:p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DCD" w:rsidTr="009C1C67">
        <w:tc>
          <w:tcPr>
            <w:tcW w:w="3256" w:type="dxa"/>
          </w:tcPr>
          <w:p w:rsidR="00990DCD" w:rsidRPr="00704509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 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Орлов «Ты лети к нам, скворушка!»</w:t>
            </w:r>
          </w:p>
        </w:tc>
        <w:tc>
          <w:tcPr>
            <w:tcW w:w="4536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09">
              <w:rPr>
                <w:rFonts w:ascii="Times New Roman" w:hAnsi="Times New Roman" w:cs="Times New Roman"/>
                <w:sz w:val="28"/>
                <w:szCs w:val="28"/>
              </w:rPr>
              <w:t>Цель: развитие памяти, воображения, видеть прекрасное через литературные произведения.</w:t>
            </w:r>
          </w:p>
        </w:tc>
        <w:tc>
          <w:tcPr>
            <w:tcW w:w="1984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90DCD" w:rsidRDefault="00990DCD" w:rsidP="00990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C67" w:rsidTr="009C1C67">
        <w:tc>
          <w:tcPr>
            <w:tcW w:w="325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67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 «Раз, два, три, четы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ре, пять – букву я иду искать…»</w:t>
            </w:r>
          </w:p>
        </w:tc>
        <w:tc>
          <w:tcPr>
            <w:tcW w:w="4536" w:type="dxa"/>
          </w:tcPr>
          <w:p w:rsidR="009C1C67" w:rsidRPr="009C1C67" w:rsidRDefault="009C1C67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: </w:t>
            </w:r>
            <w:r w:rsidRPr="009C1C67">
              <w:rPr>
                <w:rFonts w:ascii="Times New Roman" w:hAnsi="Times New Roman" w:cs="Times New Roman"/>
                <w:sz w:val="28"/>
                <w:szCs w:val="28"/>
              </w:rPr>
              <w:t>Упражнения на тренировку переключения и распределения внимания)</w:t>
            </w:r>
          </w:p>
        </w:tc>
        <w:tc>
          <w:tcPr>
            <w:tcW w:w="198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C1C67" w:rsidRDefault="009C1C67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49A" w:rsidTr="009C1C67">
        <w:tc>
          <w:tcPr>
            <w:tcW w:w="3256" w:type="dxa"/>
          </w:tcPr>
          <w:p w:rsidR="006B449A" w:rsidRPr="009C1C67" w:rsidRDefault="006B449A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Словесно-логическая игра « Расскажи о любимом предмете»</w:t>
            </w:r>
          </w:p>
        </w:tc>
        <w:tc>
          <w:tcPr>
            <w:tcW w:w="4536" w:type="dxa"/>
          </w:tcPr>
          <w:p w:rsidR="006B449A" w:rsidRDefault="006B449A" w:rsidP="009C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: </w:t>
            </w:r>
            <w:r w:rsidR="00704509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речи, развитие логического составление рассказа.</w:t>
            </w:r>
          </w:p>
        </w:tc>
        <w:tc>
          <w:tcPr>
            <w:tcW w:w="1984" w:type="dxa"/>
          </w:tcPr>
          <w:p w:rsidR="006B449A" w:rsidRDefault="006B449A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49A" w:rsidRDefault="006B449A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6B449A" w:rsidRDefault="006B449A" w:rsidP="009C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C67" w:rsidRDefault="009C1C67" w:rsidP="009C1C67">
      <w:pPr>
        <w:rPr>
          <w:rFonts w:ascii="Times New Roman" w:hAnsi="Times New Roman" w:cs="Times New Roman"/>
          <w:b/>
          <w:sz w:val="28"/>
          <w:szCs w:val="28"/>
        </w:rPr>
      </w:pPr>
    </w:p>
    <w:p w:rsidR="009C1C67" w:rsidRDefault="009C1C67" w:rsidP="009C1C67">
      <w:pPr>
        <w:rPr>
          <w:rFonts w:ascii="Times New Roman" w:hAnsi="Times New Roman" w:cs="Times New Roman"/>
          <w:b/>
          <w:sz w:val="28"/>
          <w:szCs w:val="28"/>
        </w:rPr>
      </w:pPr>
    </w:p>
    <w:p w:rsidR="009C1C67" w:rsidRDefault="009C1C67" w:rsidP="009C1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9C1C67" w:rsidRPr="009C1C67" w:rsidRDefault="009C1C67" w:rsidP="009C1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– Май 2022</w:t>
      </w:r>
      <w:r w:rsidRPr="009C1C67">
        <w:rPr>
          <w:rFonts w:ascii="Times New Roman" w:hAnsi="Times New Roman" w:cs="Times New Roman"/>
          <w:b/>
          <w:sz w:val="28"/>
          <w:szCs w:val="28"/>
        </w:rPr>
        <w:t>:</w:t>
      </w:r>
    </w:p>
    <w:p w:rsidR="009C1C67" w:rsidRPr="009C1C67" w:rsidRDefault="009C1C67" w:rsidP="009C1C67">
      <w:pPr>
        <w:rPr>
          <w:rFonts w:ascii="Times New Roman" w:hAnsi="Times New Roman" w:cs="Times New Roman"/>
          <w:sz w:val="28"/>
          <w:szCs w:val="28"/>
        </w:rPr>
      </w:pPr>
      <w:r w:rsidRPr="009C1C67">
        <w:rPr>
          <w:rFonts w:ascii="Times New Roman" w:hAnsi="Times New Roman" w:cs="Times New Roman"/>
          <w:sz w:val="28"/>
          <w:szCs w:val="28"/>
        </w:rPr>
        <w:t xml:space="preserve">Продолжать рекомендовать родителям для заучивания </w:t>
      </w:r>
      <w:proofErr w:type="spellStart"/>
      <w:r w:rsidRPr="009C1C6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C1C67">
        <w:rPr>
          <w:rFonts w:ascii="Times New Roman" w:hAnsi="Times New Roman" w:cs="Times New Roman"/>
          <w:sz w:val="28"/>
          <w:szCs w:val="28"/>
        </w:rPr>
        <w:t xml:space="preserve">, скороговорки; чтение сказок и рассказов с последующим пересказом с небольшой опорой на иллюстрации. Упражнения на дифференциацию звуков в слогах, словах, предложениях, </w:t>
      </w:r>
      <w:proofErr w:type="spellStart"/>
      <w:r w:rsidRPr="009C1C67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9C1C67">
        <w:rPr>
          <w:rFonts w:ascii="Times New Roman" w:hAnsi="Times New Roman" w:cs="Times New Roman"/>
          <w:sz w:val="28"/>
          <w:szCs w:val="28"/>
        </w:rPr>
        <w:t xml:space="preserve">, стихах, скороговорках. Словесные игры «Запомни звук, найди его», «Что лишнее?», «Кем был?», «Четвертый лишний», «Признаки», «Путаница», «Подбери пару». Рекомендовать контроль за звукопроизношением в домашних условиях; </w:t>
      </w:r>
      <w:r w:rsidRPr="009C1C67">
        <w:rPr>
          <w:rFonts w:ascii="Times New Roman" w:hAnsi="Times New Roman" w:cs="Times New Roman"/>
          <w:sz w:val="28"/>
          <w:szCs w:val="28"/>
        </w:rPr>
        <w:lastRenderedPageBreak/>
        <w:t>систематические упражнения на развитие внимания, памяти, мышления: словесные игры «Запомни, повтори», «Определи понятия», «Узнай - кто это».</w:t>
      </w:r>
    </w:p>
    <w:p w:rsidR="00172F93" w:rsidRPr="009C1C67" w:rsidRDefault="00172F93" w:rsidP="00172F93">
      <w:pPr>
        <w:rPr>
          <w:rFonts w:ascii="Times New Roman" w:hAnsi="Times New Roman" w:cs="Times New Roman"/>
          <w:sz w:val="28"/>
          <w:szCs w:val="28"/>
        </w:rPr>
      </w:pPr>
    </w:p>
    <w:p w:rsidR="00172F93" w:rsidRPr="0064332B" w:rsidRDefault="00172F93" w:rsidP="006433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F93" w:rsidRPr="0064332B" w:rsidSect="006433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E3"/>
    <w:rsid w:val="00172F93"/>
    <w:rsid w:val="00345714"/>
    <w:rsid w:val="0064332B"/>
    <w:rsid w:val="00643EE3"/>
    <w:rsid w:val="006B0A48"/>
    <w:rsid w:val="006B449A"/>
    <w:rsid w:val="00704509"/>
    <w:rsid w:val="008328DF"/>
    <w:rsid w:val="00925702"/>
    <w:rsid w:val="00990DCD"/>
    <w:rsid w:val="009C1C67"/>
    <w:rsid w:val="009E5D9A"/>
    <w:rsid w:val="00B51568"/>
    <w:rsid w:val="00C14903"/>
    <w:rsid w:val="00E5677A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F22E"/>
  <w15:chartTrackingRefBased/>
  <w15:docId w15:val="{F67CD532-12E3-4B22-8391-C575DA1A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2022-02-12T19:05:00Z</dcterms:created>
  <dcterms:modified xsi:type="dcterms:W3CDTF">2022-05-17T12:39:00Z</dcterms:modified>
</cp:coreProperties>
</file>