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8" w:rsidRDefault="00B05778" w:rsidP="00B057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с группами для тубинфицированных детей № 75»</w:t>
      </w:r>
    </w:p>
    <w:p w:rsidR="00B05778" w:rsidRDefault="00B05778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778" w:rsidRDefault="00B05778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778" w:rsidRPr="00A61454" w:rsidRDefault="00B05778" w:rsidP="00B057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5778" w:rsidRPr="00B05778" w:rsidRDefault="00B05778" w:rsidP="00B05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454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Тимбилдинг для детей</w:t>
      </w:r>
      <w:r w:rsidRPr="00A61454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05778" w:rsidRPr="00A61454" w:rsidRDefault="00B05778" w:rsidP="00B057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5778" w:rsidRPr="00D57DF5" w:rsidRDefault="00B05778" w:rsidP="00B05778">
      <w:pPr>
        <w:rPr>
          <w:rFonts w:ascii="Times New Roman" w:hAnsi="Times New Roman" w:cs="Times New Roman"/>
          <w:sz w:val="24"/>
          <w:szCs w:val="24"/>
        </w:rPr>
      </w:pPr>
    </w:p>
    <w:p w:rsidR="00B05778" w:rsidRPr="00D57DF5" w:rsidRDefault="00B05778" w:rsidP="00B05778">
      <w:pPr>
        <w:rPr>
          <w:rFonts w:ascii="Times New Roman" w:hAnsi="Times New Roman" w:cs="Times New Roman"/>
          <w:sz w:val="24"/>
          <w:szCs w:val="24"/>
        </w:rPr>
      </w:pPr>
    </w:p>
    <w:p w:rsidR="00B05778" w:rsidRDefault="00B05778" w:rsidP="00B05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B05778" w:rsidRDefault="00B05778" w:rsidP="00B05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ФК </w:t>
      </w:r>
    </w:p>
    <w:p w:rsidR="00B05778" w:rsidRDefault="00B05778" w:rsidP="00B05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75 г. Нижнекамска</w:t>
      </w:r>
    </w:p>
    <w:p w:rsidR="00B05778" w:rsidRPr="00D57DF5" w:rsidRDefault="00B05778" w:rsidP="00B05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Наталья Романовна</w:t>
      </w:r>
    </w:p>
    <w:p w:rsidR="00B05778" w:rsidRPr="00D57DF5" w:rsidRDefault="00B05778" w:rsidP="00B05778">
      <w:pPr>
        <w:rPr>
          <w:rFonts w:ascii="Times New Roman" w:hAnsi="Times New Roman" w:cs="Times New Roman"/>
          <w:sz w:val="24"/>
          <w:szCs w:val="24"/>
        </w:rPr>
      </w:pPr>
    </w:p>
    <w:p w:rsidR="00B05778" w:rsidRPr="00D57DF5" w:rsidRDefault="00B05778" w:rsidP="00B05778">
      <w:pPr>
        <w:rPr>
          <w:rFonts w:ascii="Times New Roman" w:hAnsi="Times New Roman" w:cs="Times New Roman"/>
          <w:sz w:val="24"/>
          <w:szCs w:val="24"/>
        </w:rPr>
      </w:pPr>
    </w:p>
    <w:p w:rsidR="00B05778" w:rsidRPr="00D57DF5" w:rsidRDefault="00B05778" w:rsidP="00B05778">
      <w:pPr>
        <w:rPr>
          <w:rFonts w:ascii="Times New Roman" w:hAnsi="Times New Roman" w:cs="Times New Roman"/>
          <w:sz w:val="24"/>
          <w:szCs w:val="24"/>
        </w:rPr>
      </w:pPr>
    </w:p>
    <w:p w:rsidR="00B05778" w:rsidRPr="00D57DF5" w:rsidRDefault="00B05778" w:rsidP="00B05778">
      <w:pPr>
        <w:rPr>
          <w:rFonts w:ascii="Times New Roman" w:hAnsi="Times New Roman" w:cs="Times New Roman"/>
          <w:sz w:val="24"/>
          <w:szCs w:val="24"/>
        </w:rPr>
      </w:pPr>
    </w:p>
    <w:p w:rsidR="00B05778" w:rsidRPr="00D57DF5" w:rsidRDefault="00B05778" w:rsidP="00B05778">
      <w:pPr>
        <w:rPr>
          <w:rFonts w:ascii="Times New Roman" w:hAnsi="Times New Roman" w:cs="Times New Roman"/>
          <w:sz w:val="24"/>
          <w:szCs w:val="24"/>
        </w:rPr>
      </w:pPr>
    </w:p>
    <w:p w:rsidR="00B05778" w:rsidRDefault="00B05778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778" w:rsidRDefault="00B05778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Default="00B161C0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Default="00B161C0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Default="00B161C0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Default="00B161C0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Default="00B161C0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Default="00B161C0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Default="00B161C0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Default="00B161C0" w:rsidP="00B057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C0" w:rsidRPr="00B161C0" w:rsidRDefault="00B05778" w:rsidP="00B161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</w:t>
      </w:r>
    </w:p>
    <w:p w:rsidR="00B161C0" w:rsidRDefault="00B161C0"/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 xml:space="preserve">В последние годы умение работать в команде имеет большое значение практически во всех сферах деятельности современного общества. Команды сопровождают деятельность человека изо дня в день, и для многих областей производственной и частной жизни они становятся неотъемлемой их частью. </w:t>
      </w:r>
    </w:p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 xml:space="preserve">Социально – активный ребенок в процессе освоения общественной деятельности вырабатывает навыки самоорганизации, коллективной и командной деятельности.  Умение работать в команде необходимо формировать с самого раннего возраста. В любом коллективе работают люди с разным темпераментом, характером и стилем жизни. Нужно, чтобы эти особенности не стали препятствием в работе коллектива. В детском возрасте общению и дружбе придается гораздо больше значения, чем у взрослых. Все дети любят играть, а тимбилдинг – это иногда веселые, быстрые, интересные, увлекательные, а иногда спокойные командные игры. Командообразование для детей построено именно таким образом, чтобы могли участвовать дети практически любого возраста. Все командные игры для детей учат их общаться друг с другом и со взрослыми. Учат поддерживать друг друга, переживать, раскрепощать, действовать в команде и побеждать. </w:t>
      </w:r>
    </w:p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5778">
        <w:rPr>
          <w:rFonts w:ascii="Times New Roman" w:hAnsi="Times New Roman" w:cs="Times New Roman"/>
          <w:sz w:val="24"/>
          <w:szCs w:val="24"/>
        </w:rPr>
        <w:t>Детский тимбилдинг в игровой форме, в интерактивном формате через простые, но действенные задачи, которые ставятся перед ребятами, учит добиваться их каких-то побед, спортивных результатов, настраивает на успех, где каждый проявляет себя и вносит частичку своего мастерства в общее дело.</w:t>
      </w:r>
    </w:p>
    <w:bookmarkEnd w:id="0"/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Как же научить работать ребенка в команде?</w:t>
      </w:r>
    </w:p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Играть любят все дети, однако, не каждый является командным игроком и это касается не только игр. Как научить ребенка работать в команде? Для того, чтобы ребенок мог работать в команде, он должен уметь сотрудничать. К этому ребенка приучают с самого детства. Развивать командную работу можно по нескольким методам:</w:t>
      </w:r>
    </w:p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Не в коем случае нельзя сравнивать детей, ни по каким параметрам, это только вызовет агрессию друг к другу. Не стоит сильно увлекаться соревновательными играми. Если ребенок почувствует свою незначительность, он будет недоброжелательно настроен к сопернику. Этого допускать нельзя. При игре лучше использовать местоимение МЫ.</w:t>
      </w:r>
    </w:p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Таким образом будет развиваться командный дух, не будет лучших или худших. Такую схему можно использовать не только в играх, но и в творчестве. Создание общей коллективной работы при этом выделяется значимость каждого ребенка. После выполнения похвалы достоин каждый.</w:t>
      </w:r>
    </w:p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Чему надо научит ребенка чтобы ему было легко работать в команде:</w:t>
      </w:r>
    </w:p>
    <w:p w:rsidR="00B05778" w:rsidRPr="00B05778" w:rsidRDefault="00B05778" w:rsidP="00B057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Каждый должен выполнять свое дело</w:t>
      </w:r>
    </w:p>
    <w:p w:rsidR="00B05778" w:rsidRPr="00B05778" w:rsidRDefault="00B05778" w:rsidP="00B057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Обязательные обсуждения и согласования.</w:t>
      </w:r>
    </w:p>
    <w:p w:rsidR="00B05778" w:rsidRPr="00B05778" w:rsidRDefault="00B05778" w:rsidP="00B057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Ребенок не пуп земли, он должен уважать других</w:t>
      </w:r>
    </w:p>
    <w:p w:rsidR="00B161C0" w:rsidRDefault="00B161C0" w:rsidP="00B05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78" w:rsidRPr="00B05778" w:rsidRDefault="00B05778" w:rsidP="00B05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78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B05778" w:rsidRPr="00B05778" w:rsidRDefault="00B05778" w:rsidP="00B05778">
      <w:pPr>
        <w:shd w:val="clear" w:color="auto" w:fill="FFFFFF"/>
        <w:spacing w:after="0" w:line="36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0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Упражнение «Образуем круг».</w:t>
      </w:r>
    </w:p>
    <w:p w:rsidR="00B05778" w:rsidRPr="00B05778" w:rsidRDefault="00B05778" w:rsidP="00B057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все очень разные. Интересуемся разными вещами, увлекаемся различными хобби. Но все-таки между нами есть сходства. Следующее упражнение поможет некоторым участникам открыться по-новому и, в свою очередь, узнать что-то новое неожиданное о других».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упражнения необходимо выбрать одного добровольца. Доброволец выходит в центр круга и говорит: «Я люблю кошек», например. </w:t>
      </w:r>
      <w:r w:rsidRPr="00B05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Фразу можно заменить, например, «Я увлекаюсь…». </w:t>
      </w:r>
      <w:r w:rsidRPr="00B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человек, который разделяет его интересы, подходит к нему и берет его за руку. И в свою очередь говорит: «Я люблю…». И таким образом образуется цепочка. В конце последний участник берет за руку первого и круг замыкается.</w:t>
      </w:r>
      <w:r w:rsidRPr="00B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 </w:t>
      </w:r>
      <w:r w:rsidRPr="00B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 минут.</w:t>
      </w:r>
    </w:p>
    <w:p w:rsidR="00B05778" w:rsidRDefault="00B05778" w:rsidP="00B05778">
      <w:pPr>
        <w:pStyle w:val="a4"/>
        <w:spacing w:before="0" w:beforeAutospacing="0" w:after="0" w:afterAutospacing="0" w:line="360" w:lineRule="auto"/>
      </w:pPr>
      <w:r>
        <w:rPr>
          <w:rStyle w:val="a5"/>
          <w:bdr w:val="none" w:sz="0" w:space="0" w:color="auto" w:frame="1"/>
        </w:rPr>
        <w:t>2</w:t>
      </w:r>
      <w:r w:rsidRPr="00B05778">
        <w:rPr>
          <w:rStyle w:val="a5"/>
          <w:bdr w:val="none" w:sz="0" w:space="0" w:color="auto" w:frame="1"/>
        </w:rPr>
        <w:t>.Гусеница</w:t>
      </w:r>
    </w:p>
    <w:p w:rsidR="00B05778" w:rsidRDefault="00B05778" w:rsidP="00B05778">
      <w:pPr>
        <w:pStyle w:val="a4"/>
        <w:spacing w:before="0" w:beforeAutospacing="0" w:after="0" w:afterAutospacing="0" w:line="360" w:lineRule="auto"/>
      </w:pPr>
      <w:r w:rsidRPr="00B05778">
        <w:t>Цель: игра учит доверию.</w:t>
      </w:r>
      <w:r>
        <w:t xml:space="preserve">  </w:t>
      </w:r>
    </w:p>
    <w:p w:rsidR="00B05778" w:rsidRPr="00B05778" w:rsidRDefault="00B05778" w:rsidP="00B05778">
      <w:pPr>
        <w:pStyle w:val="a4"/>
        <w:spacing w:before="0" w:beforeAutospacing="0" w:after="0" w:afterAutospacing="0" w:line="360" w:lineRule="auto"/>
      </w:pPr>
      <w:r w:rsidRPr="00B05778">
        <w:t>- Сейчас мы с вами будем одной большой гусеницей и будем все вместе передвигаться по этой комнате. Постройтесь цепочкой, руки положите на плечи впереди стоящего.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маршруту.</w:t>
      </w:r>
      <w:r>
        <w:t xml:space="preserve"> </w:t>
      </w:r>
      <w:r w:rsidRPr="00B05778">
        <w:t>Что испытывали при выполнении задания?</w:t>
      </w:r>
    </w:p>
    <w:p w:rsidR="00B05778" w:rsidRPr="00B05778" w:rsidRDefault="00B05778" w:rsidP="00B05778">
      <w:pPr>
        <w:shd w:val="clear" w:color="auto" w:fill="FFFFFF"/>
        <w:spacing w:after="0" w:line="36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78">
        <w:rPr>
          <w:rFonts w:ascii="Times New Roman" w:hAnsi="Times New Roman" w:cs="Times New Roman"/>
          <w:b/>
          <w:sz w:val="24"/>
          <w:szCs w:val="24"/>
        </w:rPr>
        <w:t>3 Упражнение дом</w:t>
      </w:r>
      <w:r w:rsidRPr="00B05778">
        <w:rPr>
          <w:rFonts w:ascii="Times New Roman" w:hAnsi="Times New Roman" w:cs="Times New Roman"/>
          <w:sz w:val="24"/>
          <w:szCs w:val="24"/>
        </w:rPr>
        <w:t xml:space="preserve"> (</w:t>
      </w:r>
      <w:r w:rsidRPr="00B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Разделитесь на 2 команды. «Каждая команда должна стать полноценным домом.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Вами. Но не забывайте, что Вы должны быть полноценным и функциональным домом. В течение нескольких минут постройте свой дом! Можно общаться между собой».  </w:t>
      </w:r>
    </w:p>
    <w:p w:rsidR="00B05778" w:rsidRPr="00B05778" w:rsidRDefault="00B05778" w:rsidP="00B05778">
      <w:pPr>
        <w:shd w:val="clear" w:color="auto" w:fill="FFFFFF"/>
        <w:spacing w:after="0" w:line="360" w:lineRule="auto"/>
        <w:ind w:right="54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Обсуждение:</w:t>
      </w:r>
      <w:r w:rsidRPr="00B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проходило обсуждение в командах? Сразу ли Вы смогли определить свою роль в «доме»? Почему Вы выбрали именно эту роль? Я думаю, Вы все поняли, что каждая часть Вашего «дома» важна и нужна в нем, каждая несет свою определенную функцию, без которой дом не может быть полноценным.</w:t>
      </w:r>
      <w:r w:rsidRPr="00B05778">
        <w:rPr>
          <w:rFonts w:ascii="Times New Roman" w:hAnsi="Times New Roman" w:cs="Times New Roman"/>
          <w:sz w:val="24"/>
          <w:szCs w:val="24"/>
        </w:rPr>
        <w:t>)</w:t>
      </w:r>
    </w:p>
    <w:p w:rsidR="00B05778" w:rsidRPr="00B05778" w:rsidRDefault="00B05778" w:rsidP="00B05778">
      <w:pPr>
        <w:pStyle w:val="a4"/>
        <w:spacing w:before="0" w:beforeAutospacing="0" w:after="0" w:afterAutospacing="0" w:line="360" w:lineRule="auto"/>
      </w:pPr>
      <w:r w:rsidRPr="00B05778">
        <w:t>Обсуждение:</w:t>
      </w:r>
      <w:r>
        <w:t xml:space="preserve"> </w:t>
      </w:r>
      <w:r w:rsidRPr="00B05778">
        <w:t>Удалось ли группе это сделать? Если да, то каким образом?</w:t>
      </w:r>
      <w:r>
        <w:t xml:space="preserve"> </w:t>
      </w:r>
      <w:r w:rsidRPr="00B05778">
        <w:t>Если не получилось, то почему? Что мешало?</w:t>
      </w:r>
      <w:r>
        <w:t xml:space="preserve"> </w:t>
      </w:r>
      <w:r w:rsidRPr="00B05778">
        <w:t>Кто принимал активное участие?</w:t>
      </w:r>
    </w:p>
    <w:p w:rsidR="00B05778" w:rsidRPr="00B05778" w:rsidRDefault="00B05778" w:rsidP="00B0577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>Ценность дошкольного периода детства уже давно подтверждена множеством специалистов, педагогов, ученых, медиков. Именно впервые годы жизни закладываются основы физических качеств, навыков и умений, а также формируется личность ребенка.</w:t>
      </w:r>
    </w:p>
    <w:p w:rsidR="00B05778" w:rsidRPr="00B05778" w:rsidRDefault="00B05778" w:rsidP="00B05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778">
        <w:rPr>
          <w:rFonts w:ascii="Times New Roman" w:hAnsi="Times New Roman" w:cs="Times New Roman"/>
          <w:sz w:val="24"/>
          <w:szCs w:val="24"/>
        </w:rPr>
        <w:t xml:space="preserve">Наша задача как педагогов создать наиболее благоприятные условия для всестороннего психофизического развития каждого нашего воспитанника. Для этого мы стараемся находить </w:t>
      </w:r>
      <w:r w:rsidRPr="00B05778">
        <w:rPr>
          <w:rFonts w:ascii="Times New Roman" w:hAnsi="Times New Roman" w:cs="Times New Roman"/>
          <w:sz w:val="24"/>
          <w:szCs w:val="24"/>
        </w:rPr>
        <w:lastRenderedPageBreak/>
        <w:t>и внедрять в работу наиболее эффективные методики для полноценного и всестороннего развития ребенка в детском саду.</w:t>
      </w:r>
    </w:p>
    <w:sectPr w:rsidR="00B05778" w:rsidRPr="00B05778" w:rsidSect="00B05778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504"/>
    <w:multiLevelType w:val="hybridMultilevel"/>
    <w:tmpl w:val="EFCADBD6"/>
    <w:lvl w:ilvl="0" w:tplc="80C80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F9"/>
    <w:rsid w:val="00871BF9"/>
    <w:rsid w:val="00A15897"/>
    <w:rsid w:val="00B05778"/>
    <w:rsid w:val="00B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AA97"/>
  <w15:chartTrackingRefBased/>
  <w15:docId w15:val="{0775B305-08DD-4B1C-80BD-7A92EC94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5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824</Words>
  <Characters>4702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2022-01-25T15:18:00Z</dcterms:created>
  <dcterms:modified xsi:type="dcterms:W3CDTF">2022-03-08T16:14:00Z</dcterms:modified>
</cp:coreProperties>
</file>