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1C" w:rsidRPr="00413F9A" w:rsidRDefault="0056641C" w:rsidP="004A25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КАК ЛИДЕР</w:t>
      </w:r>
    </w:p>
    <w:p w:rsidR="0056641C" w:rsidRDefault="0056641C" w:rsidP="00413F9A">
      <w:pPr>
        <w:jc w:val="both"/>
        <w:rPr>
          <w:rFonts w:ascii="Times New Roman" w:hAnsi="Times New Roman"/>
          <w:i/>
          <w:sz w:val="28"/>
          <w:szCs w:val="28"/>
        </w:rPr>
      </w:pPr>
      <w:r w:rsidRPr="00413F9A">
        <w:rPr>
          <w:rFonts w:ascii="Times New Roman" w:hAnsi="Times New Roman"/>
          <w:sz w:val="28"/>
          <w:szCs w:val="28"/>
        </w:rPr>
        <w:t xml:space="preserve">      </w:t>
      </w:r>
      <w:r w:rsidRPr="00413F9A">
        <w:rPr>
          <w:rFonts w:ascii="Times New Roman" w:hAnsi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/>
          <w:i/>
          <w:sz w:val="28"/>
          <w:szCs w:val="28"/>
        </w:rPr>
        <w:t>Лидерство – это не личные качества, а система взаимоотношений в коллективе, когда один человек (лидер) проявляет инициативу и берёт на себя ответственность за действия и возможные их последствия. Существует несколько теоретических положений по поводу лидерского поведения. Лидерство в образовательном процессе определяет структуру и социальные функции педагогической т воспитательной деятельности.</w:t>
      </w:r>
    </w:p>
    <w:p w:rsidR="0056641C" w:rsidRPr="0007426A" w:rsidRDefault="0056641C" w:rsidP="001F363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07426A">
        <w:rPr>
          <w:rFonts w:ascii="Times New Roman" w:hAnsi="Times New Roman"/>
          <w:sz w:val="28"/>
          <w:szCs w:val="28"/>
        </w:rPr>
        <w:t>Новый закон об о</w:t>
      </w:r>
      <w:r>
        <w:rPr>
          <w:rFonts w:ascii="Times New Roman" w:hAnsi="Times New Roman"/>
          <w:sz w:val="28"/>
          <w:szCs w:val="28"/>
        </w:rPr>
        <w:t>бразовании предъявляет к совре</w:t>
      </w:r>
      <w:r w:rsidRPr="0007426A">
        <w:rPr>
          <w:rFonts w:ascii="Times New Roman" w:hAnsi="Times New Roman"/>
          <w:sz w:val="28"/>
          <w:szCs w:val="28"/>
        </w:rPr>
        <w:t xml:space="preserve">менному педагогу различные требования, в то же время в </w:t>
      </w:r>
      <w:r>
        <w:rPr>
          <w:rFonts w:ascii="Times New Roman" w:hAnsi="Times New Roman"/>
          <w:sz w:val="28"/>
          <w:szCs w:val="28"/>
        </w:rPr>
        <w:t xml:space="preserve">документах </w:t>
      </w:r>
      <w:r w:rsidRPr="0007426A">
        <w:rPr>
          <w:rFonts w:ascii="Times New Roman" w:hAnsi="Times New Roman"/>
          <w:sz w:val="28"/>
          <w:szCs w:val="28"/>
        </w:rPr>
        <w:t xml:space="preserve">регламентирующих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7426A">
        <w:rPr>
          <w:rFonts w:ascii="Times New Roman" w:hAnsi="Times New Roman"/>
          <w:sz w:val="28"/>
          <w:szCs w:val="28"/>
        </w:rPr>
        <w:t xml:space="preserve">деятельность ничего не говорится о </w:t>
      </w:r>
      <w:r>
        <w:rPr>
          <w:rFonts w:ascii="Times New Roman" w:hAnsi="Times New Roman"/>
          <w:sz w:val="28"/>
          <w:szCs w:val="28"/>
        </w:rPr>
        <w:t>педагогическом призвании,                харизматических и лидерских качествах, без которых эффек</w:t>
      </w:r>
      <w:r w:rsidRPr="0007426A">
        <w:rPr>
          <w:rFonts w:ascii="Times New Roman" w:hAnsi="Times New Roman"/>
          <w:sz w:val="28"/>
          <w:szCs w:val="28"/>
        </w:rPr>
        <w:t>тивный труд современного педагога невозможен!</w:t>
      </w:r>
      <w:r w:rsidRPr="0007426A">
        <w:rPr>
          <w:rFonts w:ascii="Times New Roman" w:hAnsi="Times New Roman"/>
          <w:i/>
          <w:sz w:val="28"/>
          <w:szCs w:val="28"/>
        </w:rPr>
        <w:t xml:space="preserve"> </w:t>
      </w:r>
    </w:p>
    <w:p w:rsidR="0056641C" w:rsidRDefault="0056641C" w:rsidP="0003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13F9A">
        <w:rPr>
          <w:rFonts w:ascii="Times New Roman" w:hAnsi="Times New Roman"/>
          <w:sz w:val="28"/>
          <w:szCs w:val="28"/>
          <w:lang w:eastAsia="ru-RU"/>
        </w:rPr>
        <w:t>Педагог – это лицо, занимающееся различными видами образовательной деятельности. Знания и опыт педагога становятся достоянием других. Однако традиционное позицио</w:t>
      </w:r>
      <w:r w:rsidRPr="00413F9A">
        <w:rPr>
          <w:rFonts w:ascii="Times New Roman" w:hAnsi="Times New Roman"/>
          <w:sz w:val="28"/>
          <w:szCs w:val="28"/>
          <w:lang w:eastAsia="ru-RU"/>
        </w:rPr>
        <w:softHyphen/>
        <w:t>нирование педагога как простого источ</w:t>
      </w:r>
      <w:r w:rsidRPr="00413F9A">
        <w:rPr>
          <w:rFonts w:ascii="Times New Roman" w:hAnsi="Times New Roman"/>
          <w:sz w:val="28"/>
          <w:szCs w:val="28"/>
          <w:lang w:eastAsia="ru-RU"/>
        </w:rPr>
        <w:softHyphen/>
        <w:t>ника знаний на современном этапе раз</w:t>
      </w:r>
      <w:r w:rsidRPr="00413F9A">
        <w:rPr>
          <w:rFonts w:ascii="Times New Roman" w:hAnsi="Times New Roman"/>
          <w:sz w:val="28"/>
          <w:szCs w:val="28"/>
          <w:lang w:eastAsia="ru-RU"/>
        </w:rPr>
        <w:softHyphen/>
        <w:t>вития образования исчерпало себя. Пе</w:t>
      </w:r>
      <w:r w:rsidRPr="00413F9A">
        <w:rPr>
          <w:rFonts w:ascii="Times New Roman" w:hAnsi="Times New Roman"/>
          <w:sz w:val="28"/>
          <w:szCs w:val="28"/>
          <w:lang w:eastAsia="ru-RU"/>
        </w:rPr>
        <w:softHyphen/>
        <w:t>дагог — это менеджер, выстраивающий взаимоотношения с людьми, налажи</w:t>
      </w:r>
      <w:r w:rsidRPr="00413F9A">
        <w:rPr>
          <w:rFonts w:ascii="Times New Roman" w:hAnsi="Times New Roman"/>
          <w:sz w:val="28"/>
          <w:szCs w:val="28"/>
          <w:lang w:eastAsia="ru-RU"/>
        </w:rPr>
        <w:softHyphen/>
        <w:t>вающий контакт, эффективное взаимо</w:t>
      </w:r>
      <w:r w:rsidRPr="00413F9A">
        <w:rPr>
          <w:rFonts w:ascii="Times New Roman" w:hAnsi="Times New Roman"/>
          <w:sz w:val="28"/>
          <w:szCs w:val="28"/>
          <w:lang w:eastAsia="ru-RU"/>
        </w:rPr>
        <w:softHyphen/>
        <w:t>действие с ребенком, для того чтобы управлять его развитием. С этих позиций педагог — это профессиональный лидер</w:t>
      </w:r>
      <w:r w:rsidRPr="0003130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130F">
        <w:rPr>
          <w:rFonts w:ascii="Times New Roman" w:hAnsi="Times New Roman"/>
          <w:sz w:val="28"/>
          <w:szCs w:val="28"/>
          <w:lang w:eastAsia="ru-RU"/>
        </w:rPr>
        <w:t>В условиях модернизации образовательной системы педагог-лидер становиться важным стратегическим ресурсам всех преобразований, способным генерировать и воспринимать инновации, готовым проявлять активность и творчество.</w:t>
      </w:r>
      <w:r w:rsidRPr="0008758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41C" w:rsidRPr="0003130F" w:rsidRDefault="0056641C" w:rsidP="000313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F3634">
        <w:rPr>
          <w:rFonts w:ascii="Times New Roman" w:hAnsi="Times New Roman"/>
          <w:sz w:val="28"/>
          <w:szCs w:val="28"/>
          <w:lang w:eastAsia="ru-RU"/>
        </w:rPr>
        <w:t>Ключевые качества современного лидера, которые выделяет в своей книге «Альфа-лидерство» лидер мирового сообщества НЛП Роберт Дилтс:</w:t>
      </w:r>
      <w:r w:rsidRPr="001F3634">
        <w:rPr>
          <w:rFonts w:ascii="Times New Roman" w:hAnsi="Times New Roman"/>
          <w:sz w:val="28"/>
          <w:szCs w:val="28"/>
          <w:lang w:eastAsia="ru-RU"/>
        </w:rPr>
        <w:t> </w:t>
      </w:r>
      <w:r w:rsidRPr="001F3634">
        <w:rPr>
          <w:rFonts w:ascii="Times New Roman" w:hAnsi="Times New Roman"/>
          <w:sz w:val="28"/>
          <w:szCs w:val="28"/>
          <w:lang w:eastAsia="ru-RU"/>
        </w:rPr>
        <w:t>видение, мотивация, чувствительность, гибкость в поведении.</w:t>
      </w:r>
    </w:p>
    <w:p w:rsidR="0056641C" w:rsidRDefault="0056641C" w:rsidP="001F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634">
        <w:rPr>
          <w:rFonts w:ascii="Times New Roman" w:hAnsi="Times New Roman"/>
          <w:sz w:val="28"/>
          <w:szCs w:val="28"/>
          <w:lang w:eastAsia="ru-RU"/>
        </w:rPr>
        <w:t xml:space="preserve">     В теории лидерских черт утверждается необходимость обладания некоторым набором личностных качеств. Можно привести список личных качеств, которые позволяют современному учителю завоевать авторитет. Это – высокая нравственность, гуманистическая направленность личности, милосердие, эмпатия, способность сочувствовать другому, понять его, деловитость, справедливость, принципиальность, трудолюбие, оптимистичность.</w:t>
      </w:r>
    </w:p>
    <w:p w:rsidR="0056641C" w:rsidRDefault="0056641C" w:rsidP="001F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F3634">
        <w:rPr>
          <w:rFonts w:ascii="Times New Roman" w:hAnsi="Times New Roman"/>
          <w:sz w:val="28"/>
          <w:szCs w:val="28"/>
          <w:lang w:eastAsia="ru-RU"/>
        </w:rPr>
        <w:t>Важно быть не только лидером, но и эффективным лидером. Психолог и автор ряда известных книг Дениэл Гоулман выяснил, что всех эффективных лидеров, в том числе и лидеров-педагогов, объединяет одна существенная особенность: они обладают качеством, которое теперь назы</w:t>
      </w:r>
      <w:r>
        <w:rPr>
          <w:rFonts w:ascii="Times New Roman" w:hAnsi="Times New Roman"/>
          <w:sz w:val="28"/>
          <w:szCs w:val="28"/>
          <w:lang w:eastAsia="ru-RU"/>
        </w:rPr>
        <w:t xml:space="preserve">вают эмоциональным интеллектом. </w:t>
      </w:r>
    </w:p>
    <w:p w:rsidR="0056641C" w:rsidRDefault="0056641C" w:rsidP="000A5A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84E68">
        <w:rPr>
          <w:rFonts w:ascii="Times New Roman" w:hAnsi="Times New Roman"/>
          <w:sz w:val="28"/>
          <w:szCs w:val="28"/>
          <w:lang w:eastAsia="ru-RU"/>
        </w:rPr>
        <w:t>Надо сказать, что лидерство проявляется в имидже педагога.</w:t>
      </w:r>
      <w:r>
        <w:rPr>
          <w:rFonts w:ascii="Times New Roman" w:hAnsi="Times New Roman"/>
          <w:sz w:val="28"/>
          <w:szCs w:val="28"/>
          <w:lang w:eastAsia="ru-RU"/>
        </w:rPr>
        <w:t xml:space="preserve">     Исследования показывают, что лидерство педагога является частью его имиджа. Поэтому понятия «лидерский стиль», который отражает характер отношений и деятельности: с одной стороны открытость, общительность, умение быстро мобилизовать ресурсы, настойчивость в достижении цели; а с другой стороны – игнорирование мнение меньшинства и возможные социальные напряжения.  </w:t>
      </w:r>
      <w:r w:rsidRPr="00F84E68">
        <w:rPr>
          <w:rFonts w:ascii="Times New Roman" w:hAnsi="Times New Roman"/>
          <w:sz w:val="28"/>
          <w:szCs w:val="28"/>
          <w:lang w:eastAsia="ru-RU"/>
        </w:rPr>
        <w:t>Выделяют так называемый лидерский стиль отношений и деятельности. Он зависит от типа темперамента, направленности, эмоциональности</w:t>
      </w:r>
      <w:r w:rsidRPr="001F3634">
        <w:rPr>
          <w:rFonts w:ascii="Times New Roman" w:hAnsi="Times New Roman"/>
          <w:sz w:val="28"/>
          <w:szCs w:val="28"/>
          <w:lang w:eastAsia="ru-RU"/>
        </w:rPr>
        <w:t xml:space="preserve"> педагога и соответствует современному харизматическому стилю. По типу темперамента он близок сангвинику – спокойному человеку, направленному «во вне». Основные черты характера: общительность, открытость, беззаботность. Лидерский стиль отношений и деятельности используют те, кто умеет убеждать и вести за собой.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641C" w:rsidRDefault="0056641C" w:rsidP="001F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A5AA3">
        <w:rPr>
          <w:rFonts w:ascii="Times New Roman" w:hAnsi="Times New Roman"/>
          <w:sz w:val="28"/>
          <w:szCs w:val="28"/>
          <w:lang w:eastAsia="ru-RU"/>
        </w:rPr>
        <w:t xml:space="preserve">Так же надо отметить </w:t>
      </w:r>
      <w:r w:rsidRPr="000A5AA3">
        <w:rPr>
          <w:rFonts w:ascii="Times New Roman" w:hAnsi="Times New Roman"/>
          <w:bCs/>
          <w:sz w:val="28"/>
          <w:szCs w:val="28"/>
          <w:lang w:eastAsia="ru-RU"/>
        </w:rPr>
        <w:t xml:space="preserve">важность самодиагностики профессионально-педагогических компетентностей, где </w:t>
      </w:r>
      <w:r w:rsidRPr="000A5AA3">
        <w:rPr>
          <w:rFonts w:ascii="Times New Roman" w:hAnsi="Times New Roman"/>
          <w:sz w:val="28"/>
          <w:szCs w:val="28"/>
          <w:lang w:eastAsia="ru-RU"/>
        </w:rPr>
        <w:t>составными частями данного процес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са являются самодиагностика уровня развития, поэтапное осмыс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ление и освоение пространства лидер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ского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6641C" w:rsidRDefault="0056641C" w:rsidP="000A5A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AA3">
        <w:rPr>
          <w:rFonts w:ascii="Times New Roman" w:hAnsi="Times New Roman"/>
          <w:sz w:val="28"/>
          <w:szCs w:val="28"/>
          <w:lang w:eastAsia="ru-RU"/>
        </w:rPr>
        <w:t xml:space="preserve">     Диагностика профессиональной ком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петентности нужна не только для выяв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ления актуального уровня, но и для оп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ределения возможных индивидуальных путей совершенствования. Для начала достаточно остановиться на определении уровня развития компетентностей. Они соответствуют, на мой взгляд, ключевым характеристикам лидера:</w:t>
      </w:r>
    </w:p>
    <w:p w:rsidR="0056641C" w:rsidRDefault="0056641C" w:rsidP="000A5A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н</w:t>
      </w:r>
      <w:r w:rsidRPr="000A5AA3">
        <w:rPr>
          <w:rFonts w:ascii="Times New Roman" w:hAnsi="Times New Roman"/>
          <w:bCs/>
          <w:iCs/>
          <w:sz w:val="28"/>
          <w:szCs w:val="28"/>
          <w:lang w:eastAsia="ru-RU"/>
        </w:rPr>
        <w:t>аправленность на группу (</w:t>
      </w:r>
      <w:r w:rsidRPr="000A5AA3">
        <w:rPr>
          <w:rFonts w:ascii="Times New Roman" w:hAnsi="Times New Roman"/>
          <w:sz w:val="28"/>
          <w:szCs w:val="28"/>
          <w:lang w:eastAsia="ru-RU"/>
        </w:rPr>
        <w:t>со</w:t>
      </w:r>
      <w:r w:rsidRPr="000A5AA3">
        <w:rPr>
          <w:rFonts w:ascii="Times New Roman" w:hAnsi="Times New Roman"/>
          <w:sz w:val="28"/>
          <w:szCs w:val="28"/>
          <w:lang w:eastAsia="ru-RU"/>
        </w:rPr>
        <w:softHyphen/>
        <w:t>циально-перцептивные)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6641C" w:rsidRPr="00601DFC" w:rsidRDefault="0056641C" w:rsidP="000A5A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я</w:t>
      </w:r>
      <w:r w:rsidRPr="00601DFC">
        <w:rPr>
          <w:rFonts w:ascii="Times New Roman" w:hAnsi="Times New Roman"/>
          <w:bCs/>
          <w:iCs/>
          <w:sz w:val="28"/>
          <w:szCs w:val="28"/>
          <w:lang w:eastAsia="ru-RU"/>
        </w:rPr>
        <w:t>сность личных целей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6641C" w:rsidRPr="00601DFC" w:rsidRDefault="0056641C" w:rsidP="000A5AA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Pr="00601DFC">
        <w:rPr>
          <w:rFonts w:ascii="Times New Roman" w:hAnsi="Times New Roman"/>
          <w:bCs/>
          <w:iCs/>
          <w:sz w:val="28"/>
          <w:szCs w:val="28"/>
          <w:lang w:eastAsia="ru-RU"/>
        </w:rPr>
        <w:t>аморегуляция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6641C" w:rsidRPr="00601DFC" w:rsidRDefault="0056641C" w:rsidP="00601DF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 w:rsidRPr="00601DFC">
        <w:rPr>
          <w:rFonts w:ascii="Times New Roman" w:hAnsi="Times New Roman"/>
          <w:bCs/>
          <w:iCs/>
          <w:sz w:val="28"/>
          <w:szCs w:val="28"/>
          <w:lang w:eastAsia="ru-RU"/>
        </w:rPr>
        <w:t>лияние на окружающих.</w:t>
      </w:r>
    </w:p>
    <w:p w:rsidR="0056641C" w:rsidRDefault="0056641C" w:rsidP="000742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DFC">
        <w:rPr>
          <w:rFonts w:ascii="Times New Roman" w:hAnsi="Times New Roman"/>
          <w:sz w:val="28"/>
          <w:szCs w:val="28"/>
          <w:lang w:eastAsia="ru-RU"/>
        </w:rPr>
        <w:t xml:space="preserve">     Определение данных характеристик возможно путем самоанализа личной ус</w:t>
      </w:r>
      <w:r w:rsidRPr="00601DFC">
        <w:rPr>
          <w:rFonts w:ascii="Times New Roman" w:hAnsi="Times New Roman"/>
          <w:sz w:val="28"/>
          <w:szCs w:val="28"/>
          <w:lang w:eastAsia="ru-RU"/>
        </w:rPr>
        <w:softHyphen/>
        <w:t>пешности в педагогической практике и общественно значимой деятельности. Кроме того, специфические процедуры самодиагностики организуются в рамках психолого-педагогических практикумов и социально-психологических тренингов.</w:t>
      </w:r>
    </w:p>
    <w:p w:rsidR="0056641C" w:rsidRDefault="0056641C" w:rsidP="00A86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426A">
        <w:rPr>
          <w:rFonts w:ascii="Times New Roman" w:hAnsi="Times New Roman"/>
          <w:sz w:val="28"/>
          <w:szCs w:val="28"/>
        </w:rPr>
        <w:t xml:space="preserve">     К тому же мног</w:t>
      </w:r>
      <w:r>
        <w:rPr>
          <w:rFonts w:ascii="Times New Roman" w:hAnsi="Times New Roman"/>
          <w:sz w:val="28"/>
          <w:szCs w:val="28"/>
        </w:rPr>
        <w:t>ие исследователи все же придер</w:t>
      </w:r>
      <w:r w:rsidRPr="0007426A">
        <w:rPr>
          <w:rFonts w:ascii="Times New Roman" w:hAnsi="Times New Roman"/>
          <w:sz w:val="28"/>
          <w:szCs w:val="28"/>
        </w:rPr>
        <w:t>живаются позиции,</w:t>
      </w:r>
      <w:r>
        <w:rPr>
          <w:rFonts w:ascii="Times New Roman" w:hAnsi="Times New Roman"/>
          <w:sz w:val="28"/>
          <w:szCs w:val="28"/>
        </w:rPr>
        <w:t xml:space="preserve"> что поскольку лидерство не мо</w:t>
      </w:r>
      <w:r w:rsidRPr="0007426A">
        <w:rPr>
          <w:rFonts w:ascii="Times New Roman" w:hAnsi="Times New Roman"/>
          <w:sz w:val="28"/>
          <w:szCs w:val="28"/>
        </w:rPr>
        <w:t>жет быть сведено к набору личностных качеств или способностей, данн</w:t>
      </w:r>
      <w:r>
        <w:rPr>
          <w:rFonts w:ascii="Times New Roman" w:hAnsi="Times New Roman"/>
          <w:sz w:val="28"/>
          <w:szCs w:val="28"/>
        </w:rPr>
        <w:t>ых человеку от природы, а явля</w:t>
      </w:r>
      <w:r w:rsidRPr="0007426A">
        <w:rPr>
          <w:rFonts w:ascii="Times New Roman" w:hAnsi="Times New Roman"/>
          <w:sz w:val="28"/>
          <w:szCs w:val="28"/>
        </w:rPr>
        <w:t>ется особым видом межсубъектных отношений, то, соответственно, лидерские качества в определенной степени можно ра</w:t>
      </w:r>
      <w:r>
        <w:rPr>
          <w:rFonts w:ascii="Times New Roman" w:hAnsi="Times New Roman"/>
          <w:sz w:val="28"/>
          <w:szCs w:val="28"/>
        </w:rPr>
        <w:t>звивать, а лидерству можно обу</w:t>
      </w:r>
      <w:r w:rsidRPr="0007426A">
        <w:rPr>
          <w:rFonts w:ascii="Times New Roman" w:hAnsi="Times New Roman"/>
          <w:sz w:val="28"/>
          <w:szCs w:val="28"/>
        </w:rPr>
        <w:t>чаться.</w:t>
      </w:r>
      <w:r>
        <w:t xml:space="preserve"> </w:t>
      </w:r>
      <w:r w:rsidRPr="0003130F">
        <w:rPr>
          <w:rFonts w:ascii="Times New Roman" w:hAnsi="Times New Roman"/>
          <w:sz w:val="28"/>
          <w:szCs w:val="28"/>
        </w:rPr>
        <w:t>Поэтому лидерство и многие харизматические качества развиваются тольк</w:t>
      </w:r>
      <w:r>
        <w:rPr>
          <w:rFonts w:ascii="Times New Roman" w:hAnsi="Times New Roman"/>
          <w:sz w:val="28"/>
          <w:szCs w:val="28"/>
        </w:rPr>
        <w:t>о в процессе приобретения опыта, лидер</w:t>
      </w:r>
      <w:r w:rsidRPr="0003130F">
        <w:rPr>
          <w:rFonts w:ascii="Times New Roman" w:hAnsi="Times New Roman"/>
          <w:sz w:val="28"/>
          <w:szCs w:val="28"/>
        </w:rPr>
        <w:t>ству трудно учиться</w:t>
      </w:r>
      <w:r>
        <w:rPr>
          <w:rFonts w:ascii="Times New Roman" w:hAnsi="Times New Roman"/>
          <w:sz w:val="28"/>
          <w:szCs w:val="28"/>
        </w:rPr>
        <w:t>, наблюдая за другими со сторо</w:t>
      </w:r>
      <w:r w:rsidRPr="0003130F">
        <w:rPr>
          <w:rFonts w:ascii="Times New Roman" w:hAnsi="Times New Roman"/>
          <w:sz w:val="28"/>
          <w:szCs w:val="28"/>
        </w:rPr>
        <w:t>ны. Для того чтобы стать лидером, необходимы практика и опыт.</w:t>
      </w:r>
      <w:r w:rsidRPr="00074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7589">
        <w:rPr>
          <w:rFonts w:ascii="Times New Roman" w:hAnsi="Times New Roman"/>
          <w:sz w:val="28"/>
          <w:szCs w:val="28"/>
          <w:lang w:eastAsia="ru-RU"/>
        </w:rPr>
        <w:t>Осмысление лидерской позиции и овладение соответствующими профес</w:t>
      </w:r>
      <w:r w:rsidRPr="00087589">
        <w:rPr>
          <w:rFonts w:ascii="Times New Roman" w:hAnsi="Times New Roman"/>
          <w:sz w:val="28"/>
          <w:szCs w:val="28"/>
          <w:lang w:eastAsia="ru-RU"/>
        </w:rPr>
        <w:softHyphen/>
        <w:t>сионально-педагогическими компетент</w:t>
      </w:r>
      <w:r w:rsidRPr="00087589">
        <w:rPr>
          <w:rFonts w:ascii="Times New Roman" w:hAnsi="Times New Roman"/>
          <w:sz w:val="28"/>
          <w:szCs w:val="28"/>
          <w:lang w:eastAsia="ru-RU"/>
        </w:rPr>
        <w:softHyphen/>
        <w:t>ностями происходит параллельно, дан</w:t>
      </w:r>
      <w:r w:rsidRPr="00087589">
        <w:rPr>
          <w:rFonts w:ascii="Times New Roman" w:hAnsi="Times New Roman"/>
          <w:sz w:val="28"/>
          <w:szCs w:val="28"/>
          <w:lang w:eastAsia="ru-RU"/>
        </w:rPr>
        <w:softHyphen/>
        <w:t>ные процессы взаимообусловлены</w:t>
      </w:r>
      <w:r w:rsidRPr="0003130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6641C" w:rsidRDefault="0056641C" w:rsidP="00A86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683A">
        <w:rPr>
          <w:rFonts w:ascii="Times New Roman" w:hAnsi="Times New Roman"/>
          <w:sz w:val="28"/>
          <w:szCs w:val="28"/>
          <w:lang w:eastAsia="ru-RU"/>
        </w:rPr>
        <w:t xml:space="preserve">     По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следовательное осознание своей неком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петентности, переход к сознательной компетентности и дальнейшее совер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шенствование лидерских компетентно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стей до момента их бессознательного ис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пользования — основная траектория профессионального и личностного раз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вития педагога.</w:t>
      </w:r>
    </w:p>
    <w:p w:rsidR="0056641C" w:rsidRDefault="0056641C" w:rsidP="00A86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8683A">
        <w:rPr>
          <w:rFonts w:ascii="Times New Roman" w:hAnsi="Times New Roman"/>
          <w:sz w:val="28"/>
          <w:szCs w:val="28"/>
          <w:lang w:eastAsia="ru-RU"/>
        </w:rPr>
        <w:t>Стадии эволюции лидерского пози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ционирования педагога раскрывают процесс расширения пространства его профессионального и личного влияния на окружающих, а также на повышение социальной значимости его образова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тельной деятельности. Переходы на новую стадию лидерского поведения обу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словлены сознательными усилиями пе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дагога по развитию своих профессио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нальных компетентностей. Извращенное и ограниченное понимание сущности лидерской позиции педагога приводит к негативным явлениям в образователь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ном процессе и к трансформации лично</w:t>
      </w:r>
      <w:r w:rsidRPr="00A8683A">
        <w:rPr>
          <w:rFonts w:ascii="Times New Roman" w:hAnsi="Times New Roman"/>
          <w:sz w:val="28"/>
          <w:szCs w:val="28"/>
          <w:lang w:eastAsia="ru-RU"/>
        </w:rPr>
        <w:softHyphen/>
        <w:t>стной структуры педагога-лидера.</w:t>
      </w:r>
    </w:p>
    <w:p w:rsidR="0056641C" w:rsidRDefault="0056641C" w:rsidP="00A86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Таким образом, в образовательном процессе лидерство представляет собой двухсторонний процесс, в котором как лидер реализуется педагог, задавая эталон успешного поведения саморазвивающегося индивида, так и в процессе воспитательной деятельности формируются лидерские качества учеников.</w:t>
      </w:r>
    </w:p>
    <w:p w:rsidR="0056641C" w:rsidRPr="004112DD" w:rsidRDefault="0056641C" w:rsidP="001F3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112DD">
        <w:rPr>
          <w:rFonts w:ascii="Times New Roman" w:hAnsi="Times New Roman"/>
          <w:sz w:val="28"/>
          <w:szCs w:val="28"/>
          <w:lang w:eastAsia="ru-RU"/>
        </w:rPr>
        <w:t>Таким образом, можно сказать, что лидерство является неотъемлемой частью современного мира во всех сферах человеческой деятельности. Именно лидеры и новаторы развивают все новое, расширяют горизонты и создают видение современного мира на десятки лет вперёд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6641C" w:rsidRDefault="0056641C" w:rsidP="004112D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641C" w:rsidRDefault="0056641C" w:rsidP="004112D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641C" w:rsidRDefault="0056641C" w:rsidP="007F3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641C" w:rsidRPr="004112DD" w:rsidRDefault="0056641C" w:rsidP="007F3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2DD">
        <w:rPr>
          <w:rFonts w:ascii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>Вульфов Б. Ребячий лидер — кто он? Подумаем вместе / Б. Вульфов // Воспитание школь</w:t>
      </w:r>
      <w:r w:rsidRPr="0036354D">
        <w:rPr>
          <w:rFonts w:ascii="Times New Roman" w:hAnsi="Times New Roman"/>
          <w:sz w:val="24"/>
          <w:szCs w:val="24"/>
          <w:lang w:eastAsia="ru-RU"/>
        </w:rPr>
        <w:softHyphen/>
        <w:t>ников. —1991- — №1.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>Соловейчик С. Л. Вечная радость: очерки жизни и школы / С. Л. Соловейчик. — М. : Пе</w:t>
      </w:r>
      <w:r w:rsidRPr="0036354D">
        <w:rPr>
          <w:rFonts w:ascii="Times New Roman" w:hAnsi="Times New Roman"/>
          <w:sz w:val="24"/>
          <w:szCs w:val="24"/>
          <w:lang w:eastAsia="ru-RU"/>
        </w:rPr>
        <w:softHyphen/>
        <w:t>дагогика, 1986.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>Тим. Теория, история, методика детского движения. Четвертый выпуск. «Пресс-Соло». — М., 1998-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>Ушинский К. Д. Избр. пед. соч.: в 2 т. / К. Д. Ушинский. — М., 1974. — Т. 1.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 xml:space="preserve">Frost,D. and Durrant,J. 2003]. </w:t>
      </w:r>
      <w:r w:rsidRPr="0036354D">
        <w:rPr>
          <w:rFonts w:ascii="Times New Roman" w:hAnsi="Times New Roman"/>
          <w:sz w:val="24"/>
          <w:szCs w:val="24"/>
          <w:lang w:eastAsia="ru-RU"/>
        </w:rPr>
        <w:t>«Лидерство учителя: Целесообразность, стратегия и воздействие, лидерство школы и управление» 23 (2) сс.173-186.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36354D">
        <w:rPr>
          <w:rFonts w:ascii="Times New Roman" w:hAnsi="Times New Roman"/>
          <w:sz w:val="24"/>
          <w:szCs w:val="24"/>
          <w:lang w:eastAsia="ru-RU"/>
        </w:rPr>
        <w:t>Eliot</w:t>
      </w:r>
      <w:r w:rsidRPr="0036354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6354D">
        <w:rPr>
          <w:rFonts w:ascii="Times New Roman" w:hAnsi="Times New Roman"/>
          <w:sz w:val="24"/>
          <w:szCs w:val="24"/>
          <w:lang w:eastAsia="ru-RU"/>
        </w:rPr>
        <w:t>J</w:t>
      </w:r>
      <w:r w:rsidRPr="0036354D">
        <w:rPr>
          <w:rFonts w:ascii="Times New Roman" w:hAnsi="Times New Roman"/>
          <w:sz w:val="24"/>
          <w:szCs w:val="24"/>
          <w:lang w:eastAsia="ru-RU"/>
        </w:rPr>
        <w:t>. (1991) «Изучение деятельности для образовательных перемен».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 xml:space="preserve">10. Андрей Плигин, «О лидерстве», журнал «Вестник» НЛП № 25. 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>11. Роберт Дилтс «Лидерство», журнал «Вестник» НЛП № 12.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 xml:space="preserve">12. Кричевский Р. Л. «Если Вы руководитель… Элементы психологии менеджмента в повседневной работе». </w:t>
      </w:r>
      <w:r w:rsidRPr="0036354D">
        <w:rPr>
          <w:rFonts w:ascii="Times New Roman" w:hAnsi="Times New Roman"/>
          <w:sz w:val="24"/>
          <w:szCs w:val="24"/>
          <w:lang w:eastAsia="ru-RU"/>
        </w:rPr>
        <w:t xml:space="preserve">М. 1993. с 56 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 xml:space="preserve">Петровский А.В. Теория деятельностного опосредования и проблема лидерства.//Вопросы психологии, 1980, №2. – С.29 – 41. </w:t>
      </w:r>
    </w:p>
    <w:p w:rsidR="0056641C" w:rsidRPr="0036354D" w:rsidRDefault="0056641C" w:rsidP="007F301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54D">
        <w:rPr>
          <w:rFonts w:ascii="Times New Roman" w:hAnsi="Times New Roman"/>
          <w:sz w:val="24"/>
          <w:szCs w:val="24"/>
          <w:lang w:eastAsia="ru-RU"/>
        </w:rPr>
        <w:t>Кузьмина Н.В. Очерки психологии труда учителя. Психологическая структура деятельности учителя и формирование его личности. – Л.: Изд-во Ленингр. ун-та. – 1967. – 184с.</w:t>
      </w:r>
    </w:p>
    <w:p w:rsidR="0056641C" w:rsidRDefault="0056641C" w:rsidP="003635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41C" w:rsidRDefault="0056641C" w:rsidP="003635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6641C" w:rsidRPr="0036354D" w:rsidRDefault="0056641C" w:rsidP="003635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56641C" w:rsidRPr="0036354D" w:rsidSect="00F8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068"/>
    <w:multiLevelType w:val="multilevel"/>
    <w:tmpl w:val="7768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063250"/>
    <w:multiLevelType w:val="multilevel"/>
    <w:tmpl w:val="EE0E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BE6162"/>
    <w:multiLevelType w:val="hybridMultilevel"/>
    <w:tmpl w:val="5D84E982"/>
    <w:lvl w:ilvl="0" w:tplc="E682C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055347"/>
    <w:multiLevelType w:val="multilevel"/>
    <w:tmpl w:val="3908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3F407B"/>
    <w:multiLevelType w:val="multilevel"/>
    <w:tmpl w:val="C16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37C"/>
    <w:rsid w:val="0003130F"/>
    <w:rsid w:val="0007426A"/>
    <w:rsid w:val="00087589"/>
    <w:rsid w:val="000A5AA3"/>
    <w:rsid w:val="000D2390"/>
    <w:rsid w:val="000D4332"/>
    <w:rsid w:val="00130837"/>
    <w:rsid w:val="001473DB"/>
    <w:rsid w:val="001F3634"/>
    <w:rsid w:val="0032537C"/>
    <w:rsid w:val="0036354D"/>
    <w:rsid w:val="004112DD"/>
    <w:rsid w:val="00413F9A"/>
    <w:rsid w:val="004A2507"/>
    <w:rsid w:val="00550375"/>
    <w:rsid w:val="0056641C"/>
    <w:rsid w:val="00601DFC"/>
    <w:rsid w:val="00605340"/>
    <w:rsid w:val="006417EE"/>
    <w:rsid w:val="00657F52"/>
    <w:rsid w:val="007F301B"/>
    <w:rsid w:val="00A21872"/>
    <w:rsid w:val="00A8683A"/>
    <w:rsid w:val="00B66542"/>
    <w:rsid w:val="00BA74B4"/>
    <w:rsid w:val="00F84E68"/>
    <w:rsid w:val="00F8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1930">
                                                  <w:marLeft w:val="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96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3</Pages>
  <Words>1120</Words>
  <Characters>6387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dcterms:created xsi:type="dcterms:W3CDTF">2018-06-22T13:03:00Z</dcterms:created>
  <dcterms:modified xsi:type="dcterms:W3CDTF">2021-05-04T10:36:00Z</dcterms:modified>
</cp:coreProperties>
</file>