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9B692" w14:textId="77777777" w:rsidR="005A648F" w:rsidRPr="00B862DB" w:rsidRDefault="005A648F" w:rsidP="00656EF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B862DB">
        <w:rPr>
          <w:b/>
          <w:sz w:val="28"/>
          <w:szCs w:val="28"/>
        </w:rPr>
        <w:t>Инновации в технике и технологии обучения будущих учителей по физической культуре</w:t>
      </w:r>
    </w:p>
    <w:p w14:paraId="50ADBC08" w14:textId="1525C3C6" w:rsidR="005A648F" w:rsidRPr="00B862DB" w:rsidRDefault="005A648F" w:rsidP="00656E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62DB">
        <w:rPr>
          <w:bCs/>
          <w:sz w:val="28"/>
          <w:szCs w:val="28"/>
        </w:rPr>
        <w:t xml:space="preserve">Необходимость инновационного подхода в преподавании физической </w:t>
      </w:r>
      <w:r w:rsidR="00757C6D" w:rsidRPr="00B862DB">
        <w:rPr>
          <w:bCs/>
          <w:sz w:val="28"/>
          <w:szCs w:val="28"/>
        </w:rPr>
        <w:t>культуры диктуется</w:t>
      </w:r>
      <w:r w:rsidRPr="00B862DB">
        <w:rPr>
          <w:bCs/>
          <w:sz w:val="28"/>
          <w:szCs w:val="28"/>
        </w:rPr>
        <w:t xml:space="preserve"> временем, в котором мы живём, очевидность применения современных технологий становится нормой, особенно в настоящее время,</w:t>
      </w:r>
      <w:r w:rsidR="00CB4732" w:rsidRPr="00B862DB">
        <w:rPr>
          <w:bCs/>
          <w:sz w:val="28"/>
          <w:szCs w:val="28"/>
        </w:rPr>
        <w:t xml:space="preserve"> в</w:t>
      </w:r>
      <w:r w:rsidRPr="00B862DB">
        <w:rPr>
          <w:bCs/>
          <w:sz w:val="28"/>
          <w:szCs w:val="28"/>
        </w:rPr>
        <w:t xml:space="preserve"> </w:t>
      </w:r>
      <w:r w:rsidR="00CB4732" w:rsidRPr="00B862DB">
        <w:rPr>
          <w:bCs/>
          <w:sz w:val="28"/>
          <w:szCs w:val="28"/>
        </w:rPr>
        <w:t>пе</w:t>
      </w:r>
      <w:r w:rsidRPr="00B862DB">
        <w:rPr>
          <w:bCs/>
          <w:sz w:val="28"/>
          <w:szCs w:val="28"/>
        </w:rPr>
        <w:t>риод</w:t>
      </w:r>
      <w:r w:rsidR="00CB4732" w:rsidRPr="00B862DB">
        <w:rPr>
          <w:bCs/>
          <w:sz w:val="28"/>
          <w:szCs w:val="28"/>
        </w:rPr>
        <w:t xml:space="preserve"> информатизации всех сфер деятельности</w:t>
      </w:r>
      <w:r w:rsidRPr="00B862DB">
        <w:rPr>
          <w:bCs/>
          <w:sz w:val="28"/>
          <w:szCs w:val="28"/>
        </w:rPr>
        <w:t xml:space="preserve"> </w:t>
      </w:r>
      <w:r w:rsidR="00CB4732" w:rsidRPr="00B862DB">
        <w:rPr>
          <w:bCs/>
          <w:sz w:val="28"/>
          <w:szCs w:val="28"/>
        </w:rPr>
        <w:t xml:space="preserve">и </w:t>
      </w:r>
      <w:r w:rsidRPr="00B862DB">
        <w:rPr>
          <w:bCs/>
          <w:sz w:val="28"/>
          <w:szCs w:val="28"/>
        </w:rPr>
        <w:t>дистанционного обучения. Н</w:t>
      </w:r>
      <w:r w:rsidR="00757C6D" w:rsidRPr="00B862DB">
        <w:rPr>
          <w:bCs/>
          <w:sz w:val="28"/>
          <w:szCs w:val="28"/>
        </w:rPr>
        <w:t>есмотря</w:t>
      </w:r>
      <w:r w:rsidRPr="00B862DB">
        <w:rPr>
          <w:bCs/>
          <w:sz w:val="28"/>
          <w:szCs w:val="28"/>
        </w:rPr>
        <w:t xml:space="preserve"> на это человеку</w:t>
      </w:r>
      <w:r w:rsidRPr="00B862DB">
        <w:rPr>
          <w:sz w:val="28"/>
          <w:szCs w:val="28"/>
        </w:rPr>
        <w:t xml:space="preserve"> характерно понимание общественной и личной ценности физической культуры</w:t>
      </w:r>
      <w:r w:rsidR="00757C6D">
        <w:rPr>
          <w:sz w:val="28"/>
          <w:szCs w:val="28"/>
        </w:rPr>
        <w:t xml:space="preserve"> как</w:t>
      </w:r>
      <w:r w:rsidRPr="00B862DB">
        <w:rPr>
          <w:sz w:val="28"/>
          <w:szCs w:val="28"/>
        </w:rPr>
        <w:t xml:space="preserve"> важной составляющей общей культуры человечества</w:t>
      </w:r>
      <w:r w:rsidR="00757C6D">
        <w:rPr>
          <w:sz w:val="28"/>
          <w:szCs w:val="28"/>
        </w:rPr>
        <w:t>.</w:t>
      </w:r>
    </w:p>
    <w:p w14:paraId="34135334" w14:textId="19DA290E" w:rsidR="00CB4732" w:rsidRPr="00B862DB" w:rsidRDefault="005A648F" w:rsidP="00656E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62DB">
        <w:rPr>
          <w:sz w:val="28"/>
          <w:szCs w:val="28"/>
        </w:rPr>
        <w:t>В настоящее время модернизация системы подготовки специалистов по физической культуре и спорту отражает общенациональные интересы в сфере образования с учетом общих тенденций мирового развития, которые обуславливают необходимость существенных изменений всей образовательной системы. Наблюдаемые трансформации состоят во внедрении европейских норм и стандартов не только в выс</w:t>
      </w:r>
      <w:r w:rsidR="00CB4732" w:rsidRPr="00B862DB">
        <w:rPr>
          <w:sz w:val="28"/>
          <w:szCs w:val="28"/>
        </w:rPr>
        <w:t>шие учебные заведения, но и в среднем профессиональном образовании (СПО)</w:t>
      </w:r>
      <w:r w:rsidRPr="00B862DB">
        <w:rPr>
          <w:sz w:val="28"/>
          <w:szCs w:val="28"/>
        </w:rPr>
        <w:t xml:space="preserve">. </w:t>
      </w:r>
    </w:p>
    <w:p w14:paraId="646BB2A0" w14:textId="6165AC64" w:rsidR="00A41980" w:rsidRPr="00B862DB" w:rsidRDefault="005A648F" w:rsidP="00656E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62DB">
        <w:rPr>
          <w:sz w:val="28"/>
          <w:szCs w:val="28"/>
        </w:rPr>
        <w:t>Основные направления осуществления инноваций в образовании связаны со спросом на технологические инновации, использование которых нацелено на совершенствование учебного процесса в контексте повышения его качества.</w:t>
      </w:r>
    </w:p>
    <w:p w14:paraId="12B0A1EF" w14:textId="77777777" w:rsidR="00FA3808" w:rsidRPr="00B862DB" w:rsidRDefault="00A41980" w:rsidP="00656E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62DB">
        <w:rPr>
          <w:sz w:val="28"/>
          <w:szCs w:val="28"/>
        </w:rPr>
        <w:t xml:space="preserve">Под инновациями в образовании понимается процесс совершенствования педагогических технологий, совокупности методов, приемов и средств обучения. </w:t>
      </w:r>
    </w:p>
    <w:p w14:paraId="1D410054" w14:textId="77777777" w:rsidR="001B6EFD" w:rsidRPr="00B862DB" w:rsidRDefault="001B6EFD" w:rsidP="00656EF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8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физическом воспитании применяются две группы методов: специфические (характерные только для процесса физического воспитания)</w:t>
      </w:r>
      <w:r w:rsidR="003D6E46" w:rsidRPr="00B8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не подв</w:t>
      </w:r>
      <w:r w:rsidR="00754B3F" w:rsidRPr="00B8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ержены</w:t>
      </w:r>
      <w:r w:rsidR="003D6E46" w:rsidRPr="00B8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никаким изменениям</w:t>
      </w:r>
      <w:r w:rsidRPr="00B8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общепедагогические (применяемые во всех </w:t>
      </w:r>
      <w:r w:rsidRPr="00B862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 обучения и воспитания)</w:t>
      </w:r>
      <w:r w:rsidR="00754B3F" w:rsidRPr="00B862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B65A53" w14:textId="14935BE9" w:rsidR="00754B3F" w:rsidRPr="001B6EFD" w:rsidRDefault="00B862DB" w:rsidP="00656EF5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709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общепедагогических методов можно выделить отдельную группу, которая чаще всего используется при обучении двигательным действиям</w:t>
      </w:r>
      <w:r w:rsidR="0077099D" w:rsidRPr="007709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BB40AC1" w14:textId="267CFBBB" w:rsidR="00754B3F" w:rsidRPr="00B46284" w:rsidRDefault="00754B3F" w:rsidP="00656EF5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462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 непосредственной наглядности (показ упражнений преподавателем или по его заданию одним из занимающихся);</w:t>
      </w:r>
    </w:p>
    <w:p w14:paraId="350D5778" w14:textId="23D1F0F4" w:rsidR="00754B3F" w:rsidRPr="00B46284" w:rsidRDefault="00754B3F" w:rsidP="00656EF5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4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опосредованной наглядности (демонстрация учебных видеофильмов, </w:t>
      </w:r>
      <w:proofErr w:type="spellStart"/>
      <w:r w:rsidRPr="00B4628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кинограммы</w:t>
      </w:r>
      <w:proofErr w:type="spellEnd"/>
      <w:r w:rsidRPr="00B4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двигательных действий, рисунков, схем и др.);</w:t>
      </w:r>
    </w:p>
    <w:p w14:paraId="5BE169C3" w14:textId="7CEBB3D9" w:rsidR="00754B3F" w:rsidRPr="00B46284" w:rsidRDefault="00754B3F" w:rsidP="00656EF5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4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направленного </w:t>
      </w:r>
      <w:proofErr w:type="spellStart"/>
      <w:r w:rsidRPr="00B462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прочувствования</w:t>
      </w:r>
      <w:proofErr w:type="spellEnd"/>
      <w:r w:rsidRPr="00B4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двигательного действия;</w:t>
      </w:r>
    </w:p>
    <w:p w14:paraId="71A34F81" w14:textId="795F84C3" w:rsidR="00754B3F" w:rsidRPr="00B46284" w:rsidRDefault="00754B3F" w:rsidP="00656EF5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462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срочной информации.</w:t>
      </w:r>
    </w:p>
    <w:p w14:paraId="212DF6C2" w14:textId="77777777" w:rsidR="001B6EFD" w:rsidRPr="001B6EFD" w:rsidRDefault="001B6EFD" w:rsidP="00656EF5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8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этих методов решаются конкретные задачи, связанные с обучением технике выполнения физических упражнений и воспитанием физических качеств.</w:t>
      </w:r>
    </w:p>
    <w:p w14:paraId="7B6043B8" w14:textId="77777777" w:rsidR="005A648F" w:rsidRPr="00B862DB" w:rsidRDefault="005A648F" w:rsidP="00656E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62DB">
        <w:rPr>
          <w:sz w:val="28"/>
          <w:szCs w:val="28"/>
        </w:rPr>
        <w:t xml:space="preserve">Под технологическими инновациями мы понимаем инновации, направленные на разработку и внедрение новых средств и технологий обучения для более эффективного удовлетворения новых или прежних потребностей учащихся. Поскольку одним из приоритетных направлений совершенствования системы образования по-прежнему является его информатизация, разработка технологических инноваций в высших и средних учебных заведениях физкультурного профиля сориентирована, прежде всего, на создание новых информационных технологий обучения (ИТО). </w:t>
      </w:r>
    </w:p>
    <w:p w14:paraId="3712E27B" w14:textId="6C1176F8" w:rsidR="00BB2EB7" w:rsidRPr="00B46284" w:rsidRDefault="00BB2EB7" w:rsidP="00656EF5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62DB">
        <w:rPr>
          <w:sz w:val="28"/>
          <w:szCs w:val="28"/>
        </w:rPr>
        <w:t>Приоритетное положение занимают технологии: коммуникативное обучение, игровые технологии, «мозговая атака», «мозговой штурм», проблемное обучение и др.</w:t>
      </w:r>
      <w:r w:rsidR="00B46284">
        <w:rPr>
          <w:sz w:val="28"/>
          <w:szCs w:val="28"/>
        </w:rPr>
        <w:t>:</w:t>
      </w:r>
    </w:p>
    <w:p w14:paraId="6A874D3E" w14:textId="755A9099" w:rsidR="00BB2EB7" w:rsidRPr="00B862DB" w:rsidRDefault="00BB2EB7" w:rsidP="00656EF5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862DB">
        <w:rPr>
          <w:sz w:val="28"/>
          <w:szCs w:val="28"/>
        </w:rPr>
        <w:t xml:space="preserve">Проблемное обучение. Основным элементом занятия является проблемная ситуация, вокруг которой разворачивается поисковая деятельность. При проведении таких занятий у учащихся формируется творческое мышление, самостоятельность и рефлексивная позиция. </w:t>
      </w:r>
    </w:p>
    <w:p w14:paraId="63AB2514" w14:textId="7CF5B495" w:rsidR="00BB2EB7" w:rsidRPr="00B862DB" w:rsidRDefault="00BB2EB7" w:rsidP="00656EF5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862DB">
        <w:rPr>
          <w:sz w:val="28"/>
          <w:szCs w:val="28"/>
        </w:rPr>
        <w:t>Проектные методы обучения. Работа по данной методике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</w:t>
      </w:r>
    </w:p>
    <w:p w14:paraId="59177F67" w14:textId="77777777" w:rsidR="00B46284" w:rsidRDefault="00BB2EB7" w:rsidP="00656EF5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862DB">
        <w:rPr>
          <w:sz w:val="28"/>
          <w:szCs w:val="28"/>
        </w:rPr>
        <w:t xml:space="preserve">Технология дифференцированного физкультурного образования. Под дифференцированным физкультурным образованием понимается </w:t>
      </w:r>
      <w:r w:rsidRPr="00B862DB">
        <w:rPr>
          <w:sz w:val="28"/>
          <w:szCs w:val="28"/>
        </w:rPr>
        <w:lastRenderedPageBreak/>
        <w:t>целенаправленное физическое формирование человека посредством развития его индивидуальных способностей. Дифференцированное развитие физических качеств, в группах раз</w:t>
      </w:r>
      <w:r w:rsidR="00754B3F" w:rsidRPr="00B862DB">
        <w:rPr>
          <w:sz w:val="28"/>
          <w:szCs w:val="28"/>
        </w:rPr>
        <w:t>ной подготовленности осуществляется</w:t>
      </w:r>
      <w:r w:rsidRPr="00B862DB">
        <w:rPr>
          <w:sz w:val="28"/>
          <w:szCs w:val="28"/>
        </w:rPr>
        <w:t xml:space="preserve"> с использованием как одинаковых, так и разных средств и методов, но величина нагрузки всегда планируется разная. В результате чего уровень физической подготовленности обучающихся существенно улучшается по сравнению с исходным уровнем.</w:t>
      </w:r>
    </w:p>
    <w:p w14:paraId="254647A1" w14:textId="77777777" w:rsidR="00B46284" w:rsidRDefault="00BB2EB7" w:rsidP="00656EF5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46284">
        <w:rPr>
          <w:sz w:val="28"/>
          <w:szCs w:val="28"/>
        </w:rPr>
        <w:t>Обучение в сотрудничестве (командная, групповая работа). Сотрудничество трактуется как идея совместной развивающе</w:t>
      </w:r>
      <w:r w:rsidR="00754B3F" w:rsidRPr="00B46284">
        <w:rPr>
          <w:sz w:val="28"/>
          <w:szCs w:val="28"/>
        </w:rPr>
        <w:t>й деятельности взрослых и детей.</w:t>
      </w:r>
      <w:r w:rsidRPr="00B46284">
        <w:rPr>
          <w:sz w:val="28"/>
          <w:szCs w:val="28"/>
        </w:rPr>
        <w:t xml:space="preserve"> Суть подхода в том, чтобы идти не от учебного предмета, а от ребенка к предмету, идти от тех возможностей, которыми располагает ребенок, применять психолого-педагогические диагностики личности.</w:t>
      </w:r>
    </w:p>
    <w:p w14:paraId="7B4BEFE9" w14:textId="57D519A9" w:rsidR="00B46284" w:rsidRPr="00B46284" w:rsidRDefault="00BB2EB7" w:rsidP="00656EF5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46284">
        <w:rPr>
          <w:sz w:val="28"/>
          <w:szCs w:val="28"/>
        </w:rPr>
        <w:t xml:space="preserve">Информационно-коммуникационные технологии. Компьютерные технологии позволяют модифицировать учебный процесс и гарантируют большую эффективность в достижении результатов обучения. Использование компьютерных технологий существенно обогащает педагогические методы обучения </w:t>
      </w:r>
      <w:r w:rsidR="00754B3F" w:rsidRPr="00B46284">
        <w:rPr>
          <w:sz w:val="28"/>
          <w:szCs w:val="28"/>
        </w:rPr>
        <w:t>студентов</w:t>
      </w:r>
      <w:r w:rsidRPr="00B46284">
        <w:rPr>
          <w:sz w:val="28"/>
          <w:szCs w:val="28"/>
        </w:rPr>
        <w:t xml:space="preserve">. Демонстрационные материалы, которые повышают наглядность, и эффективность словесных методов в изобилии встречаются в предметных цифровых образовательных ресурсах: плакаты или слайды, плакаты-иллюстрации, плакаты-схемы, интерактивные плакаты, комплексные интерактивные таблицы. Включение таких материалов в структуру урока не только повысит интерес учащихся, поскольку практически все материалы ресурсов выполнены на высоком уровне, но и сэкономит время учителя на подготовку к данному уроку. </w:t>
      </w:r>
    </w:p>
    <w:p w14:paraId="14AE59A2" w14:textId="564A4BD4" w:rsidR="00BB2EB7" w:rsidRPr="00B46284" w:rsidRDefault="00BB2EB7" w:rsidP="00656EF5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46284">
        <w:rPr>
          <w:sz w:val="28"/>
          <w:szCs w:val="28"/>
        </w:rPr>
        <w:t>Здоровье сберегающие технологии. Использование данных технологий позволяют равномерно во время урока распределять различные виды заданий, что дает положительные результаты в обучении.</w:t>
      </w:r>
    </w:p>
    <w:p w14:paraId="7FB15B76" w14:textId="5F763A73" w:rsidR="00BB2EB7" w:rsidRPr="00B862DB" w:rsidRDefault="00BB2EB7" w:rsidP="00656EF5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862DB">
        <w:rPr>
          <w:sz w:val="28"/>
          <w:szCs w:val="28"/>
        </w:rPr>
        <w:t>Система инновационной оценки «Портфолио». Формирование персонифицированного учета до</w:t>
      </w:r>
      <w:r w:rsidR="00754B3F" w:rsidRPr="00B862DB">
        <w:rPr>
          <w:sz w:val="28"/>
          <w:szCs w:val="28"/>
        </w:rPr>
        <w:t>стижений студента</w:t>
      </w:r>
      <w:r w:rsidRPr="00B862DB">
        <w:rPr>
          <w:sz w:val="28"/>
          <w:szCs w:val="28"/>
        </w:rPr>
        <w:t xml:space="preserve"> как инструмента </w:t>
      </w:r>
      <w:r w:rsidRPr="00B862DB">
        <w:rPr>
          <w:sz w:val="28"/>
          <w:szCs w:val="28"/>
        </w:rPr>
        <w:lastRenderedPageBreak/>
        <w:t xml:space="preserve">педагогической поддержки социального самоопределения, определения траектории индивидуального развития личности. </w:t>
      </w:r>
    </w:p>
    <w:p w14:paraId="520EC63C" w14:textId="40E66D3B" w:rsidR="00737B38" w:rsidRPr="00B862DB" w:rsidRDefault="00656EF5" w:rsidP="00656E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62DB">
        <w:rPr>
          <w:sz w:val="28"/>
          <w:szCs w:val="28"/>
        </w:rPr>
        <w:t>Современные технологии обучения,</w:t>
      </w:r>
      <w:r w:rsidR="00BB2EB7" w:rsidRPr="00B862DB">
        <w:rPr>
          <w:sz w:val="28"/>
          <w:szCs w:val="28"/>
        </w:rPr>
        <w:t xml:space="preserve"> базирующиеся на повсеместном использовании вычислительной техники, потенциально обладают колоссальными возможностями. Однако, полноценное применение компьютерных технологий требует серьезной проработки проблемы взаимодействия </w:t>
      </w:r>
      <w:r w:rsidR="00B862DB" w:rsidRPr="00B862DB">
        <w:rPr>
          <w:sz w:val="28"/>
          <w:szCs w:val="28"/>
        </w:rPr>
        <w:t>человека и технических средств.</w:t>
      </w:r>
    </w:p>
    <w:p w14:paraId="1BD7DC1E" w14:textId="77777777" w:rsidR="005A648F" w:rsidRPr="00B862DB" w:rsidRDefault="005A648F" w:rsidP="00656E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62DB">
        <w:rPr>
          <w:sz w:val="28"/>
          <w:szCs w:val="28"/>
        </w:rPr>
        <w:t>Таким образом, задачи разработки технологических инноваций и их дальнейшее внедрение в учебный процесс в системе подготовки специалистов физкультурного профиля требуют дальнейшего всестороннего изучения.</w:t>
      </w:r>
    </w:p>
    <w:p w14:paraId="701D5B53" w14:textId="77777777" w:rsidR="00B46284" w:rsidRDefault="005A648F" w:rsidP="00656E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62DB">
        <w:rPr>
          <w:sz w:val="28"/>
          <w:szCs w:val="28"/>
        </w:rPr>
        <w:t xml:space="preserve">В настоящее время наблюдается активное участие специалистов в поиске новых методов и форм обучения. В исследовании проведенном В.М. Богдановым с соавторами, проанализирована технология КАДИС (система Комплексов Автоматизированных Дидактических Средств), которая успешно применяется в ряде учебных заведений России для поддержки обучения в различных областях знаний. </w:t>
      </w:r>
    </w:p>
    <w:p w14:paraId="440500A0" w14:textId="77777777" w:rsidR="00B46284" w:rsidRDefault="005A648F" w:rsidP="00656E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62DB">
        <w:rPr>
          <w:sz w:val="28"/>
          <w:szCs w:val="28"/>
        </w:rPr>
        <w:t>Рассматривая опыт применения ИТО в учебно-методической работе кафедры физического воспитания, Богданов предлагает комплексный подход к поддержке учебного процесса на всех этапах освоения Знаний-Умений-Навыков (ЗУН) - от первого знакомства с учебным материалом до решения нетиповых задач. Учебные комплексы, созданные на основе этой технологии, ориентированы на самостоятельное освоение студентами теоретического и методико-практического разделов учебной дисциплины «Физическая культура».</w:t>
      </w:r>
    </w:p>
    <w:p w14:paraId="43242917" w14:textId="50B828E0" w:rsidR="00B862DB" w:rsidRPr="00B862DB" w:rsidRDefault="005A648F" w:rsidP="00656E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62DB">
        <w:rPr>
          <w:sz w:val="28"/>
          <w:szCs w:val="28"/>
        </w:rPr>
        <w:t xml:space="preserve">Сравнивая дидактическую эффективность различных компонентов разработанных учебных комплексов, авторы отмечают явное превосходство электронных учебников перед традиционными печатными материалами и в результате анкетного опроса и бесед со студентами делают выводы, что методика обучения, основанная на новых информационных технологиях, </w:t>
      </w:r>
      <w:r w:rsidRPr="00B862DB">
        <w:rPr>
          <w:sz w:val="28"/>
          <w:szCs w:val="28"/>
        </w:rPr>
        <w:lastRenderedPageBreak/>
        <w:t>способствует повышению интереса к изучению теоретических и методических аспектов физической культуры.</w:t>
      </w:r>
    </w:p>
    <w:p w14:paraId="60FA07F8" w14:textId="77777777" w:rsidR="00B46284" w:rsidRDefault="00B862DB" w:rsidP="00656E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62DB">
        <w:rPr>
          <w:sz w:val="28"/>
          <w:szCs w:val="28"/>
        </w:rPr>
        <w:t xml:space="preserve">Таким образом, </w:t>
      </w:r>
      <w:r w:rsidR="00BB2EB7" w:rsidRPr="00B862DB">
        <w:rPr>
          <w:sz w:val="28"/>
          <w:szCs w:val="28"/>
        </w:rPr>
        <w:t>освоение современных образовательных технологий помогает активиз</w:t>
      </w:r>
      <w:r w:rsidR="00C27F8D" w:rsidRPr="00B862DB">
        <w:rPr>
          <w:sz w:val="28"/>
          <w:szCs w:val="28"/>
        </w:rPr>
        <w:t>ировать резервы личности преподавателя и студента</w:t>
      </w:r>
      <w:r w:rsidR="00BB2EB7" w:rsidRPr="00B862DB">
        <w:rPr>
          <w:sz w:val="28"/>
          <w:szCs w:val="28"/>
        </w:rPr>
        <w:t xml:space="preserve">: новые технологии развивают творческую активность и самостоятельность </w:t>
      </w:r>
      <w:r w:rsidR="00C27F8D" w:rsidRPr="00B862DB">
        <w:rPr>
          <w:sz w:val="28"/>
          <w:szCs w:val="28"/>
        </w:rPr>
        <w:t xml:space="preserve">учащихся </w:t>
      </w:r>
      <w:r w:rsidR="00BB2EB7" w:rsidRPr="00B862DB">
        <w:rPr>
          <w:sz w:val="28"/>
          <w:szCs w:val="28"/>
        </w:rPr>
        <w:t xml:space="preserve">в учебной деятельности, меняют характер взаимодействия </w:t>
      </w:r>
      <w:r w:rsidR="00C27F8D" w:rsidRPr="00B862DB">
        <w:rPr>
          <w:sz w:val="28"/>
          <w:szCs w:val="28"/>
        </w:rPr>
        <w:t>преподавателя и студента</w:t>
      </w:r>
      <w:r w:rsidR="00BB2EB7" w:rsidRPr="00B862DB">
        <w:rPr>
          <w:sz w:val="28"/>
          <w:szCs w:val="28"/>
        </w:rPr>
        <w:t>, когда они становятся полноправными участниками уче</w:t>
      </w:r>
      <w:r w:rsidRPr="00B862DB">
        <w:rPr>
          <w:sz w:val="28"/>
          <w:szCs w:val="28"/>
        </w:rPr>
        <w:t>бного процесса. С</w:t>
      </w:r>
      <w:r w:rsidR="00BB2EB7" w:rsidRPr="00B862DB">
        <w:rPr>
          <w:sz w:val="28"/>
          <w:szCs w:val="28"/>
        </w:rPr>
        <w:t>овременные образовательные технологии обучения помогают создавать мотивирующую благ</w:t>
      </w:r>
      <w:r w:rsidR="00C27F8D" w:rsidRPr="00B862DB">
        <w:rPr>
          <w:sz w:val="28"/>
          <w:szCs w:val="28"/>
        </w:rPr>
        <w:t>оприятную среду в процессе обучения</w:t>
      </w:r>
      <w:r w:rsidR="00BB2EB7" w:rsidRPr="00B862DB">
        <w:rPr>
          <w:sz w:val="28"/>
          <w:szCs w:val="28"/>
        </w:rPr>
        <w:t>.</w:t>
      </w:r>
    </w:p>
    <w:p w14:paraId="5A926C9D" w14:textId="731096A6" w:rsidR="00BB2EB7" w:rsidRPr="005A648F" w:rsidRDefault="00BB2EB7" w:rsidP="00656E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62DB">
        <w:rPr>
          <w:sz w:val="28"/>
          <w:szCs w:val="28"/>
        </w:rPr>
        <w:t xml:space="preserve">Современная система образования предоставляет </w:t>
      </w:r>
      <w:r w:rsidR="00C27F8D" w:rsidRPr="00B862DB">
        <w:rPr>
          <w:sz w:val="28"/>
          <w:szCs w:val="28"/>
        </w:rPr>
        <w:t xml:space="preserve">преподавателю </w:t>
      </w:r>
      <w:r w:rsidRPr="00B862DB">
        <w:rPr>
          <w:sz w:val="28"/>
          <w:szCs w:val="28"/>
        </w:rPr>
        <w:t>возможность выбрать среди множества инновационных методик «свою», по-новому взглянуть на собственный опыт работы. Именно сегодня для успешного проведения современного урока необходимо осмыслить по-новому собственную позицию, понять, зачем и для чего необходимы изменения, и, прежде всего, измениться самому.</w:t>
      </w:r>
    </w:p>
    <w:sectPr w:rsidR="00BB2EB7" w:rsidRPr="005A648F" w:rsidSect="00D030C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2E172" w14:textId="77777777" w:rsidR="002812AC" w:rsidRDefault="002812AC" w:rsidP="00B46284">
      <w:pPr>
        <w:spacing w:after="0" w:line="240" w:lineRule="auto"/>
      </w:pPr>
      <w:r>
        <w:separator/>
      </w:r>
    </w:p>
  </w:endnote>
  <w:endnote w:type="continuationSeparator" w:id="0">
    <w:p w14:paraId="51AD3A25" w14:textId="77777777" w:rsidR="002812AC" w:rsidRDefault="002812AC" w:rsidP="00B4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2695496"/>
      <w:docPartObj>
        <w:docPartGallery w:val="Page Numbers (Bottom of Page)"/>
        <w:docPartUnique/>
      </w:docPartObj>
    </w:sdtPr>
    <w:sdtContent>
      <w:p w14:paraId="3A77BDD7" w14:textId="7D719E45" w:rsidR="00B46284" w:rsidRDefault="00B462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090065" w14:textId="77777777" w:rsidR="00B46284" w:rsidRDefault="00B462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DBC86" w14:textId="77777777" w:rsidR="002812AC" w:rsidRDefault="002812AC" w:rsidP="00B46284">
      <w:pPr>
        <w:spacing w:after="0" w:line="240" w:lineRule="auto"/>
      </w:pPr>
      <w:r>
        <w:separator/>
      </w:r>
    </w:p>
  </w:footnote>
  <w:footnote w:type="continuationSeparator" w:id="0">
    <w:p w14:paraId="0CFE3DA6" w14:textId="77777777" w:rsidR="002812AC" w:rsidRDefault="002812AC" w:rsidP="00B46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93DB6"/>
    <w:multiLevelType w:val="hybridMultilevel"/>
    <w:tmpl w:val="156AEE64"/>
    <w:lvl w:ilvl="0" w:tplc="9E361294">
      <w:start w:val="1"/>
      <w:numFmt w:val="decimal"/>
      <w:lvlText w:val="%1."/>
      <w:lvlJc w:val="left"/>
      <w:pPr>
        <w:ind w:left="1213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 w15:restartNumberingAfterBreak="0">
    <w:nsid w:val="39470B53"/>
    <w:multiLevelType w:val="multilevel"/>
    <w:tmpl w:val="5108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134AD"/>
    <w:multiLevelType w:val="hybridMultilevel"/>
    <w:tmpl w:val="0F8CCF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43865FF"/>
    <w:multiLevelType w:val="hybridMultilevel"/>
    <w:tmpl w:val="7EE0E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B3EC7"/>
    <w:multiLevelType w:val="hybridMultilevel"/>
    <w:tmpl w:val="567E89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8F"/>
    <w:rsid w:val="0007035E"/>
    <w:rsid w:val="001B6EFD"/>
    <w:rsid w:val="002812AC"/>
    <w:rsid w:val="002E5A34"/>
    <w:rsid w:val="003D6E46"/>
    <w:rsid w:val="003E575D"/>
    <w:rsid w:val="005206DB"/>
    <w:rsid w:val="005A648F"/>
    <w:rsid w:val="00656EF5"/>
    <w:rsid w:val="00737B38"/>
    <w:rsid w:val="00754B3F"/>
    <w:rsid w:val="00757C6D"/>
    <w:rsid w:val="0077099D"/>
    <w:rsid w:val="00A41980"/>
    <w:rsid w:val="00B46284"/>
    <w:rsid w:val="00B862DB"/>
    <w:rsid w:val="00BB2EB7"/>
    <w:rsid w:val="00C27F8D"/>
    <w:rsid w:val="00CB4732"/>
    <w:rsid w:val="00D030C8"/>
    <w:rsid w:val="00FA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08D7"/>
  <w15:docId w15:val="{1D0F3E26-6173-4B89-9266-FA14C15F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B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6EFD"/>
  </w:style>
  <w:style w:type="character" w:customStyle="1" w:styleId="c1">
    <w:name w:val="c1"/>
    <w:basedOn w:val="a0"/>
    <w:rsid w:val="001B6EFD"/>
  </w:style>
  <w:style w:type="paragraph" w:customStyle="1" w:styleId="c8">
    <w:name w:val="c8"/>
    <w:basedOn w:val="a"/>
    <w:rsid w:val="001B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B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62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6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6284"/>
  </w:style>
  <w:style w:type="paragraph" w:styleId="a7">
    <w:name w:val="footer"/>
    <w:basedOn w:val="a"/>
    <w:link w:val="a8"/>
    <w:uiPriority w:val="99"/>
    <w:unhideWhenUsed/>
    <w:rsid w:val="00B46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1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Булгакова</cp:lastModifiedBy>
  <cp:revision>4</cp:revision>
  <dcterms:created xsi:type="dcterms:W3CDTF">2021-02-07T03:09:00Z</dcterms:created>
  <dcterms:modified xsi:type="dcterms:W3CDTF">2021-02-07T10:20:00Z</dcterms:modified>
</cp:coreProperties>
</file>