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B9" w:rsidRDefault="00823A82" w:rsidP="00261241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ТВОРЧЕСКАЯ ОБРАЗОВАТЕЛЬНАЯ СРЕДА КАК НЕОБХОДИМОЕ УСЛОВИЕ ДЛЯ РЕАЛИЗАЦИИ ИННОВАЦИОННЫХ ТЕХНОЛОГИЙ</w:t>
      </w:r>
      <w:r w:rsidR="0002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833">
        <w:rPr>
          <w:rFonts w:ascii="Times New Roman" w:hAnsi="Times New Roman" w:cs="Times New Roman"/>
          <w:sz w:val="28"/>
          <w:szCs w:val="28"/>
          <w:shd w:val="clear" w:color="auto" w:fill="FFFFFF"/>
        </w:rPr>
        <w:t>В ОБУЧЕНИИ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ОБРАЗО</w:t>
      </w:r>
      <w:r w:rsidR="0077709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27833">
        <w:rPr>
          <w:rFonts w:ascii="Times New Roman" w:hAnsi="Times New Roman" w:cs="Times New Roman"/>
          <w:sz w:val="28"/>
          <w:szCs w:val="28"/>
          <w:shd w:val="clear" w:color="auto" w:fill="FFFFFF"/>
        </w:rPr>
        <w:t>АНИИ.</w:t>
      </w:r>
      <w:bookmarkStart w:id="0" w:name="_GoBack"/>
      <w:bookmarkEnd w:id="0"/>
    </w:p>
    <w:p w:rsidR="00261241" w:rsidRPr="00261241" w:rsidRDefault="00261241" w:rsidP="00261241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Халикова</w:t>
      </w:r>
      <w:proofErr w:type="spellEnd"/>
      <w:r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Н.Г. , </w:t>
      </w:r>
      <w:proofErr w:type="spellStart"/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Start"/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.К</w:t>
      </w:r>
      <w:proofErr w:type="gramEnd"/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азань</w:t>
      </w:r>
      <w:proofErr w:type="spellEnd"/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МБУДО</w:t>
      </w:r>
    </w:p>
    <w:p w:rsidR="00823A82" w:rsidRPr="00261241" w:rsidRDefault="00261241" w:rsidP="00261241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«ДМШ</w:t>
      </w:r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№26 </w:t>
      </w:r>
      <w:proofErr w:type="spellStart"/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им.В.М.Гизатуллиной</w:t>
      </w:r>
      <w:proofErr w:type="spellEnd"/>
      <w:r w:rsidR="00823A82" w:rsidRPr="002612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</w:p>
    <w:p w:rsidR="00823A82" w:rsidRPr="006031AE" w:rsidRDefault="00823A82" w:rsidP="0026124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031AE" w:rsidRDefault="003E6AE9" w:rsidP="0026124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</w:t>
      </w:r>
      <w:r w:rsidR="0000587D" w:rsidRPr="006031AE">
        <w:rPr>
          <w:rFonts w:ascii="Times New Roman" w:hAnsi="Times New Roman" w:cs="Times New Roman"/>
          <w:sz w:val="28"/>
          <w:szCs w:val="28"/>
        </w:rPr>
        <w:t xml:space="preserve">   В педагогической деятельности  </w:t>
      </w:r>
      <w:r w:rsidR="000E06E2">
        <w:rPr>
          <w:rFonts w:ascii="Times New Roman" w:hAnsi="Times New Roman" w:cs="Times New Roman"/>
          <w:sz w:val="28"/>
          <w:szCs w:val="28"/>
        </w:rPr>
        <w:t>дополнительного</w:t>
      </w:r>
      <w:r w:rsidR="0000587D" w:rsidRPr="006031AE">
        <w:rPr>
          <w:rFonts w:ascii="Times New Roman" w:hAnsi="Times New Roman" w:cs="Times New Roman"/>
          <w:sz w:val="28"/>
          <w:szCs w:val="28"/>
        </w:rPr>
        <w:t xml:space="preserve"> музыкально-эстетического </w:t>
      </w:r>
      <w:r w:rsidR="000E06E2" w:rsidRPr="006031A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0587D" w:rsidRPr="006031AE">
        <w:rPr>
          <w:rFonts w:ascii="Times New Roman" w:hAnsi="Times New Roman" w:cs="Times New Roman"/>
          <w:sz w:val="28"/>
          <w:szCs w:val="28"/>
        </w:rPr>
        <w:t>важную роль играют психологические аспекты.  П</w:t>
      </w:r>
      <w:r w:rsidR="00D12E76" w:rsidRPr="006031AE">
        <w:rPr>
          <w:rFonts w:ascii="Times New Roman" w:hAnsi="Times New Roman" w:cs="Times New Roman"/>
          <w:sz w:val="28"/>
          <w:szCs w:val="28"/>
        </w:rPr>
        <w:t xml:space="preserve">роцесс обучения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00587D" w:rsidRPr="006031AE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E05BD6" w:rsidRPr="006031AE">
        <w:rPr>
          <w:rFonts w:ascii="Times New Roman" w:hAnsi="Times New Roman" w:cs="Times New Roman"/>
          <w:sz w:val="28"/>
          <w:szCs w:val="28"/>
        </w:rPr>
        <w:t xml:space="preserve">имеет положительную тенденцию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только при учете </w:t>
      </w:r>
      <w:r w:rsidR="00011AEB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особенностей современной социокультурной среды, в  ко</w:t>
      </w:r>
      <w:r w:rsidR="005F06D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торой выросло новое поколение. Педагогу в</w:t>
      </w:r>
      <w:r w:rsidR="00011AEB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ажно учитывать особенности </w:t>
      </w:r>
      <w:r w:rsidR="005F06D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специфику </w:t>
      </w:r>
      <w:r w:rsidR="00011AEB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познавательной </w:t>
      </w:r>
      <w:r w:rsidR="005F06D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 ребенка, его интересов и  устремлений, а также</w:t>
      </w:r>
      <w:r w:rsidR="00011AEB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мотиваци</w:t>
      </w:r>
      <w:r w:rsidR="005F06D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онную составляющую  его</w:t>
      </w:r>
      <w:r w:rsidR="00011AEB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обучения.</w:t>
      </w:r>
      <w:r w:rsid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0587D" w:rsidRPr="006031AE" w:rsidRDefault="006031AE" w:rsidP="0026124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12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proofErr w:type="gramStart"/>
      <w:r w:rsidR="0000587D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первый план выходят такие гуманистические принципы</w:t>
      </w:r>
      <w:r w:rsidR="0000587D" w:rsidRPr="006031AE">
        <w:rPr>
          <w:rFonts w:ascii="Times New Roman" w:hAnsi="Times New Roman" w:cs="Times New Roman"/>
          <w:sz w:val="28"/>
          <w:szCs w:val="28"/>
        </w:rPr>
        <w:t xml:space="preserve"> обучения как:      право каждого ребенка на получение образования с учетом его индивидуальных особенностей и возможностей, признание интересов ребенка, поддержка его успехов  и создание условий для его самореализации – в подтверждении слов выдающегося польского педагога, врача и психолога </w:t>
      </w:r>
      <w:r w:rsidR="0000587D" w:rsidRPr="006031A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0587D" w:rsidRPr="006031AE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="0000587D" w:rsidRPr="006031AE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="0000587D" w:rsidRPr="006031AE">
        <w:rPr>
          <w:rFonts w:ascii="Times New Roman" w:hAnsi="Times New Roman" w:cs="Times New Roman"/>
          <w:sz w:val="28"/>
          <w:szCs w:val="28"/>
        </w:rPr>
        <w:t xml:space="preserve"> Корчака о «праве ребенка быть тем, кто он есть».</w:t>
      </w:r>
      <w:proofErr w:type="gramEnd"/>
      <w:r w:rsidR="0000587D" w:rsidRPr="006031AE">
        <w:rPr>
          <w:rFonts w:ascii="Times New Roman" w:hAnsi="Times New Roman" w:cs="Times New Roman"/>
          <w:sz w:val="28"/>
          <w:szCs w:val="28"/>
        </w:rPr>
        <w:t xml:space="preserve"> Необходим психологический комфорт всех субъектов образовательного педагогического процесса, коллективное сотворчество</w:t>
      </w:r>
      <w:r w:rsidR="0000587D" w:rsidRPr="0060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благоприятного психолого-педагогического климата для реализации индивидуальных способностей обучающихся.</w:t>
      </w:r>
      <w:r w:rsidR="0000587D" w:rsidRPr="006031AE">
        <w:rPr>
          <w:rFonts w:ascii="Times New Roman" w:hAnsi="Times New Roman" w:cs="Times New Roman"/>
          <w:sz w:val="28"/>
          <w:szCs w:val="28"/>
        </w:rPr>
        <w:t xml:space="preserve"> Музыка - это  исключительное средство психофизического воздействия, ключ к сердцу и душе ребенка. Во время живого музыкального исполнения музыки мы можем наблюдать процесс, когда действие психических энергий участников этого творческого процесса активизирует потенциал человека, пробуждает жажду к действию, к творчеству, усиливает жизненную энергию и является сильнейшим мотивационным средством для дальнейших успехов в обучении. Из четырех типов  </w:t>
      </w:r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 xml:space="preserve">«воспитывающей среды»  на современном этапе </w:t>
      </w:r>
      <w:proofErr w:type="spellStart"/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>Януш</w:t>
      </w:r>
      <w:proofErr w:type="spellEnd"/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 xml:space="preserve">  Корчак особо выделяет «</w:t>
      </w:r>
      <w:proofErr w:type="gramStart"/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>творческую</w:t>
      </w:r>
      <w:proofErr w:type="gramEnd"/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 xml:space="preserve">», характеризующуюся свободой и активностью. Особенно это актуально для учащихся музыкальных школ, где для развития творческой личности оптимальной средой является творческая образовательная среда. Именно в творческой среде формируется личность ребенка, которая характеризуется активностью освоения новых знаний, высокой самооценкой, открытостью и свободой </w:t>
      </w:r>
      <w:r w:rsidR="000E06E2">
        <w:rPr>
          <w:rFonts w:ascii="Times New Roman" w:hAnsi="Times New Roman" w:cs="Times New Roman"/>
          <w:color w:val="000000"/>
          <w:sz w:val="28"/>
          <w:szCs w:val="28"/>
        </w:rPr>
        <w:t>в выборе результативных действий.</w:t>
      </w:r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творческая образовательная среда – это огромный потенциал для </w:t>
      </w:r>
      <w:r w:rsidR="00CC57D0" w:rsidRPr="006031A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личностного саморазвития</w:t>
      </w:r>
      <w:r w:rsidR="0000587D" w:rsidRPr="006031AE"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011AEB" w:rsidRPr="006031AE" w:rsidRDefault="00261241" w:rsidP="0026124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BA7639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Целью обучения ребенка является его самореализация в социокультурном пространстве. Важно, чтобы он применял свои знания и навыки на практике, </w:t>
      </w:r>
      <w:r w:rsidR="00BA7639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получая от этого радость и удовлетворение. Педагог должен воспитать не только гр</w:t>
      </w:r>
      <w:r w:rsidR="00D56EC0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амотного музыканта, но сформировать его духовно-нравственные жизненные устои.</w:t>
      </w:r>
      <w:r w:rsidR="00BA7639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D4FD3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95E8E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1AEB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данном этапе образовательного процесса  для изменения мотивации познавательной деятельности  школьников  необходимы новые учебные технологии и методы обучения, способные дать новый толчок для повышения заинтересованности учащихся и увеличения  их познавательного потенциала.</w:t>
      </w:r>
    </w:p>
    <w:p w:rsidR="000E06E2" w:rsidRDefault="00D67BB9" w:rsidP="00261241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 </w:t>
      </w:r>
      <w:r w:rsidR="00931AD1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261241">
        <w:rPr>
          <w:rFonts w:ascii="Times New Roman" w:hAnsi="Times New Roman" w:cs="Times New Roman"/>
          <w:sz w:val="28"/>
          <w:szCs w:val="28"/>
        </w:rPr>
        <w:t>В ДМШ № 26</w:t>
      </w:r>
      <w:r w:rsidR="00CF5BAE" w:rsidRPr="006031AE">
        <w:rPr>
          <w:rFonts w:ascii="Times New Roman" w:hAnsi="Times New Roman" w:cs="Times New Roman"/>
          <w:sz w:val="28"/>
          <w:szCs w:val="28"/>
        </w:rPr>
        <w:t xml:space="preserve"> одним из главных приоритетов  в работе является интеграция учебной, просветительской и концертной деятельности учащихся, что является стимулом развития у них активной жизненной позиции, инициативы и умения ориентироваться в нарастающем потоке информации. </w:t>
      </w:r>
      <w:r w:rsidR="00EA5D04" w:rsidRPr="006031AE">
        <w:rPr>
          <w:rFonts w:ascii="Times New Roman" w:hAnsi="Times New Roman" w:cs="Times New Roman"/>
          <w:sz w:val="28"/>
          <w:szCs w:val="28"/>
        </w:rPr>
        <w:t>Посредством концертной, просветительской деятельности или просто творческого общения, ученик воздействует</w:t>
      </w:r>
      <w:r w:rsidR="00E01014" w:rsidRPr="006031AE">
        <w:rPr>
          <w:rFonts w:ascii="Times New Roman" w:hAnsi="Times New Roman" w:cs="Times New Roman"/>
          <w:sz w:val="28"/>
          <w:szCs w:val="28"/>
        </w:rPr>
        <w:t xml:space="preserve"> на социум эмоционально, нравственно, духовно.</w:t>
      </w:r>
      <w:r w:rsidR="00EA5D04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011AEB" w:rsidRPr="006031AE">
        <w:rPr>
          <w:rFonts w:ascii="Times New Roman" w:hAnsi="Times New Roman" w:cs="Times New Roman"/>
          <w:sz w:val="28"/>
          <w:szCs w:val="28"/>
        </w:rPr>
        <w:t>Большую роль играет концертно-исполнительская деятельность ученика: здесь важен контакт со слушателем, но еще более важным является непосредственная реакция слушателей, которая, в свою очередь, воздействует на исполнителя. Это мотивирует ученика на новые творческие успехи. Музыка – не только предмет искусства, но и средство коммуникации.</w:t>
      </w:r>
    </w:p>
    <w:p w:rsidR="00011AEB" w:rsidRPr="000E06E2" w:rsidRDefault="00011AEB" w:rsidP="002612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</w:t>
      </w:r>
      <w:r w:rsidRPr="006031AE">
        <w:rPr>
          <w:rFonts w:ascii="Times New Roman" w:hAnsi="Times New Roman" w:cs="Times New Roman"/>
          <w:sz w:val="28"/>
          <w:szCs w:val="28"/>
        </w:rPr>
        <w:t xml:space="preserve"> Состояние творческого подъема во время музыкальной деятельности проявляется у музыканта на разных уровнях: эмоциональном, социальном, физическом и духовном.    Причем, состояние творческого подъема в процессе музыкальных  занятий возникает не только от удачного исполнения, но и от усилий по преодолению какой-либо трудности в процессе музыкальной деятельности.  И тут важна роль преподавателя.  Опытный педагог, владея большой базой педагогических методов, технологий, обладающий творческим потенциалом, создает благоприятные   условия для процесса обучения, выполнения творческих задач, а перед выступлением настраивает юного музыканта на положительные эмоции, поддерживает и воодушевляет. Таким образом, обучение закрепляет положительную психическую доминанту от занятия к занятию. Зачастую музыкантам, как и всем творческим личностям, свойственны определенные психофизиологические особенности нервной системы: </w:t>
      </w:r>
      <w:proofErr w:type="gramStart"/>
      <w:r w:rsidRPr="006031AE">
        <w:rPr>
          <w:rFonts w:ascii="Times New Roman" w:hAnsi="Times New Roman" w:cs="Times New Roman"/>
          <w:sz w:val="28"/>
          <w:szCs w:val="28"/>
        </w:rPr>
        <w:t>высоко развитая</w:t>
      </w:r>
      <w:proofErr w:type="gramEnd"/>
      <w:r w:rsidRPr="006031AE">
        <w:rPr>
          <w:rFonts w:ascii="Times New Roman" w:hAnsi="Times New Roman" w:cs="Times New Roman"/>
          <w:sz w:val="28"/>
          <w:szCs w:val="28"/>
        </w:rPr>
        <w:t xml:space="preserve"> эмоциональность, высокая чувствительность, состояние тревожности. Стимулирование и развитие у учащихся состояния творческого подъема, как осознанной мотивации,  способствует уменьшению тревожности и улучшению эмоци</w:t>
      </w:r>
      <w:r w:rsidR="00D67BB9" w:rsidRPr="006031AE">
        <w:rPr>
          <w:rFonts w:ascii="Times New Roman" w:hAnsi="Times New Roman" w:cs="Times New Roman"/>
          <w:sz w:val="28"/>
          <w:szCs w:val="28"/>
        </w:rPr>
        <w:t>онального состояния подростка, ч</w:t>
      </w:r>
      <w:r w:rsidRPr="006031AE">
        <w:rPr>
          <w:rFonts w:ascii="Times New Roman" w:hAnsi="Times New Roman" w:cs="Times New Roman"/>
          <w:sz w:val="28"/>
          <w:szCs w:val="28"/>
        </w:rPr>
        <w:t xml:space="preserve">то, в свою очередь, помогает становлению </w:t>
      </w:r>
      <w:r w:rsidR="00D67BB9" w:rsidRPr="006031AE">
        <w:rPr>
          <w:rFonts w:ascii="Times New Roman" w:hAnsi="Times New Roman" w:cs="Times New Roman"/>
          <w:sz w:val="28"/>
          <w:szCs w:val="28"/>
        </w:rPr>
        <w:t xml:space="preserve">самостоятельности и </w:t>
      </w:r>
      <w:r w:rsidRPr="006031AE">
        <w:rPr>
          <w:rFonts w:ascii="Times New Roman" w:hAnsi="Times New Roman" w:cs="Times New Roman"/>
          <w:sz w:val="28"/>
          <w:szCs w:val="28"/>
        </w:rPr>
        <w:t>самодостаточн</w:t>
      </w:r>
      <w:r w:rsidR="00D67BB9" w:rsidRPr="006031AE">
        <w:rPr>
          <w:rFonts w:ascii="Times New Roman" w:hAnsi="Times New Roman" w:cs="Times New Roman"/>
          <w:sz w:val="28"/>
          <w:szCs w:val="28"/>
        </w:rPr>
        <w:t>ости личности.</w:t>
      </w:r>
      <w:r w:rsidR="00BC0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7ED">
        <w:rPr>
          <w:rFonts w:ascii="Times New Roman" w:hAnsi="Times New Roman" w:cs="Times New Roman"/>
          <w:sz w:val="28"/>
          <w:szCs w:val="28"/>
        </w:rPr>
        <w:t>Наши ученики принимают активное участие в исполнительских конкурсах от муниципального до международного уровня, получая высокие места.</w:t>
      </w:r>
      <w:proofErr w:type="gramEnd"/>
    </w:p>
    <w:p w:rsidR="00011AEB" w:rsidRPr="006031AE" w:rsidRDefault="00931AD1" w:rsidP="00261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</w:t>
      </w:r>
      <w:r w:rsidR="00011AEB" w:rsidRPr="006031AE">
        <w:rPr>
          <w:rFonts w:ascii="Times New Roman" w:hAnsi="Times New Roman" w:cs="Times New Roman"/>
          <w:sz w:val="28"/>
          <w:szCs w:val="28"/>
        </w:rPr>
        <w:t>Интеграция музыкальной науки и исполнительства дает хороший потенциал для создания совместн</w:t>
      </w:r>
      <w:r w:rsidR="00A33B38" w:rsidRPr="006031AE">
        <w:rPr>
          <w:rFonts w:ascii="Times New Roman" w:hAnsi="Times New Roman" w:cs="Times New Roman"/>
          <w:sz w:val="28"/>
          <w:szCs w:val="28"/>
        </w:rPr>
        <w:t>ых творческих проектов учащихся.</w:t>
      </w:r>
    </w:p>
    <w:p w:rsidR="00011AEB" w:rsidRPr="006031AE" w:rsidRDefault="00931AD1" w:rsidP="00261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С чего </w:t>
      </w:r>
      <w:r w:rsidR="00D67BB9" w:rsidRPr="006031AE">
        <w:rPr>
          <w:rFonts w:ascii="Times New Roman" w:hAnsi="Times New Roman" w:cs="Times New Roman"/>
          <w:sz w:val="28"/>
          <w:szCs w:val="28"/>
        </w:rPr>
        <w:t>начинается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 любой творческий проект? С пристального внимания со стороны педагога к тяготению учащегося к собственному исследованию желаемой темы. Должен быть создан собственный творческий продукт. Стремление к поисково-исследовательской деятельности у учащихся выступает главным условием развития у них инициативы, активной жизненной позиции, находчивости и умения самостоятельно пополнять свои знания, использовать возможности современного  информационного поля. </w:t>
      </w:r>
    </w:p>
    <w:p w:rsidR="00011AEB" w:rsidRPr="006031AE" w:rsidRDefault="00011AEB" w:rsidP="00261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 </w:t>
      </w:r>
      <w:r w:rsidR="00931AD1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</w:t>
      </w:r>
      <w:r w:rsidRPr="006031AE">
        <w:rPr>
          <w:rFonts w:ascii="Times New Roman" w:hAnsi="Times New Roman" w:cs="Times New Roman"/>
          <w:sz w:val="28"/>
          <w:szCs w:val="28"/>
        </w:rPr>
        <w:t>Мы стараемся дать детям все необходимое для их образования и воспитания. Так, на  Республиканском конкурсе «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Дулкыннар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>» ученики</w:t>
      </w:r>
      <w:r w:rsidR="00F63452" w:rsidRPr="006031AE">
        <w:rPr>
          <w:rFonts w:ascii="Times New Roman" w:hAnsi="Times New Roman" w:cs="Times New Roman"/>
          <w:sz w:val="28"/>
          <w:szCs w:val="28"/>
        </w:rPr>
        <w:t xml:space="preserve"> преподавателя </w:t>
      </w:r>
      <w:proofErr w:type="spellStart"/>
      <w:r w:rsidR="00F63452" w:rsidRPr="006031AE">
        <w:rPr>
          <w:rFonts w:ascii="Times New Roman" w:hAnsi="Times New Roman" w:cs="Times New Roman"/>
          <w:sz w:val="28"/>
          <w:szCs w:val="28"/>
        </w:rPr>
        <w:t>Халиковой</w:t>
      </w:r>
      <w:proofErr w:type="spellEnd"/>
      <w:r w:rsidR="00F63452" w:rsidRPr="006031AE">
        <w:rPr>
          <w:rFonts w:ascii="Times New Roman" w:hAnsi="Times New Roman" w:cs="Times New Roman"/>
          <w:sz w:val="28"/>
          <w:szCs w:val="28"/>
        </w:rPr>
        <w:t xml:space="preserve"> Н.Г.</w:t>
      </w:r>
      <w:r w:rsidRPr="006031AE">
        <w:rPr>
          <w:rFonts w:ascii="Times New Roman" w:hAnsi="Times New Roman" w:cs="Times New Roman"/>
          <w:sz w:val="28"/>
          <w:szCs w:val="28"/>
        </w:rPr>
        <w:t xml:space="preserve"> Земскова Софья и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Бакеев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Мурат представили свой творческий проект «Памяти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Н.Жиганова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посвящается»  музыкально-поэтическую композицию со стихами 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и с исполнением собственного сочинения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М.Бакеева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«Муса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>. По прочтении «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Моабитской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тетради». За видеоролик «Музыкальное приношение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Н.Жиганову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»  на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Республикансом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конкурсе  Мурат был удостоен Гран </w:t>
      </w:r>
      <w:proofErr w:type="gramStart"/>
      <w:r w:rsidRPr="006031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0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B38" w:rsidRPr="006031AE" w:rsidRDefault="00A33B38" w:rsidP="00261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</w:t>
      </w:r>
      <w:r w:rsidR="00DA2FA1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261241">
        <w:rPr>
          <w:rFonts w:ascii="Times New Roman" w:hAnsi="Times New Roman" w:cs="Times New Roman"/>
          <w:sz w:val="28"/>
          <w:szCs w:val="28"/>
        </w:rPr>
        <w:t xml:space="preserve">   </w:t>
      </w:r>
      <w:r w:rsidRPr="006031AE">
        <w:rPr>
          <w:rFonts w:ascii="Times New Roman" w:hAnsi="Times New Roman" w:cs="Times New Roman"/>
          <w:sz w:val="28"/>
          <w:szCs w:val="28"/>
        </w:rPr>
        <w:t xml:space="preserve">Также высоких степеней </w:t>
      </w:r>
      <w:r w:rsidR="00CC57D0" w:rsidRPr="006031AE">
        <w:rPr>
          <w:rFonts w:ascii="Times New Roman" w:hAnsi="Times New Roman" w:cs="Times New Roman"/>
          <w:sz w:val="28"/>
          <w:szCs w:val="28"/>
        </w:rPr>
        <w:t xml:space="preserve">на Всероссийских и Республиканских конкурсах </w:t>
      </w:r>
      <w:r w:rsidRPr="006031AE">
        <w:rPr>
          <w:rFonts w:ascii="Times New Roman" w:hAnsi="Times New Roman" w:cs="Times New Roman"/>
          <w:sz w:val="28"/>
          <w:szCs w:val="28"/>
        </w:rPr>
        <w:t>удостоены творческие проекты ученицы</w:t>
      </w:r>
      <w:r w:rsidR="00931AD1" w:rsidRPr="006031AE">
        <w:rPr>
          <w:rFonts w:ascii="Times New Roman" w:hAnsi="Times New Roman" w:cs="Times New Roman"/>
          <w:sz w:val="28"/>
          <w:szCs w:val="28"/>
        </w:rPr>
        <w:t xml:space="preserve"> Азизовой Эльзы – презентации,</w:t>
      </w:r>
      <w:r w:rsidRPr="006031AE">
        <w:rPr>
          <w:rFonts w:ascii="Times New Roman" w:hAnsi="Times New Roman" w:cs="Times New Roman"/>
          <w:sz w:val="28"/>
          <w:szCs w:val="28"/>
        </w:rPr>
        <w:t xml:space="preserve"> посвященные творчеству великих русских композиторов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М.И.Глинки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6031AE">
        <w:rPr>
          <w:rFonts w:ascii="Times New Roman" w:hAnsi="Times New Roman" w:cs="Times New Roman"/>
          <w:sz w:val="28"/>
          <w:szCs w:val="28"/>
        </w:rPr>
        <w:t>.</w:t>
      </w:r>
    </w:p>
    <w:p w:rsidR="001677DC" w:rsidRPr="006031AE" w:rsidRDefault="00011AEB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</w:t>
      </w:r>
      <w:r w:rsidR="00DA2FA1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1677DC" w:rsidRPr="006031A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677DC" w:rsidRPr="006031AE">
        <w:rPr>
          <w:rFonts w:ascii="Times New Roman" w:hAnsi="Times New Roman" w:cs="Times New Roman"/>
          <w:sz w:val="28"/>
          <w:szCs w:val="28"/>
        </w:rPr>
        <w:t>Широкое применение в младших классах нашей шк</w:t>
      </w:r>
      <w:r w:rsidR="00CC57D0" w:rsidRPr="006031AE">
        <w:rPr>
          <w:rFonts w:ascii="Times New Roman" w:hAnsi="Times New Roman" w:cs="Times New Roman"/>
          <w:sz w:val="28"/>
          <w:szCs w:val="28"/>
        </w:rPr>
        <w:t>олы получают игровые технологии – театрализованные музыкальные спектакли,</w:t>
      </w:r>
      <w:r w:rsidR="001677DC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CC57D0" w:rsidRPr="006031AE">
        <w:rPr>
          <w:rFonts w:ascii="Times New Roman" w:hAnsi="Times New Roman" w:cs="Times New Roman"/>
          <w:sz w:val="28"/>
          <w:szCs w:val="28"/>
        </w:rPr>
        <w:t xml:space="preserve">тематические праздники, </w:t>
      </w:r>
      <w:r w:rsidR="001677DC" w:rsidRPr="006031AE">
        <w:rPr>
          <w:rFonts w:ascii="Times New Roman" w:hAnsi="Times New Roman" w:cs="Times New Roman"/>
          <w:sz w:val="28"/>
          <w:szCs w:val="28"/>
        </w:rPr>
        <w:t>которые помогают «раскрыть потенциал познания на чувственном уровне, когда ученик испытывает эмоциональное удовлетворение от участия в интересном и занимательном процессе и на этой основе происходит формирование положительного отношения к учителю, к предмету, интереса, потребности участия в образовательном процессе, в общении и совместной деятельности». [1,с</w:t>
      </w:r>
      <w:proofErr w:type="gramEnd"/>
      <w:r w:rsidR="001677DC" w:rsidRPr="006031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677DC" w:rsidRPr="006031AE">
        <w:rPr>
          <w:rFonts w:ascii="Times New Roman" w:hAnsi="Times New Roman" w:cs="Times New Roman"/>
          <w:sz w:val="28"/>
          <w:szCs w:val="28"/>
        </w:rPr>
        <w:t>167]</w:t>
      </w:r>
      <w:proofErr w:type="gramEnd"/>
    </w:p>
    <w:p w:rsidR="009F48F8" w:rsidRPr="006031AE" w:rsidRDefault="00261241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Игровые и коллективные обучающие технологии применяет в своей практике преподаватель музыкально-теоретических дисциплин </w:t>
      </w:r>
      <w:proofErr w:type="spellStart"/>
      <w:r w:rsidR="00FA7C14" w:rsidRPr="006031AE">
        <w:rPr>
          <w:rFonts w:ascii="Times New Roman" w:hAnsi="Times New Roman" w:cs="Times New Roman"/>
          <w:sz w:val="28"/>
          <w:szCs w:val="28"/>
        </w:rPr>
        <w:t>Чалдаева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 Наталья Михайловна. Они отражены в ее </w:t>
      </w:r>
      <w:r w:rsidR="00D67BB9" w:rsidRPr="006031AE">
        <w:rPr>
          <w:rFonts w:ascii="Times New Roman" w:hAnsi="Times New Roman" w:cs="Times New Roman"/>
          <w:sz w:val="28"/>
          <w:szCs w:val="28"/>
        </w:rPr>
        <w:t>рабочей программе по сольфеджио, где инновационной формой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D67BB9" w:rsidRPr="006031AE">
        <w:rPr>
          <w:rFonts w:ascii="Times New Roman" w:hAnsi="Times New Roman" w:cs="Times New Roman"/>
          <w:sz w:val="28"/>
          <w:szCs w:val="28"/>
        </w:rPr>
        <w:t xml:space="preserve">является практика 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творческого  </w:t>
      </w:r>
      <w:proofErr w:type="spellStart"/>
      <w:r w:rsidR="00FA7C14" w:rsidRPr="006031A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D67BB9" w:rsidRPr="006031AE">
        <w:rPr>
          <w:rFonts w:ascii="Times New Roman" w:hAnsi="Times New Roman" w:cs="Times New Roman"/>
          <w:sz w:val="28"/>
          <w:szCs w:val="28"/>
        </w:rPr>
        <w:t>с использованием татарского народного духового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D67BB9" w:rsidRPr="006031A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67BB9" w:rsidRPr="006031AE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. Именно из такого учебного </w:t>
      </w:r>
      <w:proofErr w:type="spellStart"/>
      <w:r w:rsidR="00FA7C14" w:rsidRPr="006031A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 постепенно сформировались школьные ансамбли </w:t>
      </w:r>
      <w:proofErr w:type="spellStart"/>
      <w:r w:rsidR="00FA7C14" w:rsidRPr="006031AE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, выступающие на различных концертных площадках города. Выступления </w:t>
      </w:r>
      <w:proofErr w:type="spellStart"/>
      <w:r w:rsidR="00FA7C14" w:rsidRPr="006031AE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 сопровождают в нашем лицее встречи делег</w:t>
      </w:r>
      <w:r w:rsidR="009F48F8" w:rsidRPr="006031AE">
        <w:rPr>
          <w:rFonts w:ascii="Times New Roman" w:hAnsi="Times New Roman" w:cs="Times New Roman"/>
          <w:sz w:val="28"/>
          <w:szCs w:val="28"/>
        </w:rPr>
        <w:t>аций из различных стран (Польша (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 поскольку наш лицей русско-польский</w:t>
      </w:r>
      <w:r w:rsidR="009F48F8" w:rsidRPr="006031AE">
        <w:rPr>
          <w:rFonts w:ascii="Times New Roman" w:hAnsi="Times New Roman" w:cs="Times New Roman"/>
          <w:sz w:val="28"/>
          <w:szCs w:val="28"/>
        </w:rPr>
        <w:t>)</w:t>
      </w:r>
      <w:r w:rsidR="00FA7C14" w:rsidRPr="006031AE">
        <w:rPr>
          <w:rFonts w:ascii="Times New Roman" w:hAnsi="Times New Roman" w:cs="Times New Roman"/>
          <w:sz w:val="28"/>
          <w:szCs w:val="28"/>
        </w:rPr>
        <w:t>, Германия, Великобритания</w:t>
      </w:r>
      <w:r w:rsidR="009F48F8" w:rsidRPr="006031AE">
        <w:rPr>
          <w:rFonts w:ascii="Times New Roman" w:hAnsi="Times New Roman" w:cs="Times New Roman"/>
          <w:sz w:val="28"/>
          <w:szCs w:val="28"/>
        </w:rPr>
        <w:t xml:space="preserve">, Греция 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A7C14" w:rsidRPr="006031A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).  Ансамбль </w:t>
      </w:r>
      <w:proofErr w:type="spellStart"/>
      <w:r w:rsidR="00FA7C14" w:rsidRPr="006031AE">
        <w:rPr>
          <w:rFonts w:ascii="Times New Roman" w:hAnsi="Times New Roman" w:cs="Times New Roman"/>
          <w:sz w:val="28"/>
          <w:szCs w:val="28"/>
        </w:rPr>
        <w:t>кураистов</w:t>
      </w:r>
      <w:proofErr w:type="spellEnd"/>
      <w:r w:rsidR="00FA7C14" w:rsidRPr="006031AE">
        <w:rPr>
          <w:rFonts w:ascii="Times New Roman" w:hAnsi="Times New Roman" w:cs="Times New Roman"/>
          <w:sz w:val="28"/>
          <w:szCs w:val="28"/>
        </w:rPr>
        <w:t xml:space="preserve"> – </w:t>
      </w:r>
      <w:r w:rsidR="00FA7C14" w:rsidRPr="006031AE">
        <w:rPr>
          <w:rFonts w:ascii="Times New Roman" w:hAnsi="Times New Roman" w:cs="Times New Roman"/>
          <w:sz w:val="28"/>
          <w:szCs w:val="28"/>
        </w:rPr>
        <w:lastRenderedPageBreak/>
        <w:t>призер многих Городских, Республиканских, Региональных и Международных конкурсов.</w:t>
      </w:r>
      <w:r w:rsidR="009F48F8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FA7C14" w:rsidRPr="006031AE">
        <w:rPr>
          <w:rFonts w:ascii="Times New Roman" w:hAnsi="Times New Roman" w:cs="Times New Roman"/>
          <w:sz w:val="28"/>
          <w:szCs w:val="28"/>
        </w:rPr>
        <w:t xml:space="preserve">Выступая на Международном уровне, наши учащиеся  популяризируют и позиционируют наше отечественное искусство, а также мировую музыкальную культуру в социокультурном пространстве.  </w:t>
      </w:r>
    </w:p>
    <w:p w:rsidR="00F87F63" w:rsidRPr="006031AE" w:rsidRDefault="009F48F8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   </w:t>
      </w:r>
      <w:r w:rsidR="00F87F63" w:rsidRPr="006031AE">
        <w:rPr>
          <w:rFonts w:ascii="Times New Roman" w:hAnsi="Times New Roman" w:cs="Times New Roman"/>
          <w:sz w:val="28"/>
          <w:szCs w:val="28"/>
        </w:rPr>
        <w:t xml:space="preserve">Для развития творческого потенциала  учащихся младших классов в школе широко используются игровые коллективные технологии, включающие формы интеграции различных видов искусства. Это яркие, содержательные и познавательные театрализованные музыкальные спектакли на материале известных сказок или рассказов о музыке. Дети в них читают стихи, поют, играют на разных инструментах, танцуют. Мы приглашаем на представления родителей, учителей, гостей. Также практикуется </w:t>
      </w:r>
      <w:r w:rsidR="002C552D" w:rsidRPr="006031A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87F63" w:rsidRPr="006031AE">
        <w:rPr>
          <w:rFonts w:ascii="Times New Roman" w:hAnsi="Times New Roman" w:cs="Times New Roman"/>
          <w:sz w:val="28"/>
          <w:szCs w:val="28"/>
        </w:rPr>
        <w:t>наших учеников в музыкально-образовательных лекториях и концертн</w:t>
      </w:r>
      <w:r w:rsidR="003E6AE9" w:rsidRPr="006031AE">
        <w:rPr>
          <w:rFonts w:ascii="Times New Roman" w:hAnsi="Times New Roman" w:cs="Times New Roman"/>
          <w:sz w:val="28"/>
          <w:szCs w:val="28"/>
        </w:rPr>
        <w:t>о-просветительских мероприятиях.</w:t>
      </w:r>
    </w:p>
    <w:p w:rsidR="00F87F63" w:rsidRDefault="00F87F63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  </w:t>
      </w:r>
      <w:r w:rsidR="00F63452" w:rsidRPr="006031AE">
        <w:rPr>
          <w:rFonts w:ascii="Times New Roman" w:hAnsi="Times New Roman" w:cs="Times New Roman"/>
          <w:sz w:val="28"/>
          <w:szCs w:val="28"/>
        </w:rPr>
        <w:t>В классе п</w:t>
      </w:r>
      <w:r w:rsidR="0042262D">
        <w:rPr>
          <w:rFonts w:ascii="Times New Roman" w:hAnsi="Times New Roman" w:cs="Times New Roman"/>
          <w:sz w:val="28"/>
          <w:szCs w:val="28"/>
        </w:rPr>
        <w:t xml:space="preserve">едагога </w:t>
      </w:r>
      <w:r w:rsidR="00F63452" w:rsidRPr="0060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452" w:rsidRPr="006031AE">
        <w:rPr>
          <w:rFonts w:ascii="Times New Roman" w:hAnsi="Times New Roman" w:cs="Times New Roman"/>
          <w:sz w:val="28"/>
          <w:szCs w:val="28"/>
        </w:rPr>
        <w:t>Чалдаевой</w:t>
      </w:r>
      <w:proofErr w:type="spellEnd"/>
      <w:r w:rsidR="00F63452" w:rsidRPr="006031AE">
        <w:rPr>
          <w:rFonts w:ascii="Times New Roman" w:hAnsi="Times New Roman" w:cs="Times New Roman"/>
          <w:sz w:val="28"/>
          <w:szCs w:val="28"/>
        </w:rPr>
        <w:t xml:space="preserve"> Н.М. н</w:t>
      </w:r>
      <w:r w:rsidRPr="006031AE">
        <w:rPr>
          <w:rFonts w:ascii="Times New Roman" w:hAnsi="Times New Roman" w:cs="Times New Roman"/>
          <w:sz w:val="28"/>
          <w:szCs w:val="28"/>
        </w:rPr>
        <w:t>а уроках слушания музыки дети любят рисовать под впечатлением от прозвучавших произведени</w:t>
      </w:r>
      <w:r w:rsidR="003E6AE9" w:rsidRPr="006031AE">
        <w:rPr>
          <w:rFonts w:ascii="Times New Roman" w:hAnsi="Times New Roman" w:cs="Times New Roman"/>
          <w:sz w:val="28"/>
          <w:szCs w:val="28"/>
        </w:rPr>
        <w:t>й, а некоторые даже пишут стихи, рассказы, литературные эссе.</w:t>
      </w:r>
      <w:r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="000F1DF4">
        <w:rPr>
          <w:rFonts w:ascii="Times New Roman" w:hAnsi="Times New Roman" w:cs="Times New Roman"/>
          <w:sz w:val="28"/>
          <w:szCs w:val="28"/>
        </w:rPr>
        <w:t>Со своими работами дети участвуют и побеждают  в различных творческих конкурсах.</w:t>
      </w:r>
      <w:r w:rsidRPr="006031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1DF4" w:rsidRPr="006031AE" w:rsidRDefault="000F1DF4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Инновационный подход </w:t>
      </w:r>
      <w:r w:rsidR="0042262D">
        <w:rPr>
          <w:rFonts w:ascii="Times New Roman" w:hAnsi="Times New Roman" w:cs="Times New Roman"/>
          <w:sz w:val="28"/>
          <w:szCs w:val="28"/>
        </w:rPr>
        <w:t xml:space="preserve">к преподаванию музыкальной литературы содержится в рабочей программе педагога. Первый год обучения начинается не с </w:t>
      </w:r>
      <w:r w:rsidR="00F60A64">
        <w:rPr>
          <w:rFonts w:ascii="Times New Roman" w:hAnsi="Times New Roman" w:cs="Times New Roman"/>
          <w:sz w:val="28"/>
          <w:szCs w:val="28"/>
        </w:rPr>
        <w:t xml:space="preserve">уже </w:t>
      </w:r>
      <w:r w:rsidR="0042262D">
        <w:rPr>
          <w:rFonts w:ascii="Times New Roman" w:hAnsi="Times New Roman" w:cs="Times New Roman"/>
          <w:sz w:val="28"/>
          <w:szCs w:val="28"/>
        </w:rPr>
        <w:t xml:space="preserve">готовых  форм и жанров искусства, а экскурсом в культурологию. Таким </w:t>
      </w:r>
      <w:r w:rsidR="002C759A">
        <w:rPr>
          <w:rFonts w:ascii="Times New Roman" w:hAnsi="Times New Roman" w:cs="Times New Roman"/>
          <w:sz w:val="28"/>
          <w:szCs w:val="28"/>
        </w:rPr>
        <w:t>образом, прослеживаю</w:t>
      </w:r>
      <w:r w:rsidR="0042262D">
        <w:rPr>
          <w:rFonts w:ascii="Times New Roman" w:hAnsi="Times New Roman" w:cs="Times New Roman"/>
          <w:sz w:val="28"/>
          <w:szCs w:val="28"/>
        </w:rPr>
        <w:t xml:space="preserve">тся </w:t>
      </w:r>
      <w:r w:rsidR="002C759A">
        <w:rPr>
          <w:rFonts w:ascii="Times New Roman" w:hAnsi="Times New Roman" w:cs="Times New Roman"/>
          <w:sz w:val="28"/>
          <w:szCs w:val="28"/>
        </w:rPr>
        <w:t>преемственность и развитие музыки через различные культурно-исторические эпохи.</w:t>
      </w:r>
    </w:p>
    <w:p w:rsidR="00011AEB" w:rsidRPr="006031AE" w:rsidRDefault="00931AD1" w:rsidP="00261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 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Наш начинающий композитор Мурат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Бакеев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 - автор музыкальных творческих проектов - 3 инструментальных цикла пьес: «Три замысла  </w:t>
      </w:r>
      <w:proofErr w:type="gramStart"/>
      <w:r w:rsidR="00011AEB" w:rsidRPr="006031A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11AEB" w:rsidRPr="006031AE" w:rsidRDefault="00011AEB" w:rsidP="00261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2-х фортепиано», «Бразильская фантазия для 2 гитар и флейты», «Трехчастная сюита для скрипки и фортепиано», за сочинение которой Мурат был удостоен звания лауреата «Х Открытого Всероссийского конкурса молодых композиторов им. </w:t>
      </w:r>
      <w:proofErr w:type="spellStart"/>
      <w:r w:rsidRPr="006031AE">
        <w:rPr>
          <w:rFonts w:ascii="Times New Roman" w:hAnsi="Times New Roman" w:cs="Times New Roman"/>
          <w:sz w:val="28"/>
          <w:szCs w:val="28"/>
        </w:rPr>
        <w:t>А.Г.Шни</w:t>
      </w:r>
      <w:r w:rsidR="0018310F" w:rsidRPr="006031AE">
        <w:rPr>
          <w:rFonts w:ascii="Times New Roman" w:hAnsi="Times New Roman" w:cs="Times New Roman"/>
          <w:sz w:val="28"/>
          <w:szCs w:val="28"/>
        </w:rPr>
        <w:t>тке</w:t>
      </w:r>
      <w:proofErr w:type="spellEnd"/>
      <w:r w:rsidR="0018310F" w:rsidRPr="006031AE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18310F" w:rsidRPr="006031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310F" w:rsidRPr="006031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8310F" w:rsidRPr="006031AE">
        <w:rPr>
          <w:rFonts w:ascii="Times New Roman" w:hAnsi="Times New Roman" w:cs="Times New Roman"/>
          <w:sz w:val="28"/>
          <w:szCs w:val="28"/>
        </w:rPr>
        <w:t>аратове</w:t>
      </w:r>
      <w:proofErr w:type="spellEnd"/>
      <w:r w:rsidR="000F1DF4">
        <w:rPr>
          <w:rFonts w:ascii="Times New Roman" w:hAnsi="Times New Roman" w:cs="Times New Roman"/>
          <w:sz w:val="28"/>
          <w:szCs w:val="28"/>
        </w:rPr>
        <w:t xml:space="preserve">. </w:t>
      </w:r>
      <w:r w:rsidR="0018310F" w:rsidRPr="006031AE">
        <w:rPr>
          <w:rFonts w:ascii="Times New Roman" w:hAnsi="Times New Roman" w:cs="Times New Roman"/>
          <w:sz w:val="28"/>
          <w:szCs w:val="28"/>
        </w:rPr>
        <w:t xml:space="preserve"> </w:t>
      </w:r>
      <w:r w:rsidRPr="006031AE">
        <w:rPr>
          <w:rFonts w:ascii="Times New Roman" w:hAnsi="Times New Roman" w:cs="Times New Roman"/>
          <w:sz w:val="28"/>
          <w:szCs w:val="28"/>
        </w:rPr>
        <w:t>Его успехи обусловлены тем, что  Мурат серьезно занимается музыковедением,  мировой литературой, историей, культурологией, философией, хорошо ориентируется в поликультурном пространстве, проводя аналогии, создавая ассоциации и собственные образные решения, имеет богатый опыт собственной конкурсной и концертной деятельности.   Каждый новый яркий успех, новое достижение мотивирует на новые творческие свершения, является источником творческого подъема, желания достичь новых высот, стимулом развития  собственного творческого и личностного  потенциала.</w:t>
      </w:r>
    </w:p>
    <w:p w:rsidR="00011AEB" w:rsidRPr="006031AE" w:rsidRDefault="00DA2FA1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  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 Интеграция учебной и концертной деятельности активно претворяется нашими преподавателями и учащимися в реализации социального Проекта возрождения имени</w:t>
      </w:r>
      <w:r w:rsidR="006031AE" w:rsidRPr="006031AE">
        <w:rPr>
          <w:rFonts w:ascii="Times New Roman" w:hAnsi="Times New Roman" w:cs="Times New Roman"/>
          <w:sz w:val="28"/>
          <w:szCs w:val="28"/>
        </w:rPr>
        <w:t xml:space="preserve"> и творческого наследия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 татарской певицы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Вафиры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lastRenderedPageBreak/>
        <w:t>Гизатуллиной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, имя которой носит наша школа. Этому способствует постоянная концертная деятельность на всех площадках города Казани, где имеют возможность проявить свои таланты юные вокалисты, инструменталисты, </w:t>
      </w:r>
      <w:r w:rsidR="00E861B2" w:rsidRPr="006031AE">
        <w:rPr>
          <w:rFonts w:ascii="Times New Roman" w:hAnsi="Times New Roman" w:cs="Times New Roman"/>
          <w:sz w:val="28"/>
          <w:szCs w:val="28"/>
        </w:rPr>
        <w:t xml:space="preserve">хоровые коллективы.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 Ежегодный концерт к дню рождения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Вафиры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 в филармонии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11AEB" w:rsidRPr="006031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1AEB" w:rsidRPr="006031AE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 - это прекрасная стартовая площадка для юных талантливых музыкантов. На одной сцене с народными артистами в ярком грандиозном городском концерте   выступают учащиеся нашей   музыкальной школы –    вокальный ансамбль «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Гузелем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>», хор «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Сэмбель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», пианист Мурат </w:t>
      </w:r>
      <w:proofErr w:type="spellStart"/>
      <w:r w:rsidR="00011AEB" w:rsidRPr="006031AE">
        <w:rPr>
          <w:rFonts w:ascii="Times New Roman" w:hAnsi="Times New Roman" w:cs="Times New Roman"/>
          <w:sz w:val="28"/>
          <w:szCs w:val="28"/>
        </w:rPr>
        <w:t>Бакеев</w:t>
      </w:r>
      <w:proofErr w:type="spellEnd"/>
      <w:r w:rsidR="00011AEB" w:rsidRPr="006031AE">
        <w:rPr>
          <w:rFonts w:ascii="Times New Roman" w:hAnsi="Times New Roman" w:cs="Times New Roman"/>
          <w:sz w:val="28"/>
          <w:szCs w:val="28"/>
        </w:rPr>
        <w:t>, и солистка Таисия Голубева в дуэте с заслуженно</w:t>
      </w:r>
      <w:r w:rsidR="006031AE" w:rsidRPr="006031AE">
        <w:rPr>
          <w:rFonts w:ascii="Times New Roman" w:hAnsi="Times New Roman" w:cs="Times New Roman"/>
          <w:sz w:val="28"/>
          <w:szCs w:val="28"/>
        </w:rPr>
        <w:t>й артисткой РТ Региной Валиевой, преподавателем наше</w:t>
      </w:r>
      <w:r w:rsidR="00F60A64">
        <w:rPr>
          <w:rFonts w:ascii="Times New Roman" w:hAnsi="Times New Roman" w:cs="Times New Roman"/>
          <w:sz w:val="28"/>
          <w:szCs w:val="28"/>
        </w:rPr>
        <w:t>й</w:t>
      </w:r>
      <w:r w:rsidR="006031AE" w:rsidRPr="006031A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11AEB" w:rsidRPr="006031AE" w:rsidRDefault="00DA2FA1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  </w:t>
      </w:r>
      <w:r w:rsidR="00011AEB" w:rsidRPr="006031AE">
        <w:rPr>
          <w:rFonts w:ascii="Times New Roman" w:hAnsi="Times New Roman" w:cs="Times New Roman"/>
          <w:sz w:val="28"/>
          <w:szCs w:val="28"/>
        </w:rPr>
        <w:t xml:space="preserve">Это яркий пример положительной мотивации. Испытывая незабываемое ощущение творческого подъема, юные участники концерта вновь и вновь захотят испытать это высокое чувство, эту искреннюю эмоцию  и будут </w:t>
      </w:r>
      <w:proofErr w:type="gramStart"/>
      <w:r w:rsidR="00011AEB" w:rsidRPr="006031AE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="00011AEB" w:rsidRPr="006031AE">
        <w:rPr>
          <w:rFonts w:ascii="Times New Roman" w:hAnsi="Times New Roman" w:cs="Times New Roman"/>
          <w:sz w:val="28"/>
          <w:szCs w:val="28"/>
        </w:rPr>
        <w:t xml:space="preserve">  приложить максимум усилий для достижения высокого уровня в музыкальном обучении. Закончив обучение в музыкальной школе, наши выпускницы, активные участники таких концертов: Медведева Диана, Садыкова Виктория, Мустаева Светлана продолжают свое профессиональное музыкальное обучение</w:t>
      </w:r>
      <w:r w:rsidR="0090004D" w:rsidRPr="006031AE">
        <w:rPr>
          <w:rFonts w:ascii="Times New Roman" w:hAnsi="Times New Roman" w:cs="Times New Roman"/>
          <w:sz w:val="28"/>
          <w:szCs w:val="28"/>
        </w:rPr>
        <w:t xml:space="preserve"> в консерватории</w:t>
      </w:r>
      <w:r w:rsidR="00011AEB" w:rsidRPr="006031AE">
        <w:rPr>
          <w:rFonts w:ascii="Times New Roman" w:hAnsi="Times New Roman" w:cs="Times New Roman"/>
          <w:sz w:val="28"/>
          <w:szCs w:val="28"/>
        </w:rPr>
        <w:t>, избрав музыку своей профессией, не прервав сотрудничество с родной школой.  Да и многие выпускники музыкальной школы, продолжая учебу в других высших заведениях, являются яркими концертными исполнителями в  творческой жизни сво</w:t>
      </w:r>
      <w:r w:rsidR="006031AE" w:rsidRPr="006031AE">
        <w:rPr>
          <w:rFonts w:ascii="Times New Roman" w:hAnsi="Times New Roman" w:cs="Times New Roman"/>
          <w:sz w:val="28"/>
          <w:szCs w:val="28"/>
        </w:rPr>
        <w:t>их коллективов</w:t>
      </w:r>
      <w:r w:rsidR="00011AEB" w:rsidRPr="006031AE">
        <w:rPr>
          <w:rFonts w:ascii="Times New Roman" w:hAnsi="Times New Roman" w:cs="Times New Roman"/>
          <w:sz w:val="28"/>
          <w:szCs w:val="28"/>
        </w:rPr>
        <w:t>, своеобразными лидерами молодежного движения.</w:t>
      </w:r>
    </w:p>
    <w:p w:rsidR="00011AEB" w:rsidRPr="006031AE" w:rsidRDefault="00011AEB" w:rsidP="00261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  </w:t>
      </w:r>
      <w:r w:rsidR="00261241">
        <w:rPr>
          <w:rFonts w:ascii="Times New Roman" w:hAnsi="Times New Roman" w:cs="Times New Roman"/>
          <w:sz w:val="28"/>
          <w:szCs w:val="28"/>
        </w:rPr>
        <w:t xml:space="preserve">   </w:t>
      </w:r>
      <w:r w:rsidRPr="006031AE">
        <w:rPr>
          <w:rFonts w:ascii="Times New Roman" w:hAnsi="Times New Roman" w:cs="Times New Roman"/>
          <w:sz w:val="28"/>
          <w:szCs w:val="28"/>
        </w:rPr>
        <w:t xml:space="preserve"> С</w:t>
      </w:r>
      <w:r w:rsidR="00E05BD6" w:rsidRPr="006031AE">
        <w:rPr>
          <w:rFonts w:ascii="Times New Roman" w:hAnsi="Times New Roman" w:cs="Times New Roman"/>
          <w:sz w:val="28"/>
          <w:szCs w:val="28"/>
        </w:rPr>
        <w:t xml:space="preserve">амостоятельная творческая деятельность наших учащихся, их стремление к самореализации и саморазвитию свидетельствуют </w:t>
      </w:r>
      <w:proofErr w:type="gramStart"/>
      <w:r w:rsidR="00E05BD6" w:rsidRPr="006031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5BD6" w:rsidRPr="00603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BD6" w:rsidRPr="006031A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05BD6" w:rsidRPr="006031AE">
        <w:rPr>
          <w:rFonts w:ascii="Times New Roman" w:hAnsi="Times New Roman" w:cs="Times New Roman"/>
          <w:sz w:val="28"/>
          <w:szCs w:val="28"/>
        </w:rPr>
        <w:t xml:space="preserve"> социальной востребованности в современн</w:t>
      </w:r>
      <w:r w:rsidR="00875DDC" w:rsidRPr="006031AE">
        <w:rPr>
          <w:rFonts w:ascii="Times New Roman" w:hAnsi="Times New Roman" w:cs="Times New Roman"/>
          <w:sz w:val="28"/>
          <w:szCs w:val="28"/>
        </w:rPr>
        <w:t>ом обществе</w:t>
      </w:r>
      <w:r w:rsidR="00E05BD6" w:rsidRPr="0060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AEB" w:rsidRPr="006031AE" w:rsidRDefault="00011AEB" w:rsidP="00261241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11AEB" w:rsidRPr="006031AE" w:rsidRDefault="00011AEB" w:rsidP="0026124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031AE">
        <w:rPr>
          <w:rFonts w:ascii="Times New Roman" w:hAnsi="Times New Roman" w:cs="Times New Roman"/>
          <w:b/>
          <w:color w:val="333333"/>
          <w:sz w:val="28"/>
          <w:szCs w:val="28"/>
        </w:rPr>
        <w:t>Литература</w:t>
      </w:r>
      <w:r w:rsidRPr="006031A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60A64" w:rsidRPr="006031AE" w:rsidRDefault="00F60A64" w:rsidP="0026124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Зеленкова Т.В. Педагогическая компетентность музыканта //Казань, КГК </w:t>
      </w:r>
      <w:proofErr w:type="spellStart"/>
      <w:r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им.Н.Г.Жиганова</w:t>
      </w:r>
      <w:proofErr w:type="spellEnd"/>
      <w:r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, 2015. – 207с.</w:t>
      </w:r>
    </w:p>
    <w:p w:rsidR="009F48F8" w:rsidRPr="006031AE" w:rsidRDefault="009F48F8" w:rsidP="002612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AE">
        <w:rPr>
          <w:rFonts w:ascii="Times New Roman" w:hAnsi="Times New Roman" w:cs="Times New Roman"/>
          <w:sz w:val="28"/>
          <w:szCs w:val="28"/>
        </w:rPr>
        <w:t xml:space="preserve">Новые технологии в музыкальном образовании: Материалы Всероссийской научно-практической конференции. Части </w:t>
      </w:r>
      <w:r w:rsidRPr="006031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31AE">
        <w:rPr>
          <w:rFonts w:ascii="Times New Roman" w:hAnsi="Times New Roman" w:cs="Times New Roman"/>
          <w:sz w:val="28"/>
          <w:szCs w:val="28"/>
        </w:rPr>
        <w:t xml:space="preserve">, </w:t>
      </w:r>
      <w:r w:rsidRPr="006031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31AE">
        <w:rPr>
          <w:rFonts w:ascii="Times New Roman" w:hAnsi="Times New Roman" w:cs="Times New Roman"/>
          <w:sz w:val="28"/>
          <w:szCs w:val="28"/>
        </w:rPr>
        <w:t xml:space="preserve">. – Омский госуниверситет. 2012. – 267 с. </w:t>
      </w:r>
    </w:p>
    <w:p w:rsidR="00011AEB" w:rsidRPr="006031AE" w:rsidRDefault="00011AEB" w:rsidP="002612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Лысиченкова</w:t>
      </w:r>
      <w:proofErr w:type="spellEnd"/>
      <w:r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 А. Влияние особенностей современных </w:t>
      </w:r>
      <w:r w:rsidR="009F48F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школьников на их познавательную </w:t>
      </w:r>
      <w:r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</w:t>
      </w:r>
      <w:r w:rsidR="0090004D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вацию // Молодой ученый. </w:t>
      </w:r>
      <w:r w:rsidR="009F48F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2011. №4</w:t>
      </w:r>
      <w:r w:rsidR="0090004D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</w:t>
      </w:r>
      <w:r w:rsidR="009F48F8" w:rsidRPr="006031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243с.</w:t>
      </w:r>
    </w:p>
    <w:p w:rsidR="00011AEB" w:rsidRPr="006031AE" w:rsidRDefault="00011AEB" w:rsidP="0026124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proofErr w:type="spellStart"/>
      <w:r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Ясвин</w:t>
      </w:r>
      <w:proofErr w:type="spellEnd"/>
      <w:r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В.А. Образовательная среда: о</w:t>
      </w:r>
      <w:r w:rsidR="009F48F8"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т моделирования к проектированию  </w:t>
      </w:r>
      <w:r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//М.: </w:t>
      </w:r>
      <w:r w:rsidR="00875DDC"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Смысл, 20</w:t>
      </w:r>
      <w:r w:rsidR="0090004D"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01. –</w:t>
      </w:r>
      <w:r w:rsidR="00875DDC" w:rsidRPr="006031AE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365 с.</w:t>
      </w:r>
    </w:p>
    <w:p w:rsidR="0090004D" w:rsidRPr="006031AE" w:rsidRDefault="0090004D" w:rsidP="00F60A64">
      <w:pPr>
        <w:pStyle w:val="a3"/>
        <w:shd w:val="clear" w:color="auto" w:fill="FFFFFF"/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sectPr w:rsidR="0090004D" w:rsidRPr="006031AE" w:rsidSect="00875D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D17"/>
    <w:multiLevelType w:val="hybridMultilevel"/>
    <w:tmpl w:val="2A86BC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7"/>
    <w:rsid w:val="00002C04"/>
    <w:rsid w:val="0000587D"/>
    <w:rsid w:val="00011AEB"/>
    <w:rsid w:val="00015B1F"/>
    <w:rsid w:val="00016829"/>
    <w:rsid w:val="00022123"/>
    <w:rsid w:val="00027833"/>
    <w:rsid w:val="000337F5"/>
    <w:rsid w:val="00044671"/>
    <w:rsid w:val="00065752"/>
    <w:rsid w:val="00080064"/>
    <w:rsid w:val="00084478"/>
    <w:rsid w:val="00091E9D"/>
    <w:rsid w:val="000956B4"/>
    <w:rsid w:val="0009782F"/>
    <w:rsid w:val="000A1ABE"/>
    <w:rsid w:val="000A7907"/>
    <w:rsid w:val="000E06E2"/>
    <w:rsid w:val="000E4FFF"/>
    <w:rsid w:val="000F1DF4"/>
    <w:rsid w:val="000F2D3C"/>
    <w:rsid w:val="00130D9B"/>
    <w:rsid w:val="00136AD4"/>
    <w:rsid w:val="0014223A"/>
    <w:rsid w:val="001444EA"/>
    <w:rsid w:val="00152B9E"/>
    <w:rsid w:val="00157263"/>
    <w:rsid w:val="00157872"/>
    <w:rsid w:val="001620ED"/>
    <w:rsid w:val="00162F66"/>
    <w:rsid w:val="00163F5E"/>
    <w:rsid w:val="001647B7"/>
    <w:rsid w:val="001650D8"/>
    <w:rsid w:val="001677DC"/>
    <w:rsid w:val="00167857"/>
    <w:rsid w:val="00173F82"/>
    <w:rsid w:val="0018310F"/>
    <w:rsid w:val="001B0EFD"/>
    <w:rsid w:val="001B31FF"/>
    <w:rsid w:val="001B628D"/>
    <w:rsid w:val="001C3CD8"/>
    <w:rsid w:val="001C46E8"/>
    <w:rsid w:val="001C55FB"/>
    <w:rsid w:val="001D4FD3"/>
    <w:rsid w:val="001E3F8C"/>
    <w:rsid w:val="001E5273"/>
    <w:rsid w:val="001E6FB5"/>
    <w:rsid w:val="001F4229"/>
    <w:rsid w:val="00203FB2"/>
    <w:rsid w:val="00216016"/>
    <w:rsid w:val="002348D5"/>
    <w:rsid w:val="00242E60"/>
    <w:rsid w:val="00244A6B"/>
    <w:rsid w:val="00261241"/>
    <w:rsid w:val="00261AF6"/>
    <w:rsid w:val="00265BED"/>
    <w:rsid w:val="0026729C"/>
    <w:rsid w:val="00283127"/>
    <w:rsid w:val="0028335A"/>
    <w:rsid w:val="00293FFA"/>
    <w:rsid w:val="00294DD2"/>
    <w:rsid w:val="002A1804"/>
    <w:rsid w:val="002C5253"/>
    <w:rsid w:val="002C552D"/>
    <w:rsid w:val="002C759A"/>
    <w:rsid w:val="00300391"/>
    <w:rsid w:val="003031DC"/>
    <w:rsid w:val="00313BC9"/>
    <w:rsid w:val="003221C7"/>
    <w:rsid w:val="003238C9"/>
    <w:rsid w:val="00330B21"/>
    <w:rsid w:val="0035116E"/>
    <w:rsid w:val="00355E6D"/>
    <w:rsid w:val="00372B46"/>
    <w:rsid w:val="00380757"/>
    <w:rsid w:val="003815DB"/>
    <w:rsid w:val="00391826"/>
    <w:rsid w:val="00394BDC"/>
    <w:rsid w:val="003A167C"/>
    <w:rsid w:val="003A71CF"/>
    <w:rsid w:val="003B0B72"/>
    <w:rsid w:val="003B2FAB"/>
    <w:rsid w:val="003B66B2"/>
    <w:rsid w:val="003B679E"/>
    <w:rsid w:val="003B7191"/>
    <w:rsid w:val="003C6BF5"/>
    <w:rsid w:val="003D2F3E"/>
    <w:rsid w:val="003D588B"/>
    <w:rsid w:val="003D669C"/>
    <w:rsid w:val="003E6AE9"/>
    <w:rsid w:val="003F4C00"/>
    <w:rsid w:val="003F7C63"/>
    <w:rsid w:val="00405788"/>
    <w:rsid w:val="0042262D"/>
    <w:rsid w:val="0043045D"/>
    <w:rsid w:val="004544CA"/>
    <w:rsid w:val="00456CAC"/>
    <w:rsid w:val="00465015"/>
    <w:rsid w:val="0048693A"/>
    <w:rsid w:val="00490B66"/>
    <w:rsid w:val="004A058E"/>
    <w:rsid w:val="004B2A2D"/>
    <w:rsid w:val="004D3FBC"/>
    <w:rsid w:val="004F2283"/>
    <w:rsid w:val="00516FCE"/>
    <w:rsid w:val="00540571"/>
    <w:rsid w:val="0054588E"/>
    <w:rsid w:val="00546F3B"/>
    <w:rsid w:val="00563A94"/>
    <w:rsid w:val="005665F3"/>
    <w:rsid w:val="00572B0D"/>
    <w:rsid w:val="00576D6D"/>
    <w:rsid w:val="0058397B"/>
    <w:rsid w:val="00583E7B"/>
    <w:rsid w:val="00592CBC"/>
    <w:rsid w:val="00593A59"/>
    <w:rsid w:val="00597ED2"/>
    <w:rsid w:val="005A003E"/>
    <w:rsid w:val="005A461B"/>
    <w:rsid w:val="005B5403"/>
    <w:rsid w:val="005C0405"/>
    <w:rsid w:val="005C210B"/>
    <w:rsid w:val="005C56B0"/>
    <w:rsid w:val="005D55C7"/>
    <w:rsid w:val="005E0F00"/>
    <w:rsid w:val="005E4CA3"/>
    <w:rsid w:val="005F06D8"/>
    <w:rsid w:val="00601902"/>
    <w:rsid w:val="006031AE"/>
    <w:rsid w:val="00610208"/>
    <w:rsid w:val="00614F54"/>
    <w:rsid w:val="006272C3"/>
    <w:rsid w:val="0063024C"/>
    <w:rsid w:val="0063450A"/>
    <w:rsid w:val="006361AE"/>
    <w:rsid w:val="0063664A"/>
    <w:rsid w:val="00636A8C"/>
    <w:rsid w:val="00637D3C"/>
    <w:rsid w:val="00656E0D"/>
    <w:rsid w:val="00660E84"/>
    <w:rsid w:val="00667C2A"/>
    <w:rsid w:val="00671D37"/>
    <w:rsid w:val="00676076"/>
    <w:rsid w:val="0067631B"/>
    <w:rsid w:val="00676A44"/>
    <w:rsid w:val="00686225"/>
    <w:rsid w:val="0069029F"/>
    <w:rsid w:val="006B09C4"/>
    <w:rsid w:val="006B4924"/>
    <w:rsid w:val="006D1783"/>
    <w:rsid w:val="006E7057"/>
    <w:rsid w:val="006F6300"/>
    <w:rsid w:val="007011E4"/>
    <w:rsid w:val="00712FA9"/>
    <w:rsid w:val="007316E1"/>
    <w:rsid w:val="0073206D"/>
    <w:rsid w:val="007424E4"/>
    <w:rsid w:val="00760740"/>
    <w:rsid w:val="00772141"/>
    <w:rsid w:val="00777097"/>
    <w:rsid w:val="007812C1"/>
    <w:rsid w:val="00783907"/>
    <w:rsid w:val="007858C4"/>
    <w:rsid w:val="007871DE"/>
    <w:rsid w:val="0078796E"/>
    <w:rsid w:val="00797272"/>
    <w:rsid w:val="007B1969"/>
    <w:rsid w:val="007B6E43"/>
    <w:rsid w:val="007C00A5"/>
    <w:rsid w:val="007C13C5"/>
    <w:rsid w:val="007D7F31"/>
    <w:rsid w:val="007E6E97"/>
    <w:rsid w:val="00803E37"/>
    <w:rsid w:val="00805DA1"/>
    <w:rsid w:val="008202D3"/>
    <w:rsid w:val="00823A82"/>
    <w:rsid w:val="0082426C"/>
    <w:rsid w:val="00830FC4"/>
    <w:rsid w:val="00844818"/>
    <w:rsid w:val="0086536B"/>
    <w:rsid w:val="0087276B"/>
    <w:rsid w:val="00875DDC"/>
    <w:rsid w:val="008905C5"/>
    <w:rsid w:val="00895A3D"/>
    <w:rsid w:val="008A671B"/>
    <w:rsid w:val="008A6EC7"/>
    <w:rsid w:val="008B7C6B"/>
    <w:rsid w:val="008C0394"/>
    <w:rsid w:val="008C3621"/>
    <w:rsid w:val="008D6663"/>
    <w:rsid w:val="008F4B15"/>
    <w:rsid w:val="008F7469"/>
    <w:rsid w:val="0090004D"/>
    <w:rsid w:val="0090451B"/>
    <w:rsid w:val="009122CE"/>
    <w:rsid w:val="00921141"/>
    <w:rsid w:val="00921221"/>
    <w:rsid w:val="00923428"/>
    <w:rsid w:val="00923FF9"/>
    <w:rsid w:val="00924A24"/>
    <w:rsid w:val="00925795"/>
    <w:rsid w:val="00931AD1"/>
    <w:rsid w:val="00931B0C"/>
    <w:rsid w:val="0094554B"/>
    <w:rsid w:val="009521BA"/>
    <w:rsid w:val="00957014"/>
    <w:rsid w:val="0096182E"/>
    <w:rsid w:val="00970D94"/>
    <w:rsid w:val="009720E4"/>
    <w:rsid w:val="00973A49"/>
    <w:rsid w:val="009A01A8"/>
    <w:rsid w:val="009A69DC"/>
    <w:rsid w:val="009C1BA3"/>
    <w:rsid w:val="009D3233"/>
    <w:rsid w:val="009E0743"/>
    <w:rsid w:val="009E6318"/>
    <w:rsid w:val="009F40C1"/>
    <w:rsid w:val="009F48F8"/>
    <w:rsid w:val="00A03232"/>
    <w:rsid w:val="00A142BA"/>
    <w:rsid w:val="00A22C5E"/>
    <w:rsid w:val="00A33B38"/>
    <w:rsid w:val="00A364DF"/>
    <w:rsid w:val="00A425F8"/>
    <w:rsid w:val="00A455BC"/>
    <w:rsid w:val="00A730B5"/>
    <w:rsid w:val="00A74E66"/>
    <w:rsid w:val="00A83307"/>
    <w:rsid w:val="00A914AD"/>
    <w:rsid w:val="00A9216A"/>
    <w:rsid w:val="00AA7525"/>
    <w:rsid w:val="00AB13FE"/>
    <w:rsid w:val="00AB78ED"/>
    <w:rsid w:val="00AF53B1"/>
    <w:rsid w:val="00AF54D3"/>
    <w:rsid w:val="00B01EC0"/>
    <w:rsid w:val="00B10BA0"/>
    <w:rsid w:val="00B13770"/>
    <w:rsid w:val="00B22416"/>
    <w:rsid w:val="00B4090D"/>
    <w:rsid w:val="00B72A9E"/>
    <w:rsid w:val="00B74B12"/>
    <w:rsid w:val="00B83A5A"/>
    <w:rsid w:val="00B85968"/>
    <w:rsid w:val="00B96CB0"/>
    <w:rsid w:val="00BA17FA"/>
    <w:rsid w:val="00BA2008"/>
    <w:rsid w:val="00BA51CE"/>
    <w:rsid w:val="00BA7639"/>
    <w:rsid w:val="00BC07ED"/>
    <w:rsid w:val="00BC50BE"/>
    <w:rsid w:val="00BC7DB0"/>
    <w:rsid w:val="00BD0AD0"/>
    <w:rsid w:val="00BD4549"/>
    <w:rsid w:val="00BD729E"/>
    <w:rsid w:val="00BE07FC"/>
    <w:rsid w:val="00BF41D3"/>
    <w:rsid w:val="00BF74C9"/>
    <w:rsid w:val="00C050A6"/>
    <w:rsid w:val="00C14117"/>
    <w:rsid w:val="00C22494"/>
    <w:rsid w:val="00C322C7"/>
    <w:rsid w:val="00C52B7E"/>
    <w:rsid w:val="00C53A0D"/>
    <w:rsid w:val="00C549E7"/>
    <w:rsid w:val="00C60772"/>
    <w:rsid w:val="00C6434C"/>
    <w:rsid w:val="00C6460E"/>
    <w:rsid w:val="00C8081A"/>
    <w:rsid w:val="00C91103"/>
    <w:rsid w:val="00C92816"/>
    <w:rsid w:val="00C95E8E"/>
    <w:rsid w:val="00CC39B1"/>
    <w:rsid w:val="00CC57D0"/>
    <w:rsid w:val="00CD2C74"/>
    <w:rsid w:val="00CE2CE2"/>
    <w:rsid w:val="00CF5BAE"/>
    <w:rsid w:val="00D12E76"/>
    <w:rsid w:val="00D166AA"/>
    <w:rsid w:val="00D23D77"/>
    <w:rsid w:val="00D353D4"/>
    <w:rsid w:val="00D35BD9"/>
    <w:rsid w:val="00D55638"/>
    <w:rsid w:val="00D56EC0"/>
    <w:rsid w:val="00D675EC"/>
    <w:rsid w:val="00D67BB9"/>
    <w:rsid w:val="00D934DC"/>
    <w:rsid w:val="00DA0B57"/>
    <w:rsid w:val="00DA23F3"/>
    <w:rsid w:val="00DA2FA1"/>
    <w:rsid w:val="00DC51D4"/>
    <w:rsid w:val="00DD252D"/>
    <w:rsid w:val="00DD2FCD"/>
    <w:rsid w:val="00DE01DE"/>
    <w:rsid w:val="00DE0AB2"/>
    <w:rsid w:val="00DE20B3"/>
    <w:rsid w:val="00DE35D8"/>
    <w:rsid w:val="00DE3D6F"/>
    <w:rsid w:val="00DF1003"/>
    <w:rsid w:val="00E01014"/>
    <w:rsid w:val="00E05BD6"/>
    <w:rsid w:val="00E270B4"/>
    <w:rsid w:val="00E34279"/>
    <w:rsid w:val="00E40B58"/>
    <w:rsid w:val="00E469BF"/>
    <w:rsid w:val="00E56B19"/>
    <w:rsid w:val="00E6141A"/>
    <w:rsid w:val="00E861B2"/>
    <w:rsid w:val="00EA097F"/>
    <w:rsid w:val="00EA414F"/>
    <w:rsid w:val="00EA5D04"/>
    <w:rsid w:val="00EA70DE"/>
    <w:rsid w:val="00EB12FF"/>
    <w:rsid w:val="00EB49BC"/>
    <w:rsid w:val="00EC15A1"/>
    <w:rsid w:val="00EC18B8"/>
    <w:rsid w:val="00EC6827"/>
    <w:rsid w:val="00ED08CA"/>
    <w:rsid w:val="00EF6FDC"/>
    <w:rsid w:val="00F064E3"/>
    <w:rsid w:val="00F1077D"/>
    <w:rsid w:val="00F12093"/>
    <w:rsid w:val="00F15D8B"/>
    <w:rsid w:val="00F222C2"/>
    <w:rsid w:val="00F27129"/>
    <w:rsid w:val="00F27F6F"/>
    <w:rsid w:val="00F41BB0"/>
    <w:rsid w:val="00F60A64"/>
    <w:rsid w:val="00F63452"/>
    <w:rsid w:val="00F70329"/>
    <w:rsid w:val="00F71B1E"/>
    <w:rsid w:val="00F77CC8"/>
    <w:rsid w:val="00F84009"/>
    <w:rsid w:val="00F855B4"/>
    <w:rsid w:val="00F87F63"/>
    <w:rsid w:val="00F936AC"/>
    <w:rsid w:val="00F93A49"/>
    <w:rsid w:val="00F93BC8"/>
    <w:rsid w:val="00FA606E"/>
    <w:rsid w:val="00FA7C14"/>
    <w:rsid w:val="00FB74E6"/>
    <w:rsid w:val="00FB7C84"/>
    <w:rsid w:val="00FE09A5"/>
    <w:rsid w:val="00FF2CD9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1AEB"/>
  </w:style>
  <w:style w:type="paragraph" w:styleId="a3">
    <w:name w:val="List Paragraph"/>
    <w:basedOn w:val="a"/>
    <w:uiPriority w:val="34"/>
    <w:qFormat/>
    <w:rsid w:val="009F48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1AEB"/>
  </w:style>
  <w:style w:type="paragraph" w:styleId="a3">
    <w:name w:val="List Paragraph"/>
    <w:basedOn w:val="a"/>
    <w:uiPriority w:val="34"/>
    <w:qFormat/>
    <w:rsid w:val="009F48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Trololo</cp:lastModifiedBy>
  <cp:revision>4</cp:revision>
  <dcterms:created xsi:type="dcterms:W3CDTF">2018-06-10T04:19:00Z</dcterms:created>
  <dcterms:modified xsi:type="dcterms:W3CDTF">2020-12-22T18:15:00Z</dcterms:modified>
</cp:coreProperties>
</file>