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774535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774535">
        <w:rPr>
          <w:rFonts w:asciiTheme="majorHAnsi" w:hAnsiTheme="majorHAnsi" w:cs="Arial"/>
          <w:b/>
          <w:sz w:val="24"/>
          <w:szCs w:val="24"/>
        </w:rPr>
        <w:t>«Наставничество в системе образования - лучшие традиции и новые стратегии»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69DE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4535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9886-93CB-49F0-8502-E166C930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2024-07-15T12:40:00Z</dcterms:created>
  <dcterms:modified xsi:type="dcterms:W3CDTF">2025-07-29T07:40:00Z</dcterms:modified>
</cp:coreProperties>
</file>