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F2" w:rsidRPr="00767DF2" w:rsidRDefault="00767DF2" w:rsidP="00767DF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F2">
        <w:rPr>
          <w:rFonts w:ascii="Times New Roman" w:hAnsi="Times New Roman" w:cs="Times New Roman"/>
          <w:i/>
          <w:sz w:val="24"/>
          <w:szCs w:val="24"/>
        </w:rPr>
        <w:t xml:space="preserve">Кудряшова Людмила Вячеславовна, </w:t>
      </w:r>
    </w:p>
    <w:p w:rsidR="00767DF2" w:rsidRPr="00767DF2" w:rsidRDefault="00767DF2" w:rsidP="00767DF2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7DF2">
        <w:rPr>
          <w:rFonts w:ascii="Times New Roman" w:hAnsi="Times New Roman" w:cs="Times New Roman"/>
          <w:i/>
          <w:sz w:val="24"/>
          <w:szCs w:val="24"/>
        </w:rPr>
        <w:t xml:space="preserve">учитель-логопед МБУ детского сада № 138 «Дубравушка» </w:t>
      </w:r>
      <w:proofErr w:type="spellStart"/>
      <w:r w:rsidRPr="00767DF2">
        <w:rPr>
          <w:rFonts w:ascii="Times New Roman" w:hAnsi="Times New Roman" w:cs="Times New Roman"/>
          <w:i/>
          <w:sz w:val="24"/>
          <w:szCs w:val="24"/>
        </w:rPr>
        <w:t>г.о</w:t>
      </w:r>
      <w:proofErr w:type="spellEnd"/>
      <w:r w:rsidRPr="00767DF2">
        <w:rPr>
          <w:rFonts w:ascii="Times New Roman" w:hAnsi="Times New Roman" w:cs="Times New Roman"/>
          <w:i/>
          <w:sz w:val="24"/>
          <w:szCs w:val="24"/>
        </w:rPr>
        <w:t>. Тольятти</w:t>
      </w:r>
    </w:p>
    <w:p w:rsidR="009D71AD" w:rsidRDefault="009D71AD" w:rsidP="006A32D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DF2" w:rsidRDefault="009D71AD" w:rsidP="006A32D7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1AD">
        <w:rPr>
          <w:rFonts w:ascii="Times New Roman" w:hAnsi="Times New Roman" w:cs="Times New Roman"/>
          <w:b/>
          <w:sz w:val="28"/>
          <w:szCs w:val="28"/>
        </w:rPr>
        <w:t>Конспект ООД с использованием элементов конструктора LEGO в подготовительной группе с детьми с ТНР «Звуки [Л</w:t>
      </w:r>
      <w:proofErr w:type="gramStart"/>
      <w:r w:rsidRPr="009D71AD">
        <w:rPr>
          <w:rFonts w:ascii="Times New Roman" w:hAnsi="Times New Roman" w:cs="Times New Roman"/>
          <w:b/>
          <w:sz w:val="28"/>
          <w:szCs w:val="28"/>
        </w:rPr>
        <w:t>]-</w:t>
      </w:r>
      <w:proofErr w:type="gramEnd"/>
      <w:r w:rsidRPr="009D71AD">
        <w:rPr>
          <w:rFonts w:ascii="Times New Roman" w:hAnsi="Times New Roman" w:cs="Times New Roman"/>
          <w:b/>
          <w:sz w:val="28"/>
          <w:szCs w:val="28"/>
        </w:rPr>
        <w:t>[Л</w:t>
      </w:r>
      <w:r w:rsidRPr="009D71AD">
        <w:rPr>
          <w:rFonts w:ascii="Times New Roman" w:hAnsi="Times New Roman" w:cs="Times New Roman" w:hint="cs"/>
          <w:b/>
          <w:sz w:val="28"/>
          <w:szCs w:val="28"/>
        </w:rPr>
        <w:t>׳</w:t>
      </w:r>
      <w:r w:rsidRPr="009D71AD">
        <w:rPr>
          <w:rFonts w:ascii="Times New Roman" w:hAnsi="Times New Roman" w:cs="Times New Roman"/>
          <w:b/>
          <w:sz w:val="28"/>
          <w:szCs w:val="28"/>
        </w:rPr>
        <w:t>]. Буква Л»</w:t>
      </w:r>
    </w:p>
    <w:p w:rsidR="009D71AD" w:rsidRDefault="009D71AD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Цель</w:t>
      </w:r>
      <w:r w:rsidRPr="00767DF2">
        <w:rPr>
          <w:rFonts w:ascii="Times New Roman" w:hAnsi="Times New Roman" w:cs="Times New Roman"/>
          <w:sz w:val="28"/>
          <w:szCs w:val="28"/>
        </w:rPr>
        <w:t xml:space="preserve"> – закрепление навыков различения и правильного произношения звуков [Л] - [Л</w:t>
      </w:r>
      <w:r w:rsidRPr="00767DF2">
        <w:rPr>
          <w:rFonts w:ascii="Times New Roman" w:hAnsi="Times New Roman" w:cs="Times New Roman"/>
          <w:sz w:val="28"/>
          <w:szCs w:val="28"/>
        </w:rPr>
        <w:sym w:font="Symbol" w:char="F0A2"/>
      </w:r>
      <w:r w:rsidRPr="00767DF2">
        <w:rPr>
          <w:rFonts w:ascii="Times New Roman" w:hAnsi="Times New Roman" w:cs="Times New Roman"/>
          <w:sz w:val="28"/>
          <w:szCs w:val="28"/>
        </w:rPr>
        <w:t>].</w:t>
      </w:r>
    </w:p>
    <w:p w:rsidR="00562461" w:rsidRPr="00767DF2" w:rsidRDefault="00562461" w:rsidP="006A32D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67DF2">
        <w:rPr>
          <w:b/>
          <w:sz w:val="28"/>
          <w:szCs w:val="28"/>
        </w:rPr>
        <w:t>Задачи</w:t>
      </w:r>
      <w:r w:rsidRPr="00767DF2">
        <w:rPr>
          <w:sz w:val="28"/>
          <w:szCs w:val="28"/>
        </w:rPr>
        <w:t xml:space="preserve">: </w:t>
      </w:r>
    </w:p>
    <w:p w:rsidR="00562461" w:rsidRPr="00767DF2" w:rsidRDefault="00562461" w:rsidP="006A32D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67DF2">
        <w:rPr>
          <w:sz w:val="28"/>
          <w:szCs w:val="28"/>
        </w:rPr>
        <w:t>1) развивать умение выделять за</w:t>
      </w:r>
      <w:bookmarkStart w:id="0" w:name="_GoBack"/>
      <w:bookmarkEnd w:id="0"/>
      <w:r w:rsidRPr="00767DF2">
        <w:rPr>
          <w:sz w:val="28"/>
          <w:szCs w:val="28"/>
        </w:rPr>
        <w:t>данные звуки из текста;</w:t>
      </w:r>
    </w:p>
    <w:p w:rsidR="00562461" w:rsidRPr="00767DF2" w:rsidRDefault="00562461" w:rsidP="006A32D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67DF2">
        <w:rPr>
          <w:sz w:val="28"/>
          <w:szCs w:val="28"/>
        </w:rPr>
        <w:t>2) развивать навыки звукового синтеза слов; подбора слов-признаков и слов-действий;</w:t>
      </w:r>
    </w:p>
    <w:p w:rsidR="00562461" w:rsidRPr="00767DF2" w:rsidRDefault="00562461" w:rsidP="006A32D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67DF2">
        <w:rPr>
          <w:sz w:val="28"/>
          <w:szCs w:val="28"/>
        </w:rPr>
        <w:t>3) упражнять в составлении предложений из слов;</w:t>
      </w:r>
    </w:p>
    <w:p w:rsidR="00562461" w:rsidRPr="00767DF2" w:rsidRDefault="00562461" w:rsidP="006A32D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b/>
          <w:sz w:val="28"/>
          <w:szCs w:val="28"/>
        </w:rPr>
      </w:pPr>
      <w:r w:rsidRPr="00767DF2">
        <w:rPr>
          <w:sz w:val="28"/>
          <w:szCs w:val="28"/>
        </w:rPr>
        <w:t xml:space="preserve">4) совершенствовать навыки </w:t>
      </w:r>
      <w:proofErr w:type="spellStart"/>
      <w:r w:rsidRPr="00767DF2">
        <w:rPr>
          <w:sz w:val="28"/>
          <w:szCs w:val="28"/>
        </w:rPr>
        <w:t>звукослогового</w:t>
      </w:r>
      <w:proofErr w:type="spellEnd"/>
      <w:r w:rsidRPr="00767DF2">
        <w:rPr>
          <w:sz w:val="28"/>
          <w:szCs w:val="28"/>
        </w:rPr>
        <w:t xml:space="preserve"> анализа слов.</w:t>
      </w:r>
    </w:p>
    <w:p w:rsidR="00562461" w:rsidRPr="00767DF2" w:rsidRDefault="00562461" w:rsidP="006A32D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 xml:space="preserve">Виды детской деятельности: </w:t>
      </w:r>
      <w:r w:rsidRPr="00767DF2">
        <w:rPr>
          <w:rFonts w:ascii="Times New Roman" w:hAnsi="Times New Roman" w:cs="Times New Roman"/>
          <w:sz w:val="28"/>
          <w:szCs w:val="28"/>
        </w:rPr>
        <w:t>игровая, коммуникативная, восприятие художественной литературы и фольклора, двигательная.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 w:rsidRPr="00767DF2">
        <w:rPr>
          <w:rFonts w:ascii="Times New Roman" w:hAnsi="Times New Roman" w:cs="Times New Roman"/>
          <w:sz w:val="28"/>
          <w:szCs w:val="28"/>
        </w:rPr>
        <w:t xml:space="preserve"> кукла Золушка; элементы конструктора </w:t>
      </w:r>
      <w:r w:rsidRPr="00767DF2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767DF2">
        <w:rPr>
          <w:rFonts w:ascii="Times New Roman" w:hAnsi="Times New Roman" w:cs="Times New Roman"/>
          <w:sz w:val="28"/>
          <w:szCs w:val="28"/>
        </w:rPr>
        <w:t>: кирпичики 2</w:t>
      </w:r>
      <w:r w:rsidRPr="00767DF2">
        <w:rPr>
          <w:rFonts w:ascii="Times New Roman" w:hAnsi="Times New Roman" w:cs="Times New Roman"/>
          <w:sz w:val="28"/>
          <w:szCs w:val="28"/>
        </w:rPr>
        <w:sym w:font="Symbol" w:char="F0B4"/>
      </w:r>
      <w:r w:rsidRPr="00767DF2">
        <w:rPr>
          <w:rFonts w:ascii="Times New Roman" w:hAnsi="Times New Roman" w:cs="Times New Roman"/>
          <w:sz w:val="28"/>
          <w:szCs w:val="28"/>
        </w:rPr>
        <w:t>2 и пластины; индивидуальные зеркала, предметные картинки.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Содержание образовательной деятельности детей:</w:t>
      </w:r>
    </w:p>
    <w:p w:rsidR="00562461" w:rsidRPr="00767DF2" w:rsidRDefault="00562461" w:rsidP="006A32D7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767D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Встреча с куклой Золушкой. 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D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Логопед просит детей показать, как огорчилась Золушка, когда ее не взяли на бал; изобразить злую мачеху, ленивых и злых сестер; доброе лицо  Волшебницы.</w:t>
      </w:r>
    </w:p>
    <w:p w:rsidR="00562461" w:rsidRPr="00767DF2" w:rsidRDefault="00562461" w:rsidP="006A32D7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562461" w:rsidRPr="00767DF2" w:rsidRDefault="00562461" w:rsidP="006A32D7">
      <w:pPr>
        <w:pStyle w:val="a4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Объявление темы. Знакомство со звуками.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 xml:space="preserve">Логопед предлагает вспомнить сказку «Золушка», выделить звук [Л] в слове </w:t>
      </w:r>
      <w:r w:rsidRPr="00767DF2">
        <w:rPr>
          <w:rFonts w:ascii="Times New Roman" w:hAnsi="Times New Roman" w:cs="Times New Roman"/>
          <w:i/>
          <w:sz w:val="28"/>
          <w:szCs w:val="28"/>
        </w:rPr>
        <w:t>Золушка</w:t>
      </w:r>
      <w:r w:rsidRPr="00767DF2">
        <w:rPr>
          <w:rFonts w:ascii="Times New Roman" w:hAnsi="Times New Roman" w:cs="Times New Roman"/>
          <w:sz w:val="28"/>
          <w:szCs w:val="28"/>
        </w:rPr>
        <w:t>.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>Присаживайтесь за столы, возьмите зеркала и произнесите отчетливо звук [Л].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 xml:space="preserve">-Как расположены губы, зубы? </w:t>
      </w:r>
      <w:proofErr w:type="gramStart"/>
      <w:r w:rsidRPr="00767DF2">
        <w:rPr>
          <w:rFonts w:ascii="Times New Roman" w:hAnsi="Times New Roman" w:cs="Times New Roman"/>
          <w:sz w:val="28"/>
          <w:szCs w:val="28"/>
        </w:rPr>
        <w:t>(</w:t>
      </w:r>
      <w:r w:rsidRPr="00767DF2">
        <w:rPr>
          <w:rFonts w:ascii="Times New Roman" w:hAnsi="Times New Roman" w:cs="Times New Roman"/>
          <w:i/>
          <w:sz w:val="28"/>
          <w:szCs w:val="28"/>
        </w:rPr>
        <w:t>Губы в улыбке.</w:t>
      </w:r>
      <w:proofErr w:type="gramEnd"/>
      <w:r w:rsidRPr="00767D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67DF2">
        <w:rPr>
          <w:rFonts w:ascii="Times New Roman" w:hAnsi="Times New Roman" w:cs="Times New Roman"/>
          <w:i/>
          <w:sz w:val="28"/>
          <w:szCs w:val="28"/>
        </w:rPr>
        <w:t>Кончик языка за верхними зубами</w:t>
      </w:r>
      <w:r w:rsidRPr="00767DF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>-Есть ли преграда воздуху?  (</w:t>
      </w:r>
      <w:r w:rsidRPr="00767DF2">
        <w:rPr>
          <w:rFonts w:ascii="Times New Roman" w:hAnsi="Times New Roman" w:cs="Times New Roman"/>
          <w:i/>
          <w:sz w:val="28"/>
          <w:szCs w:val="28"/>
        </w:rPr>
        <w:t>Да</w:t>
      </w:r>
      <w:r w:rsidRPr="00767DF2">
        <w:rPr>
          <w:rFonts w:ascii="Times New Roman" w:hAnsi="Times New Roman" w:cs="Times New Roman"/>
          <w:sz w:val="28"/>
          <w:szCs w:val="28"/>
        </w:rPr>
        <w:t>). Если есть, то звук какой? (</w:t>
      </w:r>
      <w:r w:rsidRPr="00767DF2">
        <w:rPr>
          <w:rFonts w:ascii="Times New Roman" w:hAnsi="Times New Roman" w:cs="Times New Roman"/>
          <w:i/>
          <w:sz w:val="28"/>
          <w:szCs w:val="28"/>
        </w:rPr>
        <w:t>Согласный</w:t>
      </w:r>
      <w:r w:rsidRPr="00767DF2">
        <w:rPr>
          <w:rFonts w:ascii="Times New Roman" w:hAnsi="Times New Roman" w:cs="Times New Roman"/>
          <w:sz w:val="28"/>
          <w:szCs w:val="28"/>
        </w:rPr>
        <w:t>)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 xml:space="preserve">-Звонит ли колокольчик? </w:t>
      </w:r>
      <w:proofErr w:type="gramStart"/>
      <w:r w:rsidRPr="00767DF2">
        <w:rPr>
          <w:rFonts w:ascii="Times New Roman" w:hAnsi="Times New Roman" w:cs="Times New Roman"/>
          <w:i/>
          <w:sz w:val="28"/>
          <w:szCs w:val="28"/>
        </w:rPr>
        <w:t>(Да.</w:t>
      </w:r>
      <w:proofErr w:type="gramEnd"/>
      <w:r w:rsidR="006A32D7" w:rsidRPr="00767D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67DF2">
        <w:rPr>
          <w:rFonts w:ascii="Times New Roman" w:hAnsi="Times New Roman" w:cs="Times New Roman"/>
          <w:i/>
          <w:sz w:val="28"/>
          <w:szCs w:val="28"/>
        </w:rPr>
        <w:t>Звук звонкий</w:t>
      </w:r>
      <w:r w:rsidRPr="00767DF2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>-Как я произношу звук в словах: твердо или мягко? (</w:t>
      </w:r>
      <w:r w:rsidRPr="00767DF2">
        <w:rPr>
          <w:rFonts w:ascii="Times New Roman" w:hAnsi="Times New Roman" w:cs="Times New Roman"/>
          <w:i/>
          <w:sz w:val="28"/>
          <w:szCs w:val="28"/>
        </w:rPr>
        <w:t>Твердо</w:t>
      </w:r>
      <w:r w:rsidRPr="00767DF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 xml:space="preserve">-Каким цветом обозначаем согласные твердые звуки? </w:t>
      </w:r>
      <w:r w:rsidRPr="00767DF2">
        <w:rPr>
          <w:rFonts w:ascii="Times New Roman" w:hAnsi="Times New Roman" w:cs="Times New Roman"/>
          <w:i/>
          <w:sz w:val="28"/>
          <w:szCs w:val="28"/>
        </w:rPr>
        <w:t>(Синим)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i/>
          <w:sz w:val="28"/>
          <w:szCs w:val="28"/>
        </w:rPr>
        <w:t>-</w:t>
      </w:r>
      <w:r w:rsidRPr="00767DF2">
        <w:rPr>
          <w:rFonts w:ascii="Times New Roman" w:hAnsi="Times New Roman" w:cs="Times New Roman"/>
          <w:sz w:val="28"/>
          <w:szCs w:val="28"/>
        </w:rPr>
        <w:t xml:space="preserve">Произнесите звук мягко. Каким цветом будем его обозначать? </w:t>
      </w:r>
      <w:r w:rsidRPr="00767DF2">
        <w:rPr>
          <w:rFonts w:ascii="Times New Roman" w:hAnsi="Times New Roman" w:cs="Times New Roman"/>
          <w:i/>
          <w:sz w:val="28"/>
          <w:szCs w:val="28"/>
        </w:rPr>
        <w:t>(Зеленым).</w:t>
      </w:r>
      <w:r w:rsidRPr="00767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461" w:rsidRPr="00767DF2" w:rsidRDefault="00562461" w:rsidP="006A32D7">
      <w:pPr>
        <w:pStyle w:val="a4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Дидактическая игра «Подбери слово»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>Логопед: Какой была Золушка? (</w:t>
      </w:r>
      <w:r w:rsidRPr="00767DF2">
        <w:rPr>
          <w:rFonts w:ascii="Times New Roman" w:hAnsi="Times New Roman" w:cs="Times New Roman"/>
          <w:i/>
          <w:sz w:val="28"/>
          <w:szCs w:val="28"/>
        </w:rPr>
        <w:t>Ласковой, милой, славной.)</w:t>
      </w:r>
      <w:r w:rsidRPr="00767D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 xml:space="preserve">Какую работу она выполняла? </w:t>
      </w:r>
      <w:proofErr w:type="gramStart"/>
      <w:r w:rsidRPr="00767DF2">
        <w:rPr>
          <w:rFonts w:ascii="Times New Roman" w:hAnsi="Times New Roman" w:cs="Times New Roman"/>
          <w:sz w:val="28"/>
          <w:szCs w:val="28"/>
        </w:rPr>
        <w:t>Золушка полы …(</w:t>
      </w:r>
      <w:r w:rsidRPr="00767DF2">
        <w:rPr>
          <w:rFonts w:ascii="Times New Roman" w:hAnsi="Times New Roman" w:cs="Times New Roman"/>
          <w:i/>
          <w:sz w:val="28"/>
          <w:szCs w:val="28"/>
        </w:rPr>
        <w:t>мыла, подметала, протирала)</w:t>
      </w:r>
      <w:r w:rsidRPr="00767DF2">
        <w:rPr>
          <w:rFonts w:ascii="Times New Roman" w:hAnsi="Times New Roman" w:cs="Times New Roman"/>
          <w:sz w:val="28"/>
          <w:szCs w:val="28"/>
        </w:rPr>
        <w:t>, печь</w:t>
      </w:r>
      <w:r w:rsidRPr="00767DF2">
        <w:rPr>
          <w:rFonts w:ascii="Times New Roman" w:hAnsi="Times New Roman" w:cs="Times New Roman"/>
          <w:i/>
          <w:sz w:val="28"/>
          <w:szCs w:val="28"/>
        </w:rPr>
        <w:t>…(топила)</w:t>
      </w:r>
      <w:r w:rsidRPr="00767DF2">
        <w:rPr>
          <w:rFonts w:ascii="Times New Roman" w:hAnsi="Times New Roman" w:cs="Times New Roman"/>
          <w:sz w:val="28"/>
          <w:szCs w:val="28"/>
        </w:rPr>
        <w:t>, обед</w:t>
      </w:r>
      <w:r w:rsidRPr="00767DF2">
        <w:rPr>
          <w:rFonts w:ascii="Times New Roman" w:hAnsi="Times New Roman" w:cs="Times New Roman"/>
          <w:i/>
          <w:sz w:val="28"/>
          <w:szCs w:val="28"/>
        </w:rPr>
        <w:t>…(варила, готовила)</w:t>
      </w:r>
      <w:r w:rsidRPr="00767DF2">
        <w:rPr>
          <w:rFonts w:ascii="Times New Roman" w:hAnsi="Times New Roman" w:cs="Times New Roman"/>
          <w:sz w:val="28"/>
          <w:szCs w:val="28"/>
        </w:rPr>
        <w:t>, белье …(</w:t>
      </w:r>
      <w:r w:rsidRPr="00767DF2">
        <w:rPr>
          <w:rFonts w:ascii="Times New Roman" w:hAnsi="Times New Roman" w:cs="Times New Roman"/>
          <w:i/>
          <w:sz w:val="28"/>
          <w:szCs w:val="28"/>
        </w:rPr>
        <w:t>стирала, полоскала, гладила</w:t>
      </w:r>
      <w:r w:rsidRPr="00767DF2">
        <w:rPr>
          <w:rFonts w:ascii="Times New Roman" w:hAnsi="Times New Roman" w:cs="Times New Roman"/>
          <w:sz w:val="28"/>
          <w:szCs w:val="28"/>
        </w:rPr>
        <w:t>), грядки… (</w:t>
      </w:r>
      <w:r w:rsidRPr="00767DF2">
        <w:rPr>
          <w:rFonts w:ascii="Times New Roman" w:hAnsi="Times New Roman" w:cs="Times New Roman"/>
          <w:i/>
          <w:sz w:val="28"/>
          <w:szCs w:val="28"/>
        </w:rPr>
        <w:t>полола</w:t>
      </w:r>
      <w:r w:rsidRPr="00767DF2">
        <w:rPr>
          <w:rFonts w:ascii="Times New Roman" w:hAnsi="Times New Roman" w:cs="Times New Roman"/>
          <w:sz w:val="28"/>
          <w:szCs w:val="28"/>
        </w:rPr>
        <w:t>), посуду…(</w:t>
      </w:r>
      <w:r w:rsidRPr="00767DF2">
        <w:rPr>
          <w:rFonts w:ascii="Times New Roman" w:hAnsi="Times New Roman" w:cs="Times New Roman"/>
          <w:i/>
          <w:sz w:val="28"/>
          <w:szCs w:val="28"/>
        </w:rPr>
        <w:t>мыла, чистила</w:t>
      </w:r>
      <w:r w:rsidRPr="00767DF2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7DF2">
        <w:rPr>
          <w:rFonts w:ascii="Times New Roman" w:hAnsi="Times New Roman" w:cs="Times New Roman"/>
          <w:sz w:val="28"/>
          <w:szCs w:val="28"/>
        </w:rPr>
        <w:t>-чем похожи эти слова? (</w:t>
      </w:r>
      <w:r w:rsidRPr="00767DF2">
        <w:rPr>
          <w:rFonts w:ascii="Times New Roman" w:hAnsi="Times New Roman" w:cs="Times New Roman"/>
          <w:i/>
          <w:sz w:val="28"/>
          <w:szCs w:val="28"/>
        </w:rPr>
        <w:t xml:space="preserve">заканчиваются на </w:t>
      </w:r>
      <w:proofErr w:type="gramStart"/>
      <w:r w:rsidRPr="00767DF2">
        <w:rPr>
          <w:rFonts w:ascii="Times New Roman" w:hAnsi="Times New Roman" w:cs="Times New Roman"/>
          <w:i/>
          <w:sz w:val="28"/>
          <w:szCs w:val="28"/>
        </w:rPr>
        <w:t>-л</w:t>
      </w:r>
      <w:proofErr w:type="gramEnd"/>
      <w:r w:rsidRPr="00767DF2">
        <w:rPr>
          <w:rFonts w:ascii="Times New Roman" w:hAnsi="Times New Roman" w:cs="Times New Roman"/>
          <w:i/>
          <w:sz w:val="28"/>
          <w:szCs w:val="28"/>
        </w:rPr>
        <w:t>а).</w:t>
      </w:r>
    </w:p>
    <w:p w:rsidR="00562461" w:rsidRPr="00767DF2" w:rsidRDefault="00562461" w:rsidP="006A32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Дидактическое упражнение «Назови слово»</w:t>
      </w:r>
    </w:p>
    <w:p w:rsidR="00562461" w:rsidRPr="00767DF2" w:rsidRDefault="00562461" w:rsidP="006A32D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>Логопед: Какое слово получится из звуков [А], [Б], [Л]; [</w:t>
      </w:r>
      <w:proofErr w:type="gramStart"/>
      <w:r w:rsidRPr="00767DF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67DF2">
        <w:rPr>
          <w:rFonts w:ascii="Times New Roman" w:hAnsi="Times New Roman" w:cs="Times New Roman"/>
          <w:sz w:val="28"/>
          <w:szCs w:val="28"/>
        </w:rPr>
        <w:t>], [О], [Л], [А]; [У], [Т], [Ф], [И], [Л].</w:t>
      </w:r>
    </w:p>
    <w:p w:rsidR="00562461" w:rsidRPr="00767DF2" w:rsidRDefault="00562461" w:rsidP="006A32D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Дидактическое упражнение «Вспомни и назови»</w:t>
      </w:r>
    </w:p>
    <w:p w:rsidR="00562461" w:rsidRPr="00767DF2" w:rsidRDefault="00562461" w:rsidP="006A32D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>Логопед: Внимательно послушайте загадку и выделите слова со звуками [Л], [Л</w:t>
      </w:r>
      <w:r w:rsidRPr="00767DF2">
        <w:rPr>
          <w:rFonts w:ascii="Times New Roman" w:hAnsi="Times New Roman" w:cs="Times New Roman"/>
          <w:sz w:val="28"/>
          <w:szCs w:val="28"/>
        </w:rPr>
        <w:sym w:font="Symbol" w:char="F0A2"/>
      </w:r>
      <w:r w:rsidRPr="00767DF2">
        <w:rPr>
          <w:rFonts w:ascii="Times New Roman" w:hAnsi="Times New Roman" w:cs="Times New Roman"/>
          <w:sz w:val="28"/>
          <w:szCs w:val="28"/>
        </w:rPr>
        <w:t>]</w:t>
      </w:r>
    </w:p>
    <w:p w:rsidR="00562461" w:rsidRPr="00767DF2" w:rsidRDefault="00562461" w:rsidP="006A32D7">
      <w:pPr>
        <w:spacing w:after="0" w:line="240" w:lineRule="auto"/>
        <w:ind w:right="-1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DF2">
        <w:rPr>
          <w:rFonts w:ascii="Times New Roman" w:hAnsi="Times New Roman" w:cs="Times New Roman"/>
          <w:sz w:val="28"/>
          <w:szCs w:val="28"/>
          <w:shd w:val="clear" w:color="auto" w:fill="FFFFFF"/>
        </w:rPr>
        <w:t>Я с бала королевского</w:t>
      </w:r>
      <w:proofErr w:type="gramStart"/>
      <w:r w:rsidRPr="00767DF2">
        <w:rPr>
          <w:rFonts w:ascii="Times New Roman" w:hAnsi="Times New Roman" w:cs="Times New Roman"/>
          <w:sz w:val="28"/>
          <w:szCs w:val="28"/>
        </w:rPr>
        <w:br/>
      </w:r>
      <w:r w:rsidRPr="00767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О</w:t>
      </w:r>
      <w:proofErr w:type="gramEnd"/>
      <w:r w:rsidRPr="00767DF2">
        <w:rPr>
          <w:rFonts w:ascii="Times New Roman" w:hAnsi="Times New Roman" w:cs="Times New Roman"/>
          <w:sz w:val="28"/>
          <w:szCs w:val="28"/>
          <w:shd w:val="clear" w:color="auto" w:fill="FFFFFF"/>
        </w:rPr>
        <w:t>днажды убегала</w:t>
      </w:r>
      <w:r w:rsidRPr="00767DF2">
        <w:rPr>
          <w:rFonts w:ascii="Times New Roman" w:hAnsi="Times New Roman" w:cs="Times New Roman"/>
          <w:sz w:val="28"/>
          <w:szCs w:val="28"/>
        </w:rPr>
        <w:br/>
      </w:r>
      <w:r w:rsidRPr="00767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И туфельку хрустальную</w:t>
      </w:r>
      <w:r w:rsidRPr="00767DF2">
        <w:rPr>
          <w:rFonts w:ascii="Times New Roman" w:hAnsi="Times New Roman" w:cs="Times New Roman"/>
          <w:sz w:val="28"/>
          <w:szCs w:val="28"/>
        </w:rPr>
        <w:br/>
      </w:r>
      <w:r w:rsidRPr="00767D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Случайно потеряла.</w:t>
      </w:r>
      <w:r w:rsidRPr="0076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62461" w:rsidRPr="00767DF2" w:rsidRDefault="00562461" w:rsidP="006A32D7">
      <w:pPr>
        <w:pStyle w:val="a4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</w:p>
    <w:p w:rsidR="00562461" w:rsidRPr="00767DF2" w:rsidRDefault="00562461" w:rsidP="006A32D7">
      <w:pPr>
        <w:pStyle w:val="a3"/>
        <w:shd w:val="clear" w:color="auto" w:fill="FFFFFF"/>
        <w:spacing w:before="0" w:beforeAutospacing="0" w:after="0" w:afterAutospacing="0"/>
        <w:ind w:right="-1" w:firstLine="567"/>
        <w:rPr>
          <w:sz w:val="28"/>
          <w:szCs w:val="28"/>
        </w:rPr>
      </w:pPr>
      <w:r w:rsidRPr="00767DF2">
        <w:rPr>
          <w:sz w:val="28"/>
          <w:szCs w:val="28"/>
        </w:rPr>
        <w:t>Возьмем веники мы дружно, Золушке помочь нам нужно.</w:t>
      </w:r>
    </w:p>
    <w:p w:rsidR="00562461" w:rsidRPr="00767DF2" w:rsidRDefault="00562461" w:rsidP="006A32D7">
      <w:pPr>
        <w:pStyle w:val="a3"/>
        <w:shd w:val="clear" w:color="auto" w:fill="FFFFFF"/>
        <w:spacing w:before="0" w:beforeAutospacing="0" w:after="0" w:afterAutospacing="0"/>
        <w:ind w:right="-1" w:firstLine="567"/>
        <w:rPr>
          <w:sz w:val="28"/>
          <w:szCs w:val="28"/>
        </w:rPr>
      </w:pPr>
      <w:r w:rsidRPr="00767DF2">
        <w:rPr>
          <w:sz w:val="28"/>
          <w:szCs w:val="28"/>
        </w:rPr>
        <w:t>Подметем и тут и там, не забудем про чулан.</w:t>
      </w:r>
    </w:p>
    <w:p w:rsidR="00562461" w:rsidRPr="00767DF2" w:rsidRDefault="00562461" w:rsidP="006A32D7">
      <w:pPr>
        <w:pStyle w:val="a3"/>
        <w:shd w:val="clear" w:color="auto" w:fill="FFFFFF"/>
        <w:spacing w:before="0" w:beforeAutospacing="0" w:after="0" w:afterAutospacing="0"/>
        <w:ind w:right="-1" w:firstLine="567"/>
        <w:rPr>
          <w:sz w:val="28"/>
          <w:szCs w:val="28"/>
        </w:rPr>
      </w:pPr>
      <w:r w:rsidRPr="00767DF2">
        <w:rPr>
          <w:sz w:val="28"/>
          <w:szCs w:val="28"/>
        </w:rPr>
        <w:t>Поможем мы в беде всегда – друзей не бросим никогда!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7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выполняют движения по тексту.</w:t>
      </w:r>
    </w:p>
    <w:p w:rsidR="00562461" w:rsidRPr="00767DF2" w:rsidRDefault="00562461" w:rsidP="006A32D7">
      <w:pPr>
        <w:pStyle w:val="a4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Дидактическое упражнение «Составь предложение из слов»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Составьте предложение из слов «уехать», «Золушка», «бал», «на». 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слов  в предложении? Какое маленькое слово в предложении?</w:t>
      </w:r>
    </w:p>
    <w:p w:rsidR="006A32D7" w:rsidRPr="00767DF2" w:rsidRDefault="006A32D7" w:rsidP="006A32D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7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конструируют на плате схему предложения с помощью пластин конструктора </w:t>
      </w:r>
      <w:r w:rsidRPr="00767DF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LEGO</w:t>
      </w:r>
      <w:r w:rsidRPr="00767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62461" w:rsidRPr="00767DF2" w:rsidRDefault="00562461" w:rsidP="006A32D7">
      <w:pPr>
        <w:pStyle w:val="a4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Самомассаж пальцев карандашом «Пианино»</w:t>
      </w:r>
    </w:p>
    <w:p w:rsidR="00562461" w:rsidRPr="00767DF2" w:rsidRDefault="00562461" w:rsidP="006A32D7">
      <w:pPr>
        <w:pStyle w:val="a4"/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DF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Прижимайте карандаш, который лежит на столе, кончиком каждого пальца.</w:t>
      </w:r>
    </w:p>
    <w:p w:rsidR="00562461" w:rsidRPr="00767DF2" w:rsidRDefault="00562461" w:rsidP="006A32D7">
      <w:pPr>
        <w:pStyle w:val="a4"/>
        <w:spacing w:after="0" w:line="240" w:lineRule="auto"/>
        <w:ind w:left="709"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7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нажимают на карандаш поочередно кончиками пальцев.</w:t>
      </w:r>
    </w:p>
    <w:p w:rsidR="00562461" w:rsidRPr="00767DF2" w:rsidRDefault="00562461" w:rsidP="006A32D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right="-1" w:firstLine="567"/>
        <w:jc w:val="both"/>
        <w:rPr>
          <w:sz w:val="28"/>
          <w:szCs w:val="28"/>
        </w:rPr>
      </w:pPr>
      <w:r w:rsidRPr="00767DF2">
        <w:rPr>
          <w:b/>
          <w:bCs/>
          <w:sz w:val="28"/>
          <w:szCs w:val="28"/>
        </w:rPr>
        <w:t>Д/и «Разбери слово» </w:t>
      </w:r>
    </w:p>
    <w:p w:rsidR="00562461" w:rsidRPr="00767DF2" w:rsidRDefault="00562461" w:rsidP="006A32D7">
      <w:pPr>
        <w:pStyle w:val="a3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r w:rsidRPr="00767DF2">
        <w:rPr>
          <w:bCs/>
          <w:sz w:val="28"/>
          <w:szCs w:val="28"/>
        </w:rPr>
        <w:t xml:space="preserve">Дети выполняют звукослоговой анализ слова ЗОЛУШКА с помощью конструктора </w:t>
      </w:r>
      <w:r w:rsidRPr="00767DF2">
        <w:rPr>
          <w:bCs/>
          <w:sz w:val="28"/>
          <w:szCs w:val="28"/>
          <w:lang w:val="en-US"/>
        </w:rPr>
        <w:t>LEGO</w:t>
      </w:r>
      <w:r w:rsidRPr="00767DF2">
        <w:rPr>
          <w:bCs/>
          <w:sz w:val="28"/>
          <w:szCs w:val="28"/>
        </w:rPr>
        <w:t>.</w:t>
      </w:r>
    </w:p>
    <w:p w:rsidR="00562461" w:rsidRPr="00767DF2" w:rsidRDefault="00562461" w:rsidP="006A32D7">
      <w:pPr>
        <w:pStyle w:val="a4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Знакомство с буквой Л</w:t>
      </w:r>
    </w:p>
    <w:p w:rsidR="00562461" w:rsidRPr="00767DF2" w:rsidRDefault="00562461" w:rsidP="006A32D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DF2">
        <w:rPr>
          <w:rFonts w:ascii="Times New Roman" w:hAnsi="Times New Roman" w:cs="Times New Roman"/>
          <w:i/>
          <w:sz w:val="28"/>
          <w:szCs w:val="28"/>
        </w:rPr>
        <w:t>Дети рассматривают иллюстрацию с буквой Л и учат стихотворение:</w:t>
      </w:r>
    </w:p>
    <w:p w:rsidR="00562461" w:rsidRPr="00767DF2" w:rsidRDefault="00562461" w:rsidP="006A32D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>Алфавит продолжит наш</w:t>
      </w:r>
    </w:p>
    <w:p w:rsidR="00562461" w:rsidRPr="00767DF2" w:rsidRDefault="00562461" w:rsidP="006A32D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>Буква Л – лесной шалаш.</w:t>
      </w:r>
    </w:p>
    <w:p w:rsidR="00562461" w:rsidRPr="00767DF2" w:rsidRDefault="00562461" w:rsidP="006A32D7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DF2">
        <w:rPr>
          <w:rFonts w:ascii="Times New Roman" w:hAnsi="Times New Roman" w:cs="Times New Roman"/>
          <w:i/>
          <w:sz w:val="28"/>
          <w:szCs w:val="28"/>
        </w:rPr>
        <w:t xml:space="preserve">Логопед предлагает напечатать букву в тетради по образцу. </w:t>
      </w:r>
    </w:p>
    <w:p w:rsidR="00562461" w:rsidRPr="00767DF2" w:rsidRDefault="00562461" w:rsidP="006A32D7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7DF2">
        <w:rPr>
          <w:rFonts w:ascii="Times New Roman" w:hAnsi="Times New Roman" w:cs="Times New Roman"/>
          <w:i/>
          <w:sz w:val="28"/>
          <w:szCs w:val="28"/>
        </w:rPr>
        <w:t>Дети выполняют задание.</w:t>
      </w:r>
    </w:p>
    <w:p w:rsidR="00562461" w:rsidRPr="00767DF2" w:rsidRDefault="00562461" w:rsidP="006A32D7">
      <w:pPr>
        <w:pStyle w:val="a4"/>
        <w:numPr>
          <w:ilvl w:val="0"/>
          <w:numId w:val="2"/>
        </w:numPr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b/>
          <w:sz w:val="28"/>
          <w:szCs w:val="28"/>
        </w:rPr>
        <w:t>Рефлексия</w:t>
      </w:r>
    </w:p>
    <w:p w:rsidR="002D35ED" w:rsidRPr="00767DF2" w:rsidRDefault="00562461" w:rsidP="006A32D7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7DF2">
        <w:rPr>
          <w:rFonts w:ascii="Times New Roman" w:hAnsi="Times New Roman" w:cs="Times New Roman"/>
          <w:i/>
          <w:sz w:val="28"/>
          <w:szCs w:val="28"/>
        </w:rPr>
        <w:t xml:space="preserve">Оценка работы детей, подведение итогов. </w:t>
      </w:r>
      <w:r w:rsidRPr="00767DF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67DF2" w:rsidRPr="00767DF2" w:rsidRDefault="00767DF2" w:rsidP="006A32D7">
      <w:pPr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67DF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Используемая литература:</w:t>
      </w:r>
    </w:p>
    <w:p w:rsidR="00767DF2" w:rsidRPr="00767DF2" w:rsidRDefault="00767DF2" w:rsidP="00767DF2">
      <w:pPr>
        <w:pStyle w:val="a4"/>
        <w:numPr>
          <w:ilvl w:val="3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767DF2">
        <w:rPr>
          <w:rFonts w:ascii="Times New Roman" w:hAnsi="Times New Roman" w:cs="Times New Roman"/>
          <w:sz w:val="28"/>
          <w:szCs w:val="28"/>
        </w:rPr>
        <w:t>Лиманская</w:t>
      </w:r>
      <w:proofErr w:type="spellEnd"/>
      <w:r w:rsidRPr="00767DF2">
        <w:rPr>
          <w:rFonts w:ascii="Times New Roman" w:hAnsi="Times New Roman" w:cs="Times New Roman"/>
          <w:sz w:val="28"/>
          <w:szCs w:val="28"/>
        </w:rPr>
        <w:t xml:space="preserve"> О.Н. Конспекты логопедических занятий в подготовительной группе. 2-е изд., доп., </w:t>
      </w:r>
      <w:proofErr w:type="spellStart"/>
      <w:r w:rsidRPr="00767DF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767DF2">
        <w:rPr>
          <w:rFonts w:ascii="Times New Roman" w:hAnsi="Times New Roman" w:cs="Times New Roman"/>
          <w:sz w:val="28"/>
          <w:szCs w:val="28"/>
        </w:rPr>
        <w:t>. – М.: ТЦ Сфера, 2016. – 176с.</w:t>
      </w:r>
    </w:p>
    <w:p w:rsidR="00767DF2" w:rsidRPr="00767DF2" w:rsidRDefault="00767DF2" w:rsidP="00767DF2">
      <w:pPr>
        <w:pStyle w:val="a4"/>
        <w:numPr>
          <w:ilvl w:val="3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767DF2">
        <w:rPr>
          <w:rFonts w:ascii="Times New Roman" w:hAnsi="Times New Roman" w:cs="Times New Roman"/>
          <w:sz w:val="28"/>
          <w:szCs w:val="28"/>
        </w:rPr>
        <w:t>Шестопалова Ю.С. Подготовка к обучению грамоте старших дошкольников – СПб</w:t>
      </w:r>
      <w:proofErr w:type="gramStart"/>
      <w:r w:rsidRPr="00767DF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767DF2">
        <w:rPr>
          <w:rFonts w:ascii="Times New Roman" w:hAnsi="Times New Roman" w:cs="Times New Roman"/>
          <w:sz w:val="28"/>
          <w:szCs w:val="28"/>
        </w:rPr>
        <w:t xml:space="preserve">ООО «ИЗДАТЕЛЬСТВО «ДЕТСТВО-ПРЕСС». -  2012. – 96с. </w:t>
      </w:r>
    </w:p>
    <w:sectPr w:rsidR="00767DF2" w:rsidRPr="0076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3A81"/>
    <w:multiLevelType w:val="hybridMultilevel"/>
    <w:tmpl w:val="94A02DE4"/>
    <w:lvl w:ilvl="0" w:tplc="F822F5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6C0D"/>
    <w:multiLevelType w:val="hybridMultilevel"/>
    <w:tmpl w:val="9E6AC62C"/>
    <w:lvl w:ilvl="0" w:tplc="284A0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461"/>
    <w:rsid w:val="002D35ED"/>
    <w:rsid w:val="00562461"/>
    <w:rsid w:val="006A32D7"/>
    <w:rsid w:val="00767DF2"/>
    <w:rsid w:val="009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4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2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DS138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Logoped</dc:creator>
  <cp:lastModifiedBy>Logoped</cp:lastModifiedBy>
  <cp:revision>3</cp:revision>
  <dcterms:created xsi:type="dcterms:W3CDTF">2020-02-27T07:19:00Z</dcterms:created>
  <dcterms:modified xsi:type="dcterms:W3CDTF">2020-02-28T05:31:00Z</dcterms:modified>
</cp:coreProperties>
</file>