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56AEE">
        <w:rPr>
          <w:rFonts w:asciiTheme="minorHAnsi" w:hAnsiTheme="minorHAnsi" w:cstheme="minorHAnsi"/>
          <w:b/>
          <w:sz w:val="20"/>
          <w:szCs w:val="20"/>
        </w:rPr>
        <w:t>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56AEE" w:rsidRPr="00856AEE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795A5A" w:rsidRDefault="00B65AAB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795A5A" w:rsidRDefault="00856AEE" w:rsidP="00795A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95A5A">
              <w:rPr>
                <w:rFonts w:asciiTheme="majorHAnsi" w:hAnsiTheme="majorHAnsi"/>
                <w:sz w:val="24"/>
                <w:szCs w:val="24"/>
              </w:rPr>
              <w:t xml:space="preserve">БПОУ ВО «ТОТЕМСКИЙ ПОЛИТЕХНИЧЕСКИЙ КОЛЛЕДЖ», </w:t>
            </w:r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Вологодская обл. г. Тотьма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795A5A" w:rsidRDefault="00856AEE" w:rsidP="00795A5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Иконников Алексей Иванович, </w:t>
            </w:r>
            <w:proofErr w:type="spellStart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Поляшов</w:t>
            </w:r>
            <w:proofErr w:type="spellEnd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795A5A" w:rsidRDefault="00D01380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795A5A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795A5A">
              <w:rPr>
                <w:rFonts w:asciiTheme="majorHAnsi" w:hAnsiTheme="majorHAnsi" w:cstheme="minorHAnsi"/>
              </w:rPr>
              <w:t>)</w:t>
            </w:r>
          </w:p>
          <w:p w:rsidR="00250CE4" w:rsidRPr="00795A5A" w:rsidRDefault="00250CE4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38013C" w:rsidRPr="005F23DB" w:rsidTr="00795A5A">
        <w:tc>
          <w:tcPr>
            <w:tcW w:w="492" w:type="dxa"/>
            <w:shd w:val="clear" w:color="auto" w:fill="FFFFFF" w:themeFill="background1"/>
          </w:tcPr>
          <w:p w:rsidR="0038013C" w:rsidRPr="00795A5A" w:rsidRDefault="0038013C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38013C" w:rsidRPr="00795A5A" w:rsidRDefault="0038013C" w:rsidP="00795A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95A5A">
              <w:rPr>
                <w:rFonts w:asciiTheme="majorHAnsi" w:hAnsiTheme="majorHAnsi"/>
                <w:sz w:val="24"/>
                <w:szCs w:val="24"/>
              </w:rPr>
              <w:t xml:space="preserve">ГАПОУ </w:t>
            </w:r>
            <w:proofErr w:type="spellStart"/>
            <w:r w:rsidRPr="00795A5A">
              <w:rPr>
                <w:rFonts w:asciiTheme="majorHAnsi" w:hAnsiTheme="majorHAnsi"/>
                <w:sz w:val="24"/>
                <w:szCs w:val="24"/>
              </w:rPr>
              <w:t>БрИМТ</w:t>
            </w:r>
            <w:proofErr w:type="spellEnd"/>
            <w:r w:rsidRPr="00795A5A">
              <w:rPr>
                <w:rFonts w:asciiTheme="majorHAnsi" w:hAnsiTheme="majorHAnsi"/>
                <w:sz w:val="24"/>
                <w:szCs w:val="24"/>
              </w:rPr>
              <w:t>, г. Братск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38013C" w:rsidRPr="00795A5A" w:rsidRDefault="0038013C" w:rsidP="00795A5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95A5A">
              <w:rPr>
                <w:rFonts w:asciiTheme="majorHAnsi" w:hAnsiTheme="majorHAnsi"/>
                <w:sz w:val="24"/>
                <w:szCs w:val="24"/>
              </w:rPr>
              <w:t xml:space="preserve">Антипина Оксана Анатольевна, </w:t>
            </w:r>
            <w:proofErr w:type="spellStart"/>
            <w:r w:rsidRPr="00795A5A">
              <w:rPr>
                <w:rFonts w:asciiTheme="majorHAnsi" w:hAnsiTheme="majorHAnsi"/>
                <w:sz w:val="24"/>
                <w:szCs w:val="24"/>
              </w:rPr>
              <w:t>Жилинскас</w:t>
            </w:r>
            <w:proofErr w:type="spellEnd"/>
            <w:r w:rsidRPr="00795A5A">
              <w:rPr>
                <w:rFonts w:asciiTheme="majorHAnsi" w:hAnsiTheme="majorHAnsi"/>
                <w:sz w:val="24"/>
                <w:szCs w:val="24"/>
              </w:rPr>
              <w:t xml:space="preserve"> Егор </w:t>
            </w:r>
            <w:proofErr w:type="spellStart"/>
            <w:r w:rsidRPr="00795A5A">
              <w:rPr>
                <w:rFonts w:asciiTheme="majorHAnsi" w:hAnsiTheme="majorHAnsi"/>
                <w:sz w:val="24"/>
                <w:szCs w:val="24"/>
              </w:rPr>
              <w:t>Альгимантасович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38013C" w:rsidRPr="00795A5A" w:rsidRDefault="0038013C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  <w:lang w:val="en-US"/>
              </w:rPr>
              <w:t>I</w:t>
            </w:r>
            <w:r w:rsidRPr="00795A5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38013C" w:rsidRPr="00795A5A" w:rsidRDefault="0038013C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8856E1" w:rsidRPr="005F23DB" w:rsidTr="00795A5A">
        <w:tc>
          <w:tcPr>
            <w:tcW w:w="492" w:type="dxa"/>
            <w:shd w:val="clear" w:color="auto" w:fill="FFFFFF" w:themeFill="background1"/>
          </w:tcPr>
          <w:p w:rsidR="008856E1" w:rsidRPr="00795A5A" w:rsidRDefault="008856E1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160" w:type="dxa"/>
            <w:shd w:val="clear" w:color="auto" w:fill="FFFFFF" w:themeFill="background1"/>
          </w:tcPr>
          <w:p w:rsidR="008856E1" w:rsidRPr="00795A5A" w:rsidRDefault="008856E1" w:rsidP="00795A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Бюджетное профессиональное образовательное учреждение Омской области «Музыкальн</w:t>
            </w:r>
            <w:proofErr w:type="gramStart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о-</w:t>
            </w:r>
            <w:proofErr w:type="gramEnd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819" w:type="dxa"/>
            <w:shd w:val="clear" w:color="auto" w:fill="FFFFFF" w:themeFill="background1"/>
          </w:tcPr>
          <w:p w:rsidR="008856E1" w:rsidRPr="00795A5A" w:rsidRDefault="008856E1" w:rsidP="00795A5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Татаренко</w:t>
            </w:r>
            <w:proofErr w:type="spellEnd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 Татьяна Юрьевна, </w:t>
            </w:r>
            <w:proofErr w:type="spellStart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Коломацкая</w:t>
            </w:r>
            <w:proofErr w:type="spellEnd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8856E1" w:rsidRPr="00795A5A" w:rsidRDefault="008856E1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  <w:lang w:val="en-US"/>
              </w:rPr>
              <w:t>I</w:t>
            </w:r>
            <w:r w:rsidRPr="00795A5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8856E1" w:rsidRPr="00795A5A" w:rsidRDefault="008856E1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933EDC" w:rsidRPr="005F23DB" w:rsidTr="00795A5A">
        <w:tc>
          <w:tcPr>
            <w:tcW w:w="492" w:type="dxa"/>
            <w:shd w:val="clear" w:color="auto" w:fill="FFFFFF" w:themeFill="background1"/>
          </w:tcPr>
          <w:p w:rsidR="00933EDC" w:rsidRPr="00795A5A" w:rsidRDefault="00933EDC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160" w:type="dxa"/>
            <w:shd w:val="clear" w:color="auto" w:fill="FFFFFF" w:themeFill="background1"/>
          </w:tcPr>
          <w:p w:rsidR="00933EDC" w:rsidRPr="00795A5A" w:rsidRDefault="00933EDC" w:rsidP="00795A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Бюджетное профессиональное образовательное учреждение Омской области «Музыкальн</w:t>
            </w:r>
            <w:proofErr w:type="gramStart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о-</w:t>
            </w:r>
            <w:proofErr w:type="gramEnd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819" w:type="dxa"/>
            <w:shd w:val="clear" w:color="auto" w:fill="FFFFFF" w:themeFill="background1"/>
          </w:tcPr>
          <w:p w:rsidR="00933EDC" w:rsidRPr="00795A5A" w:rsidRDefault="00933EDC" w:rsidP="00795A5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Татаренко</w:t>
            </w:r>
            <w:proofErr w:type="spellEnd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 Татьяна Юрьевна, </w:t>
            </w:r>
            <w:proofErr w:type="spellStart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>Бухарова</w:t>
            </w:r>
            <w:proofErr w:type="spellEnd"/>
            <w:r w:rsidRPr="00795A5A">
              <w:rPr>
                <w:rFonts w:asciiTheme="majorHAnsi" w:hAnsiTheme="majorHAnsi" w:cstheme="minorHAnsi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933EDC" w:rsidRPr="00795A5A" w:rsidRDefault="00933EDC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95A5A">
              <w:rPr>
                <w:rFonts w:asciiTheme="majorHAnsi" w:hAnsiTheme="majorHAnsi" w:cstheme="minorHAnsi"/>
                <w:lang w:val="en-US"/>
              </w:rPr>
              <w:t>I</w:t>
            </w:r>
            <w:r w:rsidRPr="00795A5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933EDC" w:rsidRPr="00795A5A" w:rsidRDefault="00933EDC" w:rsidP="00795A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8324E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13C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A5A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6AEE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856E1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5211"/>
    <w:rsid w:val="00916A1C"/>
    <w:rsid w:val="009219DB"/>
    <w:rsid w:val="0092438F"/>
    <w:rsid w:val="00927A87"/>
    <w:rsid w:val="00933EBC"/>
    <w:rsid w:val="00933ED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8E0"/>
    <w:rsid w:val="00981F73"/>
    <w:rsid w:val="00983D36"/>
    <w:rsid w:val="00986F2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5DA2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5EC5-A08B-431C-9741-CD5CF99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630</cp:revision>
  <dcterms:created xsi:type="dcterms:W3CDTF">2014-07-03T15:28:00Z</dcterms:created>
  <dcterms:modified xsi:type="dcterms:W3CDTF">2023-06-26T08:51:00Z</dcterms:modified>
</cp:coreProperties>
</file>