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6E180C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E180C" w:rsidRPr="006E180C">
        <w:rPr>
          <w:rFonts w:asciiTheme="majorHAnsi" w:hAnsiTheme="majorHAnsi" w:cs="Arial"/>
          <w:b/>
        </w:rPr>
        <w:t>Из педагогической копилки преподавателя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24E23" w:rsidRDefault="006E180C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4E23">
              <w:rPr>
                <w:rFonts w:asciiTheme="majorHAnsi" w:hAnsiTheme="majorHAnsi"/>
                <w:sz w:val="20"/>
                <w:szCs w:val="20"/>
              </w:rPr>
              <w:t>Бюджетное профессиональное образовательное учреждение «Тотемский политехнический колледж»</w:t>
            </w:r>
          </w:p>
        </w:tc>
        <w:tc>
          <w:tcPr>
            <w:tcW w:w="3710" w:type="dxa"/>
          </w:tcPr>
          <w:p w:rsidR="00202519" w:rsidRPr="00524E23" w:rsidRDefault="006E180C" w:rsidP="00AB50E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4E23">
              <w:rPr>
                <w:rFonts w:asciiTheme="majorHAnsi" w:hAnsiTheme="majorHAnsi"/>
                <w:sz w:val="20"/>
                <w:szCs w:val="20"/>
              </w:rPr>
              <w:t>Шишкина Галина Александровна, Слесарева Анастасия Александровна</w:t>
            </w:r>
          </w:p>
        </w:tc>
        <w:tc>
          <w:tcPr>
            <w:tcW w:w="2286" w:type="dxa"/>
          </w:tcPr>
          <w:p w:rsidR="00A41A57" w:rsidRPr="00524E23" w:rsidRDefault="00E14D1A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4E2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524E2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524E23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E92022" w:rsidRPr="00524E23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524E2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5D43"/>
    <w:rsid w:val="0051719B"/>
    <w:rsid w:val="005221DA"/>
    <w:rsid w:val="00522A46"/>
    <w:rsid w:val="00524D0A"/>
    <w:rsid w:val="00524E23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180C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509A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D73C-9B14-464B-A99B-56B414F2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191</cp:revision>
  <dcterms:created xsi:type="dcterms:W3CDTF">2016-12-03T05:02:00Z</dcterms:created>
  <dcterms:modified xsi:type="dcterms:W3CDTF">2021-06-25T09:53:00Z</dcterms:modified>
</cp:coreProperties>
</file>