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22D5D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22D5D" w:rsidRPr="00E22D5D">
        <w:rPr>
          <w:rFonts w:ascii="Cambria" w:hAnsi="Cambria" w:cs="Arial"/>
          <w:b/>
          <w:sz w:val="24"/>
          <w:szCs w:val="24"/>
        </w:rPr>
        <w:t>Передовой опыт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22D5D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МАУДО «ЦРТДЮ «Созвездие»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Орска»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22D5D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Мазур</w:t>
            </w:r>
            <w:proofErr w:type="spellEnd"/>
            <w:r>
              <w:rPr>
                <w:rFonts w:asciiTheme="majorHAnsi" w:hAnsiTheme="majorHAnsi" w:cstheme="minorHAnsi"/>
              </w:rPr>
              <w:t xml:space="preserve"> Елена Вячеславовна, </w:t>
            </w:r>
            <w:proofErr w:type="spellStart"/>
            <w:r>
              <w:rPr>
                <w:rFonts w:asciiTheme="majorHAnsi" w:hAnsiTheme="majorHAnsi" w:cstheme="minorHAnsi"/>
              </w:rPr>
              <w:t>Черникова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Наталья Александровна, </w:t>
            </w:r>
            <w:proofErr w:type="spellStart"/>
            <w:r>
              <w:rPr>
                <w:rFonts w:asciiTheme="majorHAnsi" w:hAnsiTheme="majorHAnsi" w:cstheme="minorHAnsi"/>
              </w:rPr>
              <w:t>Фоменкова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Наталья Леонидовна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7295E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295E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3CDF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35A3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2D5D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98F13-1E89-4E84-AB28-821DBF77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2014-07-03T15:28:00Z</dcterms:created>
  <dcterms:modified xsi:type="dcterms:W3CDTF">2023-03-24T05:01:00Z</dcterms:modified>
</cp:coreProperties>
</file>