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D200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9D2002" w:rsidRPr="009D2002">
        <w:rPr>
          <w:rFonts w:cstheme="minorHAnsi"/>
          <w:b/>
          <w:sz w:val="24"/>
          <w:szCs w:val="24"/>
        </w:rPr>
        <w:t>Таланты России - 2024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D2002" w:rsidRDefault="009D2002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D2002">
              <w:rPr>
                <w:rFonts w:cstheme="minorHAnsi"/>
                <w:b/>
                <w:sz w:val="24"/>
                <w:szCs w:val="24"/>
              </w:rPr>
              <w:t>МБОУ «Школа №75», г. Ростов-на-Дону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D2002" w:rsidRDefault="009D2002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D2002">
              <w:rPr>
                <w:rFonts w:cstheme="minorHAnsi"/>
                <w:b/>
                <w:sz w:val="24"/>
                <w:szCs w:val="24"/>
              </w:rPr>
              <w:t xml:space="preserve">Костина Татьяна Николаевна, </w:t>
            </w:r>
            <w:proofErr w:type="spellStart"/>
            <w:r w:rsidRPr="009D2002">
              <w:rPr>
                <w:rFonts w:cstheme="minorHAnsi"/>
                <w:b/>
                <w:sz w:val="24"/>
                <w:szCs w:val="24"/>
              </w:rPr>
              <w:t>Назаренко</w:t>
            </w:r>
            <w:proofErr w:type="spellEnd"/>
            <w:r w:rsidRPr="009D2002">
              <w:rPr>
                <w:rFonts w:cstheme="minorHAnsi"/>
                <w:b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2002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62F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47361-9690-4AAA-B10E-736DB5161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2024-02-18T11:42:00Z</dcterms:modified>
</cp:coreProperties>
</file>