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F71C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F71C3" w:rsidRPr="00EF71C3">
        <w:rPr>
          <w:rFonts w:ascii="Cambria" w:hAnsi="Cambria" w:cs="Arial"/>
          <w:b/>
          <w:sz w:val="24"/>
          <w:szCs w:val="24"/>
        </w:rPr>
        <w:t>Исследовательские и научные работы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F71C3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«Гимназия 31», г. Пермь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F71C3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Вилпер</w:t>
            </w:r>
            <w:proofErr w:type="spellEnd"/>
            <w:r>
              <w:rPr>
                <w:rFonts w:asciiTheme="majorHAnsi" w:hAnsiTheme="majorHAnsi" w:cstheme="minorHAnsi"/>
              </w:rPr>
              <w:t xml:space="preserve"> Юлия Николаевна, </w:t>
            </w:r>
            <w:proofErr w:type="spellStart"/>
            <w:r>
              <w:rPr>
                <w:rFonts w:asciiTheme="majorHAnsi" w:hAnsiTheme="majorHAnsi" w:cstheme="minorHAnsi"/>
              </w:rPr>
              <w:t>Мяльцин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Максим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1C3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66A99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3465-27C0-4D6F-87B7-D9955042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533</cp:revision>
  <dcterms:created xsi:type="dcterms:W3CDTF">2014-07-03T15:28:00Z</dcterms:created>
  <dcterms:modified xsi:type="dcterms:W3CDTF">2023-02-19T13:33:00Z</dcterms:modified>
</cp:coreProperties>
</file>