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1D" w:rsidRPr="0050796C" w:rsidRDefault="00937A1D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Автономная </w:t>
      </w:r>
      <w:r w:rsidR="00081778" w:rsidRPr="00507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507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екомерче</w:t>
      </w:r>
      <w:r w:rsidR="00081778" w:rsidRPr="00507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ская О</w:t>
      </w:r>
      <w:r w:rsidRPr="00507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рганизация</w:t>
      </w: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Детский сад «Сказочная </w:t>
      </w:r>
      <w:r w:rsidR="001028A4" w:rsidRPr="00507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507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трана» г Челябинск</w:t>
      </w: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7A1D" w:rsidRPr="0050796C" w:rsidRDefault="00937A1D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  <w:r w:rsidRPr="0050796C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Статья на тему:</w:t>
      </w: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  <w:r w:rsidRPr="0050796C"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  <w:t>«Технологии, сберегающие здоровье в детском саду»</w:t>
      </w: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40"/>
          <w:szCs w:val="40"/>
          <w:lang w:eastAsia="ru-RU"/>
        </w:rPr>
      </w:pPr>
    </w:p>
    <w:p w:rsidR="00937A1D" w:rsidRPr="0050796C" w:rsidRDefault="00937A1D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7A1D" w:rsidRPr="0050796C" w:rsidRDefault="00937A1D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796C" w:rsidRDefault="0050796C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796C" w:rsidRDefault="0050796C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796C" w:rsidRPr="0050796C" w:rsidRDefault="0050796C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7A1D" w:rsidRPr="0050796C" w:rsidRDefault="00937A1D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7A1D" w:rsidRPr="0050796C" w:rsidRDefault="00937A1D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37A1D" w:rsidRPr="0050796C" w:rsidRDefault="00937A1D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1778" w:rsidRPr="0050796C" w:rsidRDefault="00081778" w:rsidP="0050796C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Подготовила</w:t>
      </w:r>
    </w:p>
    <w:p w:rsidR="0050796C" w:rsidRDefault="005E0CFB" w:rsidP="0050796C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 второй младшей </w:t>
      </w:r>
      <w:r w:rsidR="00081778" w:rsidRPr="00507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группы</w:t>
      </w:r>
      <w:r w:rsidR="0050796C" w:rsidRPr="00507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r w:rsidR="00081778" w:rsidRPr="00507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37A1D" w:rsidRPr="0050796C" w:rsidRDefault="00081778" w:rsidP="0050796C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Подлеснова Татьяна Сергеевна</w:t>
      </w:r>
    </w:p>
    <w:p w:rsidR="005E0CFB" w:rsidRDefault="005E0CFB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796C" w:rsidRDefault="0050796C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796C" w:rsidRDefault="0050796C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796C" w:rsidRDefault="0050796C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796C" w:rsidRDefault="0050796C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796C" w:rsidRDefault="0050796C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796C" w:rsidRDefault="0050796C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796C" w:rsidRDefault="0050796C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796C" w:rsidRDefault="0050796C" w:rsidP="0050796C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796C" w:rsidRDefault="0050796C" w:rsidP="00507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Челябинск</w:t>
      </w:r>
    </w:p>
    <w:p w:rsidR="0050796C" w:rsidRDefault="0050796C" w:rsidP="00507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«Технологии, сберегающие здоровье в детском саду»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«Прежде чем сделать ребенка умным,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сделай его здоровым и крепким»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Жан — Жак Руссо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Сохранение и укрепление здоровья ребенка — государственный пр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оритет в образовании. Поэтому важным и актуальным является создание в каждом образовательном учреждении здоровьесберегающей среды.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Дошкольный возраст – благоприятный период для выработки пр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вычек здорового образа жизни, которые в сочетании с обучением дошкол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приемам совершенствования и сохранения здоровья приведут к пол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жительным результатам. Только здоровый ребенок может быть успешен в процессе личностного и интеллектуального развития, а значит, успешен в обучении.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ребенка зависит от того, насколько грамотно организована работа с детьми по физическому воспитанию, насколько эффективно испол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зуются для этого условия дошкольного учреждения.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комфортных здоровьесберегаюших условий — одна из главных задач современного образования. При этом здоровьеберегающими условиями являются условия, которые обеспечивают индивидуальный и дифференцированный подход к ребенку в педагогическом процессе с учетом его возрастных, психических возможностей, уровня развития здоровья.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нашей работы обеспечение здоровьесберегающей   среды в ДОУ – это формирование осознанного отношения к своему здоровью, потребности к здоровому образу жизни и обеспечение максимальной активности детей в преобладающем самостоятельном процессе сознания.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создать условия для правильного физического развития ребенка;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 -обеспечить оптимальный режим двигательной активности, способс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вующий своевременному развитию моторных функций, правильному фо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мированию важнейших органов и систем в соответствии с возрастными ос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бенностями дошкольников, с учетом сензитивных для развития определе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двигательных умений периодов;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Формировать навыки здорового образа жизни;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бережное отношение к своему здоровью;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Воспитывать потребности в здоровом образе жизни;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Привлекать родителей к решению поставленных задач.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Создание образовательной среды является важнейшим условием реализации здоровьесберегающих технологий. 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достижению высоких образовательных результатов з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ключается во введении здоровьесберегающих технологий в учебный процесс, в формировании здорового образа жизни, осуществлении мониторинга пок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индивидуального развития, прогнозировании вероятных изменений в состоянии здоровья детей и проведении соответствующих коррекционных мероприятий с целью обеспечения успешной работы.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образовательные технологии – система, со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дающая максимально возможные условия для сохранения, укрепления и ра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духовного, эмоционального, интеллектуального, личностного и физ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здоровья всех субъектов образовательного процесса. Эффективность образования напрямую зависит от состояния здоровья дошкольников и по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ноценная реализация здоровьесберегающих программ в образовании – это, прежде всего, совместная, однонаправленная работа медиков, педагогов и родителей.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Здоровьесберегающие педагогические технологии применяются в различных видах деятельности и представлены как: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1.Технологии сохранения и стимулирования здоровья; 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2.Технологии обучения ЗОЖ;    </w:t>
      </w:r>
    </w:p>
    <w:p w:rsidR="00A67612" w:rsidRPr="0050796C" w:rsidRDefault="00081778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7612"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технологии.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их направления по обеспечению здоровьесберегающих технологий</w:t>
      </w:r>
      <w:r w:rsidRPr="00507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Технологии сохранения и стимулирования здоровья: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паузы проводятся во время непосредственной образ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деятельности. Во время их проведения включаются элементы ги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настики для глаз, дыхательной, пальчиковой  и других в зависимости от вида занятия.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 спортивные игры проводятся ежедневно как часть фи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занятия, а также на прогулке, в групповой комнате — малой, со средней степенью подвижности.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Релаксация. Для психического здоровья детей необходима сбаланс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рованность положительных и отрицательных эмоций, обеспечивающая по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держание душевного равновесия и жизнеутверждающего поведения.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проводится индивидуально, либо с подгру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детей ежедневно.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 проводится  в любое свободное время в завис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от интенсивности зрительной нагрузки, способствует снятию статич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напряжения мышц глаз, кровообращения.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Дыхательная гимнастика проводится в различных формах физкул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турно-оздоровительной работы.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7612" w:rsidRPr="0050796C" w:rsidRDefault="00A67612" w:rsidP="0050796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закаливающих мероприятий (воздушное закаливание, хождение по «дорожкам здоровья», хождение босиком, полоскание горла с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левым раствором (максимальное пребывание детей на свежем воздухе, бо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рящая гимнастика после сна);</w:t>
      </w:r>
    </w:p>
    <w:p w:rsidR="00A67612" w:rsidRPr="0050796C" w:rsidRDefault="00A67612" w:rsidP="0050796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плоскостопия и осанки;</w:t>
      </w:r>
    </w:p>
    <w:p w:rsidR="00A67612" w:rsidRPr="0050796C" w:rsidRDefault="00A67612" w:rsidP="0050796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рационального питания;</w:t>
      </w:r>
    </w:p>
    <w:p w:rsidR="00A67612" w:rsidRPr="0050796C" w:rsidRDefault="00A67612" w:rsidP="0050796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медико-профилактическая работа с детьми и родителями;</w:t>
      </w:r>
    </w:p>
    <w:p w:rsidR="00A67612" w:rsidRPr="0050796C" w:rsidRDefault="00A67612" w:rsidP="0050796C">
      <w:pPr>
        <w:numPr>
          <w:ilvl w:val="0"/>
          <w:numId w:val="2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СанПиНа к организации педагогического процесса.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обучения здоровому образу жизни: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проводится ежедневно. У детей при этом фо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мируются ритмические умения и навыки.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три раза в неделю. Они направлены на обуч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двигательным умениям и навыкам. Регулярные занятия физкультурой укрепляют организм и способствуют повышению иммунитета.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Педагоги активно включают в свою деятельность цикл занятий «Познай себя», на которых параллельно с физическим развитием идёт обуч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детей основам культуры здоровья. Валеологический материал органично включается в структуру занятий, способствуя расширению знаний детей о строении человека, влиянии физических упражнений на организм, о безопа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жизнедеятельности.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Коррекционные технологии:</w:t>
      </w:r>
    </w:p>
    <w:p w:rsidR="00A67612" w:rsidRPr="0050796C" w:rsidRDefault="00A67612" w:rsidP="0050796C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 — упражнения для тренировки 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 артикуляции, необходимые для правильного звукопроизношения ;</w:t>
      </w:r>
    </w:p>
    <w:p w:rsidR="00A67612" w:rsidRPr="0050796C" w:rsidRDefault="00A67612" w:rsidP="0050796C">
      <w:pPr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музыкального воздействия. Она влияет на состояние нервной системы, вызывает различные эмоциональные состояния.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 – используется для психотерапевтической и разв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вающей работы.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каждая из рассмотренных технологий имеет оздор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вительную направленность, а используемая в комплексе здоровьесберега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деятельность в итоге формирует у ребёнка привычку к здоровому образу жизни.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детский сад  связаны формой преемственности, что облегчает непрерывность воспитания и обучения детей. Важнейшим условием прее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ственности является установление доверительного делового контакта между семьёй и детским садом, в ходе которого корректируется воспитательная п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зиция родителей и педагогов.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уверенностью можно сказать, что ни одна, даже самая лучшая фи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культурно-оздоровительная программа не сможет дать полноценных резул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татов, если она не реализуется в содружестве с семьёй.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организации единого здоровьесберегающего пространства ДОУ и семьи,  используем разнообразные формы работы: открытые мер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с детьми для родителей, педагогические беседы  на  родительских  собраниях, консультации, анкетирование,  дни открытых дверей, участие р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дителей в подготовке и проведении праздников и  развлечений. Наглядные стенды знакомят родителей с жизнью группы,  с возрастными физиологич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особенностями детей, широко используется информация в родител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уголках, в папках-передвижках.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работе ДОУ здоровьесберегающих педагогических технологий повышает результативность воспитательно-образовательного процесса, сформирует у педагогов и родителей ценностные ориентации, н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правленные на сохранение и укрепление здоровья воспитанников.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В ДОУ имеется спортивный зал, оборудованный,  физкультурным оборудованием для занятий с учётом современных требований, возрастных, индивидуальных, половых особенностей воспитанников, состояния их здор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Перечень физкультурного оборудования включает в себя:  гимн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стические стенки, приставные лестницы и наклонные доски, гимнастические скамейки, гимнастические маты, разновысокие дуги для подлезания, доски ребристые, обручи, палки гимнастические, скакалки, разноцветные флажки и ленты, мячи набивные, мячи резиновые (три вида), баскетбольные кольца, волейбольная сетка, бадминтонные ракетки и воланы, кольцебросы, кегли, вертикальные и горизонтальные мишени.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Предметно-развивающая среда на территории ДОУ также организ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вана с учётом необходимости сохранения и укрепления здоровья воспита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ников. Педагогами нашего учреждения уделяется большое внимание орган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физкультурно-оздоровительной работы на свежем воздухе. Прежде всего на территории ДОУ и на участках групп выделено единое пространство физического развития, которое объединяет зоны, в наибольшей степени ст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мулирующие двигательную активность детей: сюда включаются специально выделенные зоны подвижных и спортивных игр на участках.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участке ДОУ имеется спортивная площадка, оборудованная ямой с песком для прыжков, а также оформлено разнообразное спортивное  обор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дование, имеется волейбольная  площадка.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группах ДОУ  имеются физкультурные зоны, для организ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   двигательной активности детей, которые оснащены  оборудованием  для овладения навыками, приобретаемыми на занятиях по физическому во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питанию.  Для овладения детьми прыжков в зоне двигательной активности имеются скакалки, подвешенная к потолку  ленты  в группе раннего возраста; для овладения катания, бросания, ловли, метания – мячи разных размеров, кегли, кольцебросы; для овладения навыками лазания в группе раннего во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 № 3 имеется шведская стенка, для  ползания – гимнастические дуги,  обручи; для овладения равновесия – мягкие дорожки, веревочки.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совершенствования физических качеств в группах используется нетрадиционное оборудование. Для упражнений в ходьбе, беге, прыжках, развития равновесия используются различные дорожки, косички; для подл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– дуги. Во всех группах имеются пособия для профилактики плоск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стопия, для организации подвижных игр и упражнений общеразвивающего воздействия.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физкультурное оборудование доступно для детей. Для того чтобы предметно-развивающая среда побуждала ребёнка к новой двигательной а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тивности, способствовала укреплению его здоровья, она должна изменятся, т.е. быть мобильной. Все имеющиеся в группах пособия и материалы всегда находятся в распоряжении детей.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Таким образом, создание такой здоровьесберегающей психологич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 безопасной развивающей среды — это процесс, который требует четкого осознания всеми участниками образовательного процесса значимости всех компонентов и условий в ходе его реализации.</w:t>
      </w:r>
    </w:p>
    <w:p w:rsidR="00A67612" w:rsidRPr="0050796C" w:rsidRDefault="00A67612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796C" w:rsidRDefault="0050796C" w:rsidP="005079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637F1" w:rsidRDefault="00A67612" w:rsidP="0050796C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литературы:</w:t>
      </w:r>
    </w:p>
    <w:p w:rsidR="0050796C" w:rsidRPr="0050796C" w:rsidRDefault="0050796C" w:rsidP="0050796C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96C" w:rsidRDefault="005637F1" w:rsidP="0050796C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796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07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796C">
        <w:rPr>
          <w:rFonts w:ascii="Times New Roman" w:hAnsi="Times New Roman" w:cs="Times New Roman"/>
          <w:sz w:val="28"/>
          <w:szCs w:val="28"/>
          <w:shd w:val="clear" w:color="auto" w:fill="FFFFFF"/>
        </w:rPr>
        <w:t>Марина Горбатова: Оздоровительная работа в ДОО. Нормативно-правовое сопровождение, организационные</w:t>
      </w:r>
      <w:r w:rsidR="00937A1D" w:rsidRPr="00507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профилактические меропри</w:t>
      </w:r>
      <w:r w:rsidR="00937A1D" w:rsidRPr="0050796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37A1D" w:rsidRPr="0050796C">
        <w:rPr>
          <w:rFonts w:ascii="Times New Roman" w:hAnsi="Times New Roman" w:cs="Times New Roman"/>
          <w:sz w:val="28"/>
          <w:szCs w:val="28"/>
          <w:shd w:val="clear" w:color="auto" w:fill="FFFFFF"/>
        </w:rPr>
        <w:t>тия</w:t>
      </w:r>
      <w:r w:rsidRPr="0050796C">
        <w:rPr>
          <w:rFonts w:ascii="Times New Roman" w:hAnsi="Times New Roman" w:cs="Times New Roman"/>
          <w:sz w:val="28"/>
          <w:szCs w:val="28"/>
          <w:shd w:val="clear" w:color="auto" w:fill="FFFFFF"/>
        </w:rPr>
        <w:t>. ФГОС ДО 2017</w:t>
      </w:r>
      <w:r w:rsidR="00507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37F1" w:rsidRPr="0050796C" w:rsidRDefault="005637F1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07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Попова, Горбатенко, Кардаильская: Физкультурно-оздоровительная работа в ДО. </w:t>
      </w:r>
      <w:r w:rsidRPr="005079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2017</w:t>
      </w:r>
    </w:p>
    <w:p w:rsidR="005637F1" w:rsidRPr="0050796C" w:rsidRDefault="005637F1" w:rsidP="0050796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079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 </w:t>
      </w:r>
      <w:r w:rsidRPr="0050796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Марина Горбатова: Оздоровительная работа в ДОУ. Нормативно-правовые документы, рекомендации</w:t>
      </w:r>
      <w:r w:rsidRPr="005079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2013</w:t>
      </w:r>
    </w:p>
    <w:p w:rsidR="005637F1" w:rsidRPr="0050796C" w:rsidRDefault="005637F1" w:rsidP="0050796C">
      <w:pPr>
        <w:pStyle w:val="1"/>
        <w:shd w:val="clear" w:color="auto" w:fill="FFFFFF"/>
        <w:spacing w:before="0"/>
        <w:ind w:right="150"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50796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4</w:t>
      </w:r>
      <w:r w:rsidR="0050796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</w:t>
      </w:r>
      <w:r w:rsidRPr="0050796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Елена Сулим: Занятия по физкультуре в детском саду. Игровой</w:t>
      </w:r>
      <w:r w:rsidR="00E917C0" w:rsidRPr="0050796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</w:t>
      </w:r>
      <w:r w:rsidRPr="0050796C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стретчинг для дошкольников. ФГОС ДО 2016</w:t>
      </w:r>
    </w:p>
    <w:sectPr w:rsidR="005637F1" w:rsidRPr="0050796C" w:rsidSect="005079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89C" w:rsidRDefault="00DC789C" w:rsidP="005637F1">
      <w:pPr>
        <w:spacing w:after="0" w:line="240" w:lineRule="auto"/>
      </w:pPr>
      <w:r>
        <w:separator/>
      </w:r>
    </w:p>
  </w:endnote>
  <w:endnote w:type="continuationSeparator" w:id="1">
    <w:p w:rsidR="00DC789C" w:rsidRDefault="00DC789C" w:rsidP="0056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89C" w:rsidRDefault="00DC789C" w:rsidP="005637F1">
      <w:pPr>
        <w:spacing w:after="0" w:line="240" w:lineRule="auto"/>
      </w:pPr>
      <w:r>
        <w:separator/>
      </w:r>
    </w:p>
  </w:footnote>
  <w:footnote w:type="continuationSeparator" w:id="1">
    <w:p w:rsidR="00DC789C" w:rsidRDefault="00DC789C" w:rsidP="0056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3BD"/>
    <w:multiLevelType w:val="multilevel"/>
    <w:tmpl w:val="6F8A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F7DE2"/>
    <w:multiLevelType w:val="hybridMultilevel"/>
    <w:tmpl w:val="5A142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7763A"/>
    <w:multiLevelType w:val="multilevel"/>
    <w:tmpl w:val="E58A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938F1"/>
    <w:multiLevelType w:val="multilevel"/>
    <w:tmpl w:val="59266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15F23"/>
    <w:multiLevelType w:val="hybridMultilevel"/>
    <w:tmpl w:val="4D74DD4E"/>
    <w:lvl w:ilvl="0" w:tplc="552009B8">
      <w:start w:val="1"/>
      <w:numFmt w:val="decimal"/>
      <w:lvlText w:val="%1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7504"/>
    <w:multiLevelType w:val="hybridMultilevel"/>
    <w:tmpl w:val="EA3C8980"/>
    <w:lvl w:ilvl="0" w:tplc="552009B8">
      <w:start w:val="1"/>
      <w:numFmt w:val="decimal"/>
      <w:lvlText w:val="%1"/>
      <w:lvlJc w:val="left"/>
      <w:pPr>
        <w:ind w:left="720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01E1A"/>
    <w:multiLevelType w:val="multilevel"/>
    <w:tmpl w:val="EB142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2B6564"/>
    <w:multiLevelType w:val="multilevel"/>
    <w:tmpl w:val="D5C8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612"/>
    <w:rsid w:val="000166E6"/>
    <w:rsid w:val="00081778"/>
    <w:rsid w:val="001028A4"/>
    <w:rsid w:val="00276D29"/>
    <w:rsid w:val="00317A02"/>
    <w:rsid w:val="0050796C"/>
    <w:rsid w:val="005637F1"/>
    <w:rsid w:val="005E0CFB"/>
    <w:rsid w:val="0068761C"/>
    <w:rsid w:val="0069733F"/>
    <w:rsid w:val="00937A1D"/>
    <w:rsid w:val="00A67612"/>
    <w:rsid w:val="00DC789C"/>
    <w:rsid w:val="00E91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E6"/>
  </w:style>
  <w:style w:type="paragraph" w:styleId="1">
    <w:name w:val="heading 1"/>
    <w:basedOn w:val="a"/>
    <w:next w:val="a"/>
    <w:link w:val="10"/>
    <w:uiPriority w:val="9"/>
    <w:qFormat/>
    <w:rsid w:val="00563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37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6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7F1"/>
  </w:style>
  <w:style w:type="paragraph" w:styleId="a7">
    <w:name w:val="footer"/>
    <w:basedOn w:val="a"/>
    <w:link w:val="a8"/>
    <w:uiPriority w:val="99"/>
    <w:unhideWhenUsed/>
    <w:rsid w:val="0056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7F1"/>
  </w:style>
  <w:style w:type="paragraph" w:styleId="a9">
    <w:name w:val="List Paragraph"/>
    <w:basedOn w:val="a"/>
    <w:uiPriority w:val="34"/>
    <w:qFormat/>
    <w:rsid w:val="0008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7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37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37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6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7F1"/>
  </w:style>
  <w:style w:type="paragraph" w:styleId="a7">
    <w:name w:val="footer"/>
    <w:basedOn w:val="a"/>
    <w:link w:val="a8"/>
    <w:uiPriority w:val="99"/>
    <w:unhideWhenUsed/>
    <w:rsid w:val="00563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7F1"/>
  </w:style>
  <w:style w:type="paragraph" w:styleId="a9">
    <w:name w:val="List Paragraph"/>
    <w:basedOn w:val="a"/>
    <w:uiPriority w:val="34"/>
    <w:qFormat/>
    <w:rsid w:val="00081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WOT</dc:creator>
  <cp:lastModifiedBy>admin</cp:lastModifiedBy>
  <cp:revision>4</cp:revision>
  <dcterms:created xsi:type="dcterms:W3CDTF">2018-02-18T17:53:00Z</dcterms:created>
  <dcterms:modified xsi:type="dcterms:W3CDTF">2018-02-24T05:33:00Z</dcterms:modified>
</cp:coreProperties>
</file>