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404D5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04D5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04D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04D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04D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04D5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04D58" w:rsidRPr="00404D58">
        <w:rPr>
          <w:rFonts w:hAnsi="Cambria" w:cs="Calibri"/>
          <w:b/>
          <w:sz w:val="24"/>
          <w:szCs w:val="24"/>
        </w:rPr>
        <w:t>Фестиваль</w:t>
      </w:r>
      <w:r w:rsidR="00404D58" w:rsidRPr="00404D58">
        <w:rPr>
          <w:rFonts w:hAnsi="Cambria" w:cs="Calibri"/>
          <w:b/>
          <w:sz w:val="24"/>
          <w:szCs w:val="24"/>
        </w:rPr>
        <w:t xml:space="preserve"> </w:t>
      </w:r>
      <w:r w:rsidR="00404D58" w:rsidRPr="00404D58">
        <w:rPr>
          <w:rFonts w:hAnsi="Cambria" w:cs="Calibri"/>
          <w:b/>
          <w:sz w:val="24"/>
          <w:szCs w:val="24"/>
        </w:rPr>
        <w:t>творческих</w:t>
      </w:r>
      <w:r w:rsidR="00404D58" w:rsidRPr="00404D58">
        <w:rPr>
          <w:rFonts w:hAnsi="Cambria" w:cs="Calibri"/>
          <w:b/>
          <w:sz w:val="24"/>
          <w:szCs w:val="24"/>
        </w:rPr>
        <w:t xml:space="preserve"> </w:t>
      </w:r>
      <w:r w:rsidR="00404D58" w:rsidRPr="00404D58">
        <w:rPr>
          <w:rFonts w:hAnsi="Cambria" w:cs="Calibri"/>
          <w:b/>
          <w:sz w:val="24"/>
          <w:szCs w:val="24"/>
        </w:rPr>
        <w:t>работ</w:t>
      </w:r>
      <w:r w:rsidR="00404D58" w:rsidRPr="00404D58">
        <w:rPr>
          <w:rFonts w:hAnsi="Cambria" w:cs="Calibri"/>
          <w:b/>
          <w:sz w:val="24"/>
          <w:szCs w:val="24"/>
        </w:rPr>
        <w:t xml:space="preserve"> </w:t>
      </w:r>
      <w:r w:rsidR="00404D58" w:rsidRPr="00404D58">
        <w:rPr>
          <w:rFonts w:hAnsi="Cambria" w:cs="Calibri"/>
          <w:b/>
          <w:sz w:val="24"/>
          <w:szCs w:val="24"/>
        </w:rPr>
        <w:t>и</w:t>
      </w:r>
      <w:r w:rsidR="00404D58" w:rsidRPr="00404D58">
        <w:rPr>
          <w:rFonts w:hAnsi="Cambria" w:cs="Calibri"/>
          <w:b/>
          <w:sz w:val="24"/>
          <w:szCs w:val="24"/>
        </w:rPr>
        <w:t xml:space="preserve"> </w:t>
      </w:r>
      <w:r w:rsidR="00404D58" w:rsidRPr="00404D58">
        <w:rPr>
          <w:rFonts w:hAnsi="Cambria" w:cs="Calibri"/>
          <w:b/>
          <w:sz w:val="24"/>
          <w:szCs w:val="24"/>
        </w:rPr>
        <w:t>учебно</w:t>
      </w:r>
      <w:r w:rsidR="00404D58" w:rsidRPr="00404D58">
        <w:rPr>
          <w:rFonts w:hAnsi="Cambria" w:cs="Calibri"/>
          <w:b/>
          <w:sz w:val="24"/>
          <w:szCs w:val="24"/>
        </w:rPr>
        <w:t>-</w:t>
      </w:r>
      <w:r w:rsidR="00404D58" w:rsidRPr="00404D58">
        <w:rPr>
          <w:rFonts w:hAnsi="Cambria" w:cs="Calibri"/>
          <w:b/>
          <w:sz w:val="24"/>
          <w:szCs w:val="24"/>
        </w:rPr>
        <w:t>методических</w:t>
      </w:r>
      <w:r w:rsidR="00404D58" w:rsidRPr="00404D58">
        <w:rPr>
          <w:rFonts w:hAnsi="Cambria" w:cs="Calibri"/>
          <w:b/>
          <w:sz w:val="24"/>
          <w:szCs w:val="24"/>
        </w:rPr>
        <w:t xml:space="preserve"> </w:t>
      </w:r>
      <w:r w:rsidR="00404D58" w:rsidRPr="00404D58">
        <w:rPr>
          <w:rFonts w:hAnsi="Cambria" w:cs="Calibri"/>
          <w:b/>
          <w:sz w:val="24"/>
          <w:szCs w:val="24"/>
        </w:rPr>
        <w:t>разработок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04D58" w:rsidRDefault="00404D58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04D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404D58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404D58">
              <w:rPr>
                <w:rFonts w:asciiTheme="majorHAnsi" w:hAnsiTheme="majorHAnsi" w:cs="Times New Roman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04D58" w:rsidRDefault="00404D58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04D58">
              <w:rPr>
                <w:rFonts w:asciiTheme="majorHAnsi" w:hAnsiTheme="majorHAnsi" w:cs="Times New Roman"/>
                <w:b/>
                <w:sz w:val="24"/>
                <w:szCs w:val="24"/>
              </w:rPr>
              <w:t>Козырецкая</w:t>
            </w:r>
            <w:proofErr w:type="spellEnd"/>
            <w:r w:rsidRPr="00404D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4D58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0224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1EC9-809D-408D-A845-18B4EDE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2024-01-22T07:06:00Z</dcterms:modified>
</cp:coreProperties>
</file>