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9140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91408" w:rsidRPr="00991408">
        <w:rPr>
          <w:rFonts w:asciiTheme="majorHAnsi" w:hAnsiTheme="majorHAnsi" w:cs="Arial"/>
          <w:b/>
        </w:rPr>
        <w:t>Всероссийский конкурс рефератов, курсовых и дипломных работ студентов-2021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E2165" w:rsidRDefault="00991408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E2165">
              <w:rPr>
                <w:rFonts w:asciiTheme="majorHAnsi" w:eastAsia="Calibri" w:hAnsiTheme="majorHAnsi" w:cs="Calibri"/>
                <w:sz w:val="22"/>
                <w:szCs w:val="22"/>
              </w:rPr>
              <w:t>КЧРГБПОО «Технологический колледж», город Черкесск</w:t>
            </w:r>
          </w:p>
        </w:tc>
        <w:tc>
          <w:tcPr>
            <w:tcW w:w="3951" w:type="dxa"/>
          </w:tcPr>
          <w:p w:rsidR="00202519" w:rsidRPr="005E2165" w:rsidRDefault="00991408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E2165">
              <w:rPr>
                <w:rFonts w:asciiTheme="majorHAnsi" w:eastAsia="Calibri" w:hAnsiTheme="majorHAnsi" w:cs="Calibri"/>
                <w:sz w:val="22"/>
                <w:szCs w:val="22"/>
              </w:rPr>
              <w:t>Кириленко Олеся Олеговна, Глоова Элина Зайнутдиновна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57DB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637C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216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D77AD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140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43D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57DBF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6344-4B0D-47AB-8A52-4741D712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302</cp:revision>
  <dcterms:created xsi:type="dcterms:W3CDTF">2016-12-03T05:02:00Z</dcterms:created>
  <dcterms:modified xsi:type="dcterms:W3CDTF">2021-01-26T11:16:00Z</dcterms:modified>
</cp:coreProperties>
</file>