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C5A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837DE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837DE" w:rsidRPr="00A837DE">
        <w:rPr>
          <w:rFonts w:asciiTheme="majorHAnsi" w:hAnsiTheme="majorHAnsi" w:cs="Arial"/>
          <w:b/>
        </w:rPr>
        <w:t>Конкурс педагогического мастерства и профессионализма преподавателя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837DE" w:rsidRPr="00B91839" w:rsidRDefault="00A837DE" w:rsidP="00B918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91839">
              <w:rPr>
                <w:rFonts w:asciiTheme="majorHAnsi" w:hAnsiTheme="majorHAnsi"/>
                <w:spacing w:val="-2"/>
                <w:sz w:val="20"/>
                <w:szCs w:val="20"/>
              </w:rPr>
              <w:t>ГБПОУ «Березниковский политехнический техникум »</w:t>
            </w:r>
          </w:p>
          <w:p w:rsidR="00A41A57" w:rsidRPr="00B91839" w:rsidRDefault="00A41A57" w:rsidP="00B918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B91839" w:rsidRDefault="00A837DE" w:rsidP="00B9183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91839">
              <w:rPr>
                <w:rFonts w:asciiTheme="majorHAnsi" w:hAnsiTheme="majorHAnsi"/>
                <w:spacing w:val="-2"/>
                <w:sz w:val="20"/>
                <w:szCs w:val="20"/>
              </w:rPr>
              <w:t>Забродина Елена Михайловна, Джанджгава Инна Павловна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837D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4D4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80CFB"/>
    <w:rsid w:val="001A2D4D"/>
    <w:rsid w:val="001A2F93"/>
    <w:rsid w:val="001A617B"/>
    <w:rsid w:val="001A64F0"/>
    <w:rsid w:val="001B3CFA"/>
    <w:rsid w:val="001C204E"/>
    <w:rsid w:val="001C3D8F"/>
    <w:rsid w:val="001C5A99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171BC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1E4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0E68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0BB9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465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837D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1839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6022-5F6A-49CF-BC12-FB986A2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305</cp:revision>
  <dcterms:created xsi:type="dcterms:W3CDTF">2016-12-03T05:02:00Z</dcterms:created>
  <dcterms:modified xsi:type="dcterms:W3CDTF">2021-01-26T11:18:00Z</dcterms:modified>
</cp:coreProperties>
</file>