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CF" w:rsidRDefault="000C3CCF" w:rsidP="000C3CCF">
      <w:pPr>
        <w:spacing w:after="0" w:line="240" w:lineRule="auto"/>
        <w:jc w:val="center"/>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 7" o:spid="_x0000_s1028" type="#_x0000_t202" style="position:absolute;left:0;text-align:left;margin-left:199.2pt;margin-top:-51.1pt;width:78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" stroked="f">
            <v:path arrowok="t"/>
            <v:textbox>
              <w:txbxContent>
                <w:p w:rsidR="000C3CCF" w:rsidRDefault="000C3CCF" w:rsidP="000C3CCF"/>
              </w:txbxContent>
            </v:textbox>
          </v:shape>
        </w:pict>
      </w:r>
      <w:r>
        <w:rPr>
          <w:rFonts w:ascii="Times New Roman" w:hAnsi="Times New Roman"/>
          <w:b/>
          <w:sz w:val="28"/>
          <w:szCs w:val="28"/>
        </w:rPr>
        <w:t xml:space="preserve">АВТОНОМНАЯ НЕКОММЕРЧЕСКАЯ </w:t>
      </w:r>
    </w:p>
    <w:p w:rsidR="000C3CCF" w:rsidRDefault="000C3CCF" w:rsidP="000C3CCF">
      <w:pPr>
        <w:spacing w:after="0" w:line="240" w:lineRule="auto"/>
        <w:jc w:val="center"/>
        <w:rPr>
          <w:rFonts w:ascii="Times New Roman" w:hAnsi="Times New Roman"/>
          <w:b/>
          <w:sz w:val="28"/>
          <w:szCs w:val="28"/>
        </w:rPr>
      </w:pPr>
      <w:r>
        <w:rPr>
          <w:rFonts w:ascii="Times New Roman" w:hAnsi="Times New Roman"/>
          <w:b/>
          <w:sz w:val="28"/>
          <w:szCs w:val="28"/>
        </w:rPr>
        <w:t>ПРОФЕССИОНАЛЬНАЯ ОБРАЗОВАТЕЛЬНАЯ ОРГАНИЗАЦИЯ</w:t>
      </w:r>
    </w:p>
    <w:p w:rsidR="000C3CCF" w:rsidRDefault="000C3CCF" w:rsidP="000C3CCF">
      <w:pPr>
        <w:jc w:val="center"/>
        <w:rPr>
          <w:rFonts w:ascii="Times New Roman" w:hAnsi="Times New Roman"/>
          <w:b/>
          <w:sz w:val="28"/>
          <w:szCs w:val="28"/>
        </w:rPr>
      </w:pPr>
      <w:r>
        <w:rPr>
          <w:rFonts w:ascii="Times New Roman" w:hAnsi="Times New Roman"/>
          <w:b/>
          <w:sz w:val="28"/>
          <w:szCs w:val="28"/>
        </w:rPr>
        <w:t>«ОМСКАЯ АКАДЕМИЯ ЭКОНОМИКИ И ПРЕДПРИНИМАТЕЬСТВА»</w:t>
      </w:r>
    </w:p>
    <w:p w:rsidR="005669A9" w:rsidRDefault="000C3CCF" w:rsidP="000C3CCF">
      <w:pPr>
        <w:spacing w:after="0" w:line="240" w:lineRule="auto"/>
        <w:ind w:firstLine="709"/>
        <w:jc w:val="center"/>
        <w:rPr>
          <w:rFonts w:ascii="Times New Roman" w:hAnsi="Times New Roman" w:cs="Times New Roman"/>
          <w:sz w:val="28"/>
          <w:szCs w:val="28"/>
        </w:rPr>
      </w:pPr>
      <w:r>
        <w:rPr>
          <w:rFonts w:ascii="Times New Roman" w:hAnsi="Times New Roman"/>
          <w:b/>
          <w:sz w:val="28"/>
          <w:szCs w:val="28"/>
        </w:rPr>
        <w:t>Предметно-цикловая комиссия правовых и общественных дисциплин</w:t>
      </w:r>
    </w:p>
    <w:p w:rsidR="005669A9" w:rsidRPr="005669A9" w:rsidRDefault="005669A9" w:rsidP="005669A9">
      <w:pPr>
        <w:spacing w:after="0" w:line="240" w:lineRule="auto"/>
        <w:ind w:firstLine="709"/>
        <w:jc w:val="center"/>
        <w:rPr>
          <w:rFonts w:ascii="Times New Roman" w:hAnsi="Times New Roman" w:cs="Times New Roman"/>
          <w:sz w:val="28"/>
          <w:szCs w:val="28"/>
        </w:rPr>
      </w:pPr>
    </w:p>
    <w:p w:rsidR="005669A9" w:rsidRPr="005669A9" w:rsidRDefault="000C3CCF" w:rsidP="005669A9">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Научно</w:t>
      </w:r>
      <w:r w:rsidR="00EF4D9E">
        <w:rPr>
          <w:rFonts w:ascii="Times New Roman" w:hAnsi="Times New Roman" w:cs="Times New Roman"/>
          <w:b/>
          <w:sz w:val="28"/>
          <w:szCs w:val="28"/>
        </w:rPr>
        <w:t>-исследовательская работа</w:t>
      </w: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1F01F7">
      <w:pPr>
        <w:spacing w:after="0" w:line="240" w:lineRule="auto"/>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СУД ПРИСЯЖНЫХ ЗАСЕДАТЕЛЕЙ</w:t>
      </w: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5669A9">
      <w:pPr>
        <w:spacing w:after="0" w:line="240" w:lineRule="auto"/>
        <w:ind w:firstLine="709"/>
        <w:jc w:val="center"/>
        <w:rPr>
          <w:rFonts w:ascii="Times New Roman" w:hAnsi="Times New Roman" w:cs="Times New Roman"/>
          <w:b/>
          <w:sz w:val="28"/>
          <w:szCs w:val="28"/>
        </w:rPr>
      </w:pPr>
    </w:p>
    <w:p w:rsidR="005669A9" w:rsidRDefault="005669A9" w:rsidP="001F01F7">
      <w:pPr>
        <w:spacing w:after="0" w:line="240" w:lineRule="auto"/>
        <w:ind w:left="4956"/>
        <w:rPr>
          <w:rFonts w:ascii="Times New Roman" w:hAnsi="Times New Roman" w:cs="Times New Roman"/>
          <w:sz w:val="28"/>
          <w:szCs w:val="28"/>
        </w:rPr>
      </w:pPr>
      <w:r w:rsidRPr="001F01F7">
        <w:rPr>
          <w:rFonts w:ascii="Times New Roman" w:hAnsi="Times New Roman" w:cs="Times New Roman"/>
          <w:i/>
          <w:sz w:val="28"/>
          <w:szCs w:val="28"/>
        </w:rPr>
        <w:t>Работу выполнил</w:t>
      </w:r>
      <w:r w:rsidRPr="005669A9">
        <w:rPr>
          <w:rFonts w:ascii="Times New Roman" w:hAnsi="Times New Roman" w:cs="Times New Roman"/>
          <w:sz w:val="28"/>
          <w:szCs w:val="28"/>
        </w:rPr>
        <w:t xml:space="preserve">: </w:t>
      </w:r>
    </w:p>
    <w:p w:rsidR="001F01F7" w:rsidRDefault="000C3CCF" w:rsidP="001F01F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А.Е. </w:t>
      </w:r>
      <w:proofErr w:type="spellStart"/>
      <w:r>
        <w:rPr>
          <w:rFonts w:ascii="Times New Roman" w:hAnsi="Times New Roman" w:cs="Times New Roman"/>
          <w:sz w:val="28"/>
          <w:szCs w:val="28"/>
        </w:rPr>
        <w:t>Байжанова</w:t>
      </w:r>
      <w:proofErr w:type="spellEnd"/>
      <w:r w:rsidR="005669A9" w:rsidRPr="005669A9">
        <w:rPr>
          <w:rFonts w:ascii="Times New Roman" w:hAnsi="Times New Roman" w:cs="Times New Roman"/>
          <w:sz w:val="28"/>
          <w:szCs w:val="28"/>
        </w:rPr>
        <w:t>, студент</w:t>
      </w:r>
      <w:r w:rsidR="005669A9">
        <w:rPr>
          <w:rFonts w:ascii="Times New Roman" w:hAnsi="Times New Roman" w:cs="Times New Roman"/>
          <w:sz w:val="28"/>
          <w:szCs w:val="28"/>
        </w:rPr>
        <w:t>ка</w:t>
      </w:r>
      <w:r w:rsidR="005669A9" w:rsidRPr="005669A9">
        <w:rPr>
          <w:rFonts w:ascii="Times New Roman" w:hAnsi="Times New Roman" w:cs="Times New Roman"/>
          <w:sz w:val="28"/>
          <w:szCs w:val="28"/>
        </w:rPr>
        <w:t xml:space="preserve"> </w:t>
      </w:r>
      <w:r w:rsidR="005669A9">
        <w:rPr>
          <w:rFonts w:ascii="Times New Roman" w:hAnsi="Times New Roman" w:cs="Times New Roman"/>
          <w:sz w:val="28"/>
          <w:szCs w:val="28"/>
        </w:rPr>
        <w:t>2</w:t>
      </w:r>
      <w:r w:rsidR="005669A9" w:rsidRPr="005669A9">
        <w:rPr>
          <w:rFonts w:ascii="Times New Roman" w:hAnsi="Times New Roman" w:cs="Times New Roman"/>
          <w:sz w:val="28"/>
          <w:szCs w:val="28"/>
        </w:rPr>
        <w:t xml:space="preserve"> курса </w:t>
      </w:r>
    </w:p>
    <w:p w:rsidR="001F01F7" w:rsidRDefault="001F01F7" w:rsidP="001F01F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Автономной некоммерческой </w:t>
      </w:r>
    </w:p>
    <w:p w:rsidR="001F01F7" w:rsidRDefault="001F01F7" w:rsidP="001F01F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профессиональной образовательной </w:t>
      </w:r>
    </w:p>
    <w:p w:rsidR="001F01F7" w:rsidRDefault="001F01F7" w:rsidP="001F01F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организации Омская академия </w:t>
      </w:r>
    </w:p>
    <w:p w:rsidR="001F01F7" w:rsidRDefault="001F01F7" w:rsidP="001F01F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экономики и предпринимательства,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Омск</w:t>
      </w:r>
    </w:p>
    <w:p w:rsidR="001F01F7" w:rsidRDefault="005669A9" w:rsidP="001F01F7">
      <w:pPr>
        <w:spacing w:after="0" w:line="240" w:lineRule="auto"/>
        <w:ind w:left="4956"/>
        <w:rPr>
          <w:rFonts w:ascii="Times New Roman" w:hAnsi="Times New Roman" w:cs="Times New Roman"/>
          <w:sz w:val="28"/>
          <w:szCs w:val="28"/>
        </w:rPr>
      </w:pPr>
      <w:r w:rsidRPr="001F01F7">
        <w:rPr>
          <w:rFonts w:ascii="Times New Roman" w:hAnsi="Times New Roman" w:cs="Times New Roman"/>
          <w:i/>
          <w:sz w:val="28"/>
          <w:szCs w:val="28"/>
        </w:rPr>
        <w:t>Научный руководитель</w:t>
      </w:r>
      <w:r w:rsidRPr="005669A9">
        <w:rPr>
          <w:rFonts w:ascii="Times New Roman" w:hAnsi="Times New Roman" w:cs="Times New Roman"/>
          <w:sz w:val="28"/>
          <w:szCs w:val="28"/>
        </w:rPr>
        <w:t xml:space="preserve">: </w:t>
      </w:r>
    </w:p>
    <w:p w:rsidR="001F01F7" w:rsidRDefault="001F01F7" w:rsidP="001F01F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А.Ю. </w:t>
      </w:r>
      <w:proofErr w:type="spellStart"/>
      <w:r>
        <w:rPr>
          <w:rFonts w:ascii="Times New Roman" w:hAnsi="Times New Roman" w:cs="Times New Roman"/>
          <w:sz w:val="28"/>
          <w:szCs w:val="28"/>
        </w:rPr>
        <w:t>Гейсман</w:t>
      </w:r>
      <w:proofErr w:type="spellEnd"/>
      <w:r>
        <w:rPr>
          <w:rFonts w:ascii="Times New Roman" w:hAnsi="Times New Roman" w:cs="Times New Roman"/>
          <w:sz w:val="28"/>
          <w:szCs w:val="28"/>
        </w:rPr>
        <w:t xml:space="preserve">, преподаватель, </w:t>
      </w:r>
    </w:p>
    <w:p w:rsidR="001F01F7" w:rsidRDefault="001F01F7" w:rsidP="001F01F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ПЦК правовых и общественных </w:t>
      </w:r>
    </w:p>
    <w:p w:rsidR="001F01F7" w:rsidRDefault="001F01F7" w:rsidP="001F01F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дисциплин Омской академии экономики и предпринимательства,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Омск</w:t>
      </w:r>
    </w:p>
    <w:p w:rsidR="005669A9" w:rsidRPr="005669A9" w:rsidRDefault="005669A9" w:rsidP="005669A9">
      <w:pPr>
        <w:spacing w:after="0" w:line="240" w:lineRule="auto"/>
        <w:rPr>
          <w:rFonts w:ascii="Times New Roman" w:hAnsi="Times New Roman" w:cs="Times New Roman"/>
          <w:sz w:val="28"/>
          <w:szCs w:val="28"/>
        </w:rPr>
      </w:pPr>
    </w:p>
    <w:p w:rsidR="005669A9" w:rsidRDefault="005669A9" w:rsidP="005669A9">
      <w:pPr>
        <w:spacing w:after="0" w:line="240" w:lineRule="auto"/>
        <w:rPr>
          <w:rFonts w:ascii="Times New Roman" w:hAnsi="Times New Roman" w:cs="Times New Roman"/>
          <w:sz w:val="28"/>
          <w:szCs w:val="28"/>
        </w:rPr>
      </w:pPr>
    </w:p>
    <w:p w:rsidR="0020116F" w:rsidRDefault="0020116F" w:rsidP="005669A9">
      <w:pPr>
        <w:spacing w:after="0" w:line="240" w:lineRule="auto"/>
        <w:rPr>
          <w:rFonts w:ascii="Times New Roman" w:hAnsi="Times New Roman" w:cs="Times New Roman"/>
          <w:sz w:val="28"/>
          <w:szCs w:val="28"/>
        </w:rPr>
      </w:pPr>
    </w:p>
    <w:p w:rsidR="0020116F" w:rsidRDefault="0020116F" w:rsidP="005669A9">
      <w:pPr>
        <w:spacing w:after="0" w:line="240" w:lineRule="auto"/>
        <w:rPr>
          <w:rFonts w:ascii="Times New Roman" w:hAnsi="Times New Roman" w:cs="Times New Roman"/>
          <w:sz w:val="28"/>
          <w:szCs w:val="28"/>
        </w:rPr>
      </w:pPr>
    </w:p>
    <w:p w:rsidR="0020116F" w:rsidRDefault="0020116F" w:rsidP="005669A9">
      <w:pPr>
        <w:spacing w:after="0" w:line="240" w:lineRule="auto"/>
        <w:rPr>
          <w:rFonts w:ascii="Times New Roman" w:hAnsi="Times New Roman" w:cs="Times New Roman"/>
          <w:sz w:val="28"/>
          <w:szCs w:val="28"/>
        </w:rPr>
      </w:pPr>
    </w:p>
    <w:p w:rsidR="0020116F" w:rsidRPr="005669A9" w:rsidRDefault="0020116F" w:rsidP="005669A9">
      <w:pPr>
        <w:spacing w:after="0" w:line="240" w:lineRule="auto"/>
        <w:rPr>
          <w:rFonts w:ascii="Times New Roman" w:hAnsi="Times New Roman" w:cs="Times New Roman"/>
          <w:sz w:val="28"/>
          <w:szCs w:val="28"/>
        </w:rPr>
      </w:pPr>
    </w:p>
    <w:p w:rsidR="005669A9" w:rsidRPr="0020116F" w:rsidRDefault="0020116F" w:rsidP="005669A9">
      <w:pPr>
        <w:spacing w:after="0" w:line="240" w:lineRule="auto"/>
        <w:ind w:firstLine="709"/>
        <w:jc w:val="center"/>
        <w:rPr>
          <w:rFonts w:ascii="Times New Roman" w:hAnsi="Times New Roman" w:cs="Times New Roman"/>
          <w:sz w:val="28"/>
          <w:szCs w:val="28"/>
        </w:rPr>
      </w:pPr>
      <w:r w:rsidRPr="0020116F">
        <w:rPr>
          <w:rFonts w:ascii="Times New Roman" w:hAnsi="Times New Roman" w:cs="Times New Roman"/>
          <w:sz w:val="28"/>
          <w:szCs w:val="28"/>
        </w:rPr>
        <w:t>г</w:t>
      </w:r>
      <w:proofErr w:type="gramStart"/>
      <w:r w:rsidRPr="0020116F">
        <w:rPr>
          <w:rFonts w:ascii="Times New Roman" w:hAnsi="Times New Roman" w:cs="Times New Roman"/>
          <w:sz w:val="28"/>
          <w:szCs w:val="28"/>
        </w:rPr>
        <w:t>.О</w:t>
      </w:r>
      <w:proofErr w:type="gramEnd"/>
      <w:r w:rsidRPr="0020116F">
        <w:rPr>
          <w:rFonts w:ascii="Times New Roman" w:hAnsi="Times New Roman" w:cs="Times New Roman"/>
          <w:sz w:val="28"/>
          <w:szCs w:val="28"/>
        </w:rPr>
        <w:t>мск</w:t>
      </w:r>
    </w:p>
    <w:p w:rsidR="0020116F" w:rsidRDefault="0020116F">
      <w:pPr>
        <w:rPr>
          <w:rFonts w:ascii="Times New Roman" w:hAnsi="Times New Roman" w:cs="Times New Roman"/>
          <w:b/>
          <w:sz w:val="28"/>
          <w:szCs w:val="28"/>
        </w:rPr>
      </w:pPr>
      <w:r>
        <w:rPr>
          <w:rFonts w:ascii="Times New Roman" w:hAnsi="Times New Roman" w:cs="Times New Roman"/>
          <w:b/>
          <w:noProof/>
          <w:sz w:val="28"/>
          <w:szCs w:val="28"/>
          <w:lang w:eastAsia="ru-RU"/>
        </w:rPr>
        <w:pict>
          <v:rect id="_x0000_s1027" style="position:absolute;margin-left:160.2pt;margin-top:19.05pt;width:150pt;height:48pt;z-index:251658240" fillcolor="white [3212]" strokecolor="white [3212]"/>
        </w:pict>
      </w:r>
      <w:r>
        <w:rPr>
          <w:rFonts w:ascii="Times New Roman" w:hAnsi="Times New Roman" w:cs="Times New Roman"/>
          <w:b/>
          <w:sz w:val="28"/>
          <w:szCs w:val="28"/>
        </w:rPr>
        <w:br w:type="page"/>
      </w:r>
    </w:p>
    <w:p w:rsidR="005E4124" w:rsidRDefault="0020116F" w:rsidP="005669A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669A9" w:rsidRPr="005669A9" w:rsidRDefault="005669A9" w:rsidP="005669A9">
      <w:pPr>
        <w:spacing w:after="0" w:line="240" w:lineRule="auto"/>
        <w:ind w:firstLine="709"/>
        <w:jc w:val="center"/>
        <w:rPr>
          <w:rFonts w:ascii="Times New Roman" w:hAnsi="Times New Roman" w:cs="Times New Roman"/>
          <w:b/>
          <w:sz w:val="28"/>
          <w:szCs w:val="28"/>
        </w:rPr>
      </w:pPr>
    </w:p>
    <w:p w:rsidR="00801F25" w:rsidRPr="005669A9" w:rsidRDefault="00AB51EB" w:rsidP="005669A9">
      <w:pPr>
        <w:pStyle w:val="11"/>
        <w:spacing w:after="0" w:line="240" w:lineRule="auto"/>
        <w:jc w:val="both"/>
        <w:rPr>
          <w:rFonts w:ascii="Times New Roman" w:hAnsi="Times New Roman" w:cs="Times New Roman"/>
          <w:noProof/>
        </w:rPr>
      </w:pPr>
      <w:r w:rsidRPr="005669A9">
        <w:rPr>
          <w:rFonts w:ascii="Times New Roman" w:hAnsi="Times New Roman" w:cs="Times New Roman"/>
          <w:b/>
          <w:bCs/>
        </w:rPr>
        <w:fldChar w:fldCharType="begin"/>
      </w:r>
      <w:r w:rsidR="00801F25" w:rsidRPr="005669A9">
        <w:rPr>
          <w:rFonts w:ascii="Times New Roman" w:hAnsi="Times New Roman" w:cs="Times New Roman"/>
          <w:b/>
          <w:bCs/>
        </w:rPr>
        <w:instrText xml:space="preserve"> TOC \o "1-3" \h \z \u </w:instrText>
      </w:r>
      <w:r w:rsidRPr="005669A9">
        <w:rPr>
          <w:rFonts w:ascii="Times New Roman" w:hAnsi="Times New Roman" w:cs="Times New Roman"/>
          <w:b/>
          <w:bCs/>
        </w:rPr>
        <w:fldChar w:fldCharType="separate"/>
      </w:r>
      <w:hyperlink w:anchor="_Toc149155416" w:history="1">
        <w:r w:rsidR="00801F25" w:rsidRPr="005669A9">
          <w:rPr>
            <w:rStyle w:val="a9"/>
            <w:rFonts w:ascii="Times New Roman" w:hAnsi="Times New Roman" w:cs="Times New Roman"/>
            <w:noProof/>
            <w:sz w:val="28"/>
            <w:szCs w:val="28"/>
          </w:rPr>
          <w:t>Введение</w:t>
        </w:r>
        <w:r w:rsidR="00801F25" w:rsidRPr="005669A9">
          <w:rPr>
            <w:rFonts w:ascii="Times New Roman" w:hAnsi="Times New Roman" w:cs="Times New Roman"/>
            <w:noProof/>
            <w:webHidden/>
          </w:rPr>
          <w:tab/>
        </w:r>
        <w:r w:rsidRPr="005669A9">
          <w:rPr>
            <w:rFonts w:ascii="Times New Roman" w:hAnsi="Times New Roman" w:cs="Times New Roman"/>
            <w:noProof/>
            <w:webHidden/>
          </w:rPr>
          <w:fldChar w:fldCharType="begin"/>
        </w:r>
        <w:r w:rsidR="00801F25" w:rsidRPr="005669A9">
          <w:rPr>
            <w:rFonts w:ascii="Times New Roman" w:hAnsi="Times New Roman" w:cs="Times New Roman"/>
            <w:noProof/>
            <w:webHidden/>
          </w:rPr>
          <w:instrText xml:space="preserve"> PAGEREF _Toc149155416 \h </w:instrText>
        </w:r>
        <w:r w:rsidRPr="005669A9">
          <w:rPr>
            <w:rFonts w:ascii="Times New Roman" w:hAnsi="Times New Roman" w:cs="Times New Roman"/>
            <w:noProof/>
            <w:webHidden/>
          </w:rPr>
        </w:r>
        <w:r w:rsidRPr="005669A9">
          <w:rPr>
            <w:rFonts w:ascii="Times New Roman" w:hAnsi="Times New Roman" w:cs="Times New Roman"/>
            <w:noProof/>
            <w:webHidden/>
          </w:rPr>
          <w:fldChar w:fldCharType="separate"/>
        </w:r>
        <w:r w:rsidR="00801F25" w:rsidRPr="005669A9">
          <w:rPr>
            <w:rFonts w:ascii="Times New Roman" w:hAnsi="Times New Roman" w:cs="Times New Roman"/>
            <w:noProof/>
            <w:webHidden/>
          </w:rPr>
          <w:t>1</w:t>
        </w:r>
        <w:r w:rsidRPr="005669A9">
          <w:rPr>
            <w:rFonts w:ascii="Times New Roman" w:hAnsi="Times New Roman" w:cs="Times New Roman"/>
            <w:noProof/>
            <w:webHidden/>
          </w:rPr>
          <w:fldChar w:fldCharType="end"/>
        </w:r>
      </w:hyperlink>
    </w:p>
    <w:p w:rsidR="00801F25" w:rsidRPr="005669A9" w:rsidRDefault="00AB51EB" w:rsidP="005669A9">
      <w:pPr>
        <w:pStyle w:val="11"/>
        <w:spacing w:after="0" w:line="240" w:lineRule="auto"/>
        <w:jc w:val="both"/>
        <w:rPr>
          <w:rFonts w:ascii="Times New Roman" w:hAnsi="Times New Roman" w:cs="Times New Roman"/>
          <w:noProof/>
        </w:rPr>
      </w:pPr>
      <w:hyperlink w:anchor="_Toc149155417" w:history="1">
        <w:r w:rsidR="00801F25" w:rsidRPr="005669A9">
          <w:rPr>
            <w:rStyle w:val="a9"/>
            <w:rFonts w:ascii="Times New Roman" w:hAnsi="Times New Roman" w:cs="Times New Roman"/>
            <w:noProof/>
            <w:sz w:val="28"/>
            <w:szCs w:val="28"/>
          </w:rPr>
          <w:t>Глава 1. Общие положения</w:t>
        </w:r>
        <w:r w:rsidR="00801F25" w:rsidRPr="005669A9">
          <w:rPr>
            <w:rFonts w:ascii="Times New Roman" w:hAnsi="Times New Roman" w:cs="Times New Roman"/>
            <w:noProof/>
            <w:webHidden/>
          </w:rPr>
          <w:tab/>
        </w:r>
        <w:r w:rsidRPr="005669A9">
          <w:rPr>
            <w:rFonts w:ascii="Times New Roman" w:hAnsi="Times New Roman" w:cs="Times New Roman"/>
            <w:noProof/>
            <w:webHidden/>
          </w:rPr>
          <w:fldChar w:fldCharType="begin"/>
        </w:r>
        <w:r w:rsidR="00801F25" w:rsidRPr="005669A9">
          <w:rPr>
            <w:rFonts w:ascii="Times New Roman" w:hAnsi="Times New Roman" w:cs="Times New Roman"/>
            <w:noProof/>
            <w:webHidden/>
          </w:rPr>
          <w:instrText xml:space="preserve"> PAGEREF _Toc149155417 \h </w:instrText>
        </w:r>
        <w:r w:rsidRPr="005669A9">
          <w:rPr>
            <w:rFonts w:ascii="Times New Roman" w:hAnsi="Times New Roman" w:cs="Times New Roman"/>
            <w:noProof/>
            <w:webHidden/>
          </w:rPr>
        </w:r>
        <w:r w:rsidRPr="005669A9">
          <w:rPr>
            <w:rFonts w:ascii="Times New Roman" w:hAnsi="Times New Roman" w:cs="Times New Roman"/>
            <w:noProof/>
            <w:webHidden/>
          </w:rPr>
          <w:fldChar w:fldCharType="separate"/>
        </w:r>
        <w:r w:rsidR="00801F25" w:rsidRPr="005669A9">
          <w:rPr>
            <w:rFonts w:ascii="Times New Roman" w:hAnsi="Times New Roman" w:cs="Times New Roman"/>
            <w:noProof/>
            <w:webHidden/>
          </w:rPr>
          <w:t>3</w:t>
        </w:r>
        <w:r w:rsidRPr="005669A9">
          <w:rPr>
            <w:rFonts w:ascii="Times New Roman" w:hAnsi="Times New Roman" w:cs="Times New Roman"/>
            <w:noProof/>
            <w:webHidden/>
          </w:rPr>
          <w:fldChar w:fldCharType="end"/>
        </w:r>
      </w:hyperlink>
    </w:p>
    <w:p w:rsidR="00801F25" w:rsidRPr="005669A9" w:rsidRDefault="00801F25" w:rsidP="005669A9">
      <w:pPr>
        <w:pStyle w:val="11"/>
        <w:spacing w:after="0" w:line="240" w:lineRule="auto"/>
        <w:jc w:val="both"/>
        <w:rPr>
          <w:rFonts w:ascii="Times New Roman" w:hAnsi="Times New Roman" w:cs="Times New Roman"/>
          <w:noProof/>
        </w:rPr>
      </w:pPr>
      <w:r w:rsidRPr="005669A9">
        <w:rPr>
          <w:rStyle w:val="a9"/>
          <w:rFonts w:ascii="Times New Roman" w:hAnsi="Times New Roman" w:cs="Times New Roman"/>
          <w:noProof/>
          <w:color w:val="auto"/>
          <w:sz w:val="28"/>
          <w:szCs w:val="28"/>
        </w:rPr>
        <w:t xml:space="preserve">1.1. </w:t>
      </w:r>
      <w:hyperlink w:anchor="_Toc149155418" w:history="1">
        <w:r w:rsidRPr="005669A9">
          <w:rPr>
            <w:rStyle w:val="a9"/>
            <w:rFonts w:ascii="Times New Roman" w:hAnsi="Times New Roman" w:cs="Times New Roman"/>
            <w:noProof/>
            <w:color w:val="auto"/>
            <w:sz w:val="28"/>
            <w:szCs w:val="28"/>
          </w:rPr>
          <w:t>История развития суда присяжных в России</w:t>
        </w:r>
        <w:r w:rsidRPr="005669A9">
          <w:rPr>
            <w:rFonts w:ascii="Times New Roman" w:hAnsi="Times New Roman" w:cs="Times New Roman"/>
            <w:noProof/>
            <w:webHidden/>
          </w:rPr>
          <w:tab/>
        </w:r>
        <w:r w:rsidR="00AB51EB" w:rsidRPr="005669A9">
          <w:rPr>
            <w:rFonts w:ascii="Times New Roman" w:hAnsi="Times New Roman" w:cs="Times New Roman"/>
            <w:noProof/>
            <w:webHidden/>
          </w:rPr>
          <w:fldChar w:fldCharType="begin"/>
        </w:r>
        <w:r w:rsidRPr="005669A9">
          <w:rPr>
            <w:rFonts w:ascii="Times New Roman" w:hAnsi="Times New Roman" w:cs="Times New Roman"/>
            <w:noProof/>
            <w:webHidden/>
          </w:rPr>
          <w:instrText xml:space="preserve"> PAGEREF _Toc149155418 \h </w:instrText>
        </w:r>
        <w:r w:rsidR="00AB51EB" w:rsidRPr="005669A9">
          <w:rPr>
            <w:rFonts w:ascii="Times New Roman" w:hAnsi="Times New Roman" w:cs="Times New Roman"/>
            <w:noProof/>
            <w:webHidden/>
          </w:rPr>
        </w:r>
        <w:r w:rsidR="00AB51EB" w:rsidRPr="005669A9">
          <w:rPr>
            <w:rFonts w:ascii="Times New Roman" w:hAnsi="Times New Roman" w:cs="Times New Roman"/>
            <w:noProof/>
            <w:webHidden/>
          </w:rPr>
          <w:fldChar w:fldCharType="separate"/>
        </w:r>
        <w:r w:rsidRPr="005669A9">
          <w:rPr>
            <w:rFonts w:ascii="Times New Roman" w:hAnsi="Times New Roman" w:cs="Times New Roman"/>
            <w:noProof/>
            <w:webHidden/>
          </w:rPr>
          <w:t>3</w:t>
        </w:r>
        <w:r w:rsidR="00AB51EB" w:rsidRPr="005669A9">
          <w:rPr>
            <w:rFonts w:ascii="Times New Roman" w:hAnsi="Times New Roman" w:cs="Times New Roman"/>
            <w:noProof/>
            <w:webHidden/>
          </w:rPr>
          <w:fldChar w:fldCharType="end"/>
        </w:r>
      </w:hyperlink>
    </w:p>
    <w:p w:rsidR="00801F25" w:rsidRPr="005669A9" w:rsidRDefault="00801F25" w:rsidP="005669A9">
      <w:pPr>
        <w:pStyle w:val="11"/>
        <w:spacing w:after="0" w:line="240" w:lineRule="auto"/>
        <w:jc w:val="both"/>
        <w:rPr>
          <w:rFonts w:ascii="Times New Roman" w:hAnsi="Times New Roman" w:cs="Times New Roman"/>
          <w:noProof/>
        </w:rPr>
      </w:pPr>
      <w:r w:rsidRPr="005669A9">
        <w:rPr>
          <w:rStyle w:val="a9"/>
          <w:rFonts w:ascii="Times New Roman" w:hAnsi="Times New Roman" w:cs="Times New Roman"/>
          <w:noProof/>
          <w:color w:val="auto"/>
          <w:sz w:val="28"/>
          <w:szCs w:val="28"/>
        </w:rPr>
        <w:t xml:space="preserve">1.2. </w:t>
      </w:r>
      <w:hyperlink w:anchor="_Toc149155419" w:history="1">
        <w:r w:rsidRPr="005669A9">
          <w:rPr>
            <w:rStyle w:val="a9"/>
            <w:rFonts w:ascii="Times New Roman" w:hAnsi="Times New Roman" w:cs="Times New Roman"/>
            <w:noProof/>
            <w:color w:val="auto"/>
            <w:sz w:val="28"/>
            <w:szCs w:val="28"/>
          </w:rPr>
          <w:t>Формирование коллегий суда присяжных</w:t>
        </w:r>
        <w:r w:rsidRPr="005669A9">
          <w:rPr>
            <w:rFonts w:ascii="Times New Roman" w:hAnsi="Times New Roman" w:cs="Times New Roman"/>
            <w:noProof/>
            <w:webHidden/>
          </w:rPr>
          <w:tab/>
        </w:r>
        <w:r w:rsidR="00AB51EB" w:rsidRPr="005669A9">
          <w:rPr>
            <w:rFonts w:ascii="Times New Roman" w:hAnsi="Times New Roman" w:cs="Times New Roman"/>
            <w:noProof/>
            <w:webHidden/>
          </w:rPr>
          <w:fldChar w:fldCharType="begin"/>
        </w:r>
        <w:r w:rsidRPr="005669A9">
          <w:rPr>
            <w:rFonts w:ascii="Times New Roman" w:hAnsi="Times New Roman" w:cs="Times New Roman"/>
            <w:noProof/>
            <w:webHidden/>
          </w:rPr>
          <w:instrText xml:space="preserve"> PAGEREF _Toc149155419 \h </w:instrText>
        </w:r>
        <w:r w:rsidR="00AB51EB" w:rsidRPr="005669A9">
          <w:rPr>
            <w:rFonts w:ascii="Times New Roman" w:hAnsi="Times New Roman" w:cs="Times New Roman"/>
            <w:noProof/>
            <w:webHidden/>
          </w:rPr>
        </w:r>
        <w:r w:rsidR="00AB51EB" w:rsidRPr="005669A9">
          <w:rPr>
            <w:rFonts w:ascii="Times New Roman" w:hAnsi="Times New Roman" w:cs="Times New Roman"/>
            <w:noProof/>
            <w:webHidden/>
          </w:rPr>
          <w:fldChar w:fldCharType="separate"/>
        </w:r>
        <w:r w:rsidRPr="005669A9">
          <w:rPr>
            <w:rFonts w:ascii="Times New Roman" w:hAnsi="Times New Roman" w:cs="Times New Roman"/>
            <w:noProof/>
            <w:webHidden/>
          </w:rPr>
          <w:t>7</w:t>
        </w:r>
        <w:r w:rsidR="00AB51EB" w:rsidRPr="005669A9">
          <w:rPr>
            <w:rFonts w:ascii="Times New Roman" w:hAnsi="Times New Roman" w:cs="Times New Roman"/>
            <w:noProof/>
            <w:webHidden/>
          </w:rPr>
          <w:fldChar w:fldCharType="end"/>
        </w:r>
      </w:hyperlink>
    </w:p>
    <w:p w:rsidR="00801F25" w:rsidRPr="005669A9" w:rsidRDefault="00801F25" w:rsidP="005669A9">
      <w:pPr>
        <w:pStyle w:val="11"/>
        <w:spacing w:after="0" w:line="240" w:lineRule="auto"/>
        <w:jc w:val="both"/>
        <w:rPr>
          <w:rFonts w:ascii="Times New Roman" w:hAnsi="Times New Roman" w:cs="Times New Roman"/>
          <w:noProof/>
        </w:rPr>
      </w:pPr>
      <w:r w:rsidRPr="005669A9">
        <w:rPr>
          <w:rStyle w:val="a9"/>
          <w:rFonts w:ascii="Times New Roman" w:hAnsi="Times New Roman" w:cs="Times New Roman"/>
          <w:noProof/>
          <w:color w:val="auto"/>
          <w:sz w:val="28"/>
          <w:szCs w:val="28"/>
        </w:rPr>
        <w:t xml:space="preserve">1.3. </w:t>
      </w:r>
      <w:hyperlink w:anchor="_Toc149155420" w:history="1">
        <w:r w:rsidRPr="005669A9">
          <w:rPr>
            <w:rStyle w:val="a9"/>
            <w:rFonts w:ascii="Times New Roman" w:hAnsi="Times New Roman" w:cs="Times New Roman"/>
            <w:noProof/>
            <w:color w:val="auto"/>
            <w:sz w:val="28"/>
            <w:szCs w:val="28"/>
          </w:rPr>
          <w:t>Нравственное значение суда присяжных</w:t>
        </w:r>
        <w:r w:rsidRPr="005669A9">
          <w:rPr>
            <w:rFonts w:ascii="Times New Roman" w:hAnsi="Times New Roman" w:cs="Times New Roman"/>
            <w:noProof/>
            <w:webHidden/>
          </w:rPr>
          <w:tab/>
        </w:r>
        <w:r w:rsidR="00AB51EB" w:rsidRPr="005669A9">
          <w:rPr>
            <w:rFonts w:ascii="Times New Roman" w:hAnsi="Times New Roman" w:cs="Times New Roman"/>
            <w:noProof/>
            <w:webHidden/>
          </w:rPr>
          <w:fldChar w:fldCharType="begin"/>
        </w:r>
        <w:r w:rsidRPr="005669A9">
          <w:rPr>
            <w:rFonts w:ascii="Times New Roman" w:hAnsi="Times New Roman" w:cs="Times New Roman"/>
            <w:noProof/>
            <w:webHidden/>
          </w:rPr>
          <w:instrText xml:space="preserve"> PAGEREF _Toc149155420 \h </w:instrText>
        </w:r>
        <w:r w:rsidR="00AB51EB" w:rsidRPr="005669A9">
          <w:rPr>
            <w:rFonts w:ascii="Times New Roman" w:hAnsi="Times New Roman" w:cs="Times New Roman"/>
            <w:noProof/>
            <w:webHidden/>
          </w:rPr>
        </w:r>
        <w:r w:rsidR="00AB51EB" w:rsidRPr="005669A9">
          <w:rPr>
            <w:rFonts w:ascii="Times New Roman" w:hAnsi="Times New Roman" w:cs="Times New Roman"/>
            <w:noProof/>
            <w:webHidden/>
          </w:rPr>
          <w:fldChar w:fldCharType="separate"/>
        </w:r>
        <w:r w:rsidRPr="005669A9">
          <w:rPr>
            <w:rFonts w:ascii="Times New Roman" w:hAnsi="Times New Roman" w:cs="Times New Roman"/>
            <w:noProof/>
            <w:webHidden/>
          </w:rPr>
          <w:t>9</w:t>
        </w:r>
        <w:r w:rsidR="00AB51EB" w:rsidRPr="005669A9">
          <w:rPr>
            <w:rFonts w:ascii="Times New Roman" w:hAnsi="Times New Roman" w:cs="Times New Roman"/>
            <w:noProof/>
            <w:webHidden/>
          </w:rPr>
          <w:fldChar w:fldCharType="end"/>
        </w:r>
      </w:hyperlink>
    </w:p>
    <w:p w:rsidR="00801F25" w:rsidRPr="005669A9" w:rsidRDefault="00AB51EB" w:rsidP="005669A9">
      <w:pPr>
        <w:pStyle w:val="11"/>
        <w:spacing w:after="0" w:line="240" w:lineRule="auto"/>
        <w:jc w:val="both"/>
        <w:rPr>
          <w:rFonts w:ascii="Times New Roman" w:hAnsi="Times New Roman" w:cs="Times New Roman"/>
          <w:noProof/>
        </w:rPr>
      </w:pPr>
      <w:hyperlink w:anchor="_Toc149155421" w:history="1">
        <w:r w:rsidR="00801F25" w:rsidRPr="005669A9">
          <w:rPr>
            <w:rStyle w:val="a9"/>
            <w:rFonts w:ascii="Times New Roman" w:hAnsi="Times New Roman" w:cs="Times New Roman"/>
            <w:noProof/>
            <w:color w:val="auto"/>
            <w:sz w:val="28"/>
            <w:szCs w:val="28"/>
          </w:rPr>
          <w:t>Глава 2. Проблемы совершенствования пути развития производства суда присяжных заседателей</w:t>
        </w:r>
        <w:r w:rsidR="00801F25" w:rsidRPr="005669A9">
          <w:rPr>
            <w:rFonts w:ascii="Times New Roman" w:hAnsi="Times New Roman" w:cs="Times New Roman"/>
            <w:noProof/>
            <w:webHidden/>
          </w:rPr>
          <w:tab/>
        </w:r>
        <w:r w:rsidRPr="005669A9">
          <w:rPr>
            <w:rFonts w:ascii="Times New Roman" w:hAnsi="Times New Roman" w:cs="Times New Roman"/>
            <w:noProof/>
            <w:webHidden/>
          </w:rPr>
          <w:fldChar w:fldCharType="begin"/>
        </w:r>
        <w:r w:rsidR="00801F25" w:rsidRPr="005669A9">
          <w:rPr>
            <w:rFonts w:ascii="Times New Roman" w:hAnsi="Times New Roman" w:cs="Times New Roman"/>
            <w:noProof/>
            <w:webHidden/>
          </w:rPr>
          <w:instrText xml:space="preserve"> PAGEREF _Toc149155421 \h </w:instrText>
        </w:r>
        <w:r w:rsidRPr="005669A9">
          <w:rPr>
            <w:rFonts w:ascii="Times New Roman" w:hAnsi="Times New Roman" w:cs="Times New Roman"/>
            <w:noProof/>
            <w:webHidden/>
          </w:rPr>
        </w:r>
        <w:r w:rsidRPr="005669A9">
          <w:rPr>
            <w:rFonts w:ascii="Times New Roman" w:hAnsi="Times New Roman" w:cs="Times New Roman"/>
            <w:noProof/>
            <w:webHidden/>
          </w:rPr>
          <w:fldChar w:fldCharType="separate"/>
        </w:r>
        <w:r w:rsidR="00801F25" w:rsidRPr="005669A9">
          <w:rPr>
            <w:rFonts w:ascii="Times New Roman" w:hAnsi="Times New Roman" w:cs="Times New Roman"/>
            <w:noProof/>
            <w:webHidden/>
          </w:rPr>
          <w:t>15</w:t>
        </w:r>
        <w:r w:rsidRPr="005669A9">
          <w:rPr>
            <w:rFonts w:ascii="Times New Roman" w:hAnsi="Times New Roman" w:cs="Times New Roman"/>
            <w:noProof/>
            <w:webHidden/>
          </w:rPr>
          <w:fldChar w:fldCharType="end"/>
        </w:r>
      </w:hyperlink>
    </w:p>
    <w:p w:rsidR="00801F25" w:rsidRPr="005669A9" w:rsidRDefault="00801F25" w:rsidP="005669A9">
      <w:pPr>
        <w:pStyle w:val="11"/>
        <w:spacing w:after="0" w:line="240" w:lineRule="auto"/>
        <w:jc w:val="both"/>
        <w:rPr>
          <w:rFonts w:ascii="Times New Roman" w:hAnsi="Times New Roman" w:cs="Times New Roman"/>
          <w:noProof/>
        </w:rPr>
      </w:pPr>
      <w:r w:rsidRPr="005669A9">
        <w:rPr>
          <w:rStyle w:val="a9"/>
          <w:rFonts w:ascii="Times New Roman" w:hAnsi="Times New Roman" w:cs="Times New Roman"/>
          <w:noProof/>
          <w:color w:val="auto"/>
          <w:sz w:val="28"/>
          <w:szCs w:val="28"/>
        </w:rPr>
        <w:t>2.1.</w:t>
      </w:r>
      <w:hyperlink w:anchor="_Toc149155422" w:history="1">
        <w:r w:rsidRPr="005669A9">
          <w:rPr>
            <w:rStyle w:val="a9"/>
            <w:rFonts w:ascii="Times New Roman" w:hAnsi="Times New Roman" w:cs="Times New Roman"/>
            <w:noProof/>
            <w:color w:val="auto"/>
            <w:sz w:val="28"/>
            <w:szCs w:val="28"/>
          </w:rPr>
          <w:t>Порядок производства в суде с участием присяжных заседателей</w:t>
        </w:r>
        <w:r w:rsidRPr="005669A9">
          <w:rPr>
            <w:rFonts w:ascii="Times New Roman" w:hAnsi="Times New Roman" w:cs="Times New Roman"/>
            <w:noProof/>
            <w:webHidden/>
          </w:rPr>
          <w:tab/>
        </w:r>
        <w:r w:rsidR="00AB51EB" w:rsidRPr="005669A9">
          <w:rPr>
            <w:rFonts w:ascii="Times New Roman" w:hAnsi="Times New Roman" w:cs="Times New Roman"/>
            <w:noProof/>
            <w:webHidden/>
          </w:rPr>
          <w:fldChar w:fldCharType="begin"/>
        </w:r>
        <w:r w:rsidRPr="005669A9">
          <w:rPr>
            <w:rFonts w:ascii="Times New Roman" w:hAnsi="Times New Roman" w:cs="Times New Roman"/>
            <w:noProof/>
            <w:webHidden/>
          </w:rPr>
          <w:instrText xml:space="preserve"> PAGEREF _Toc149155422 \h </w:instrText>
        </w:r>
        <w:r w:rsidR="00AB51EB" w:rsidRPr="005669A9">
          <w:rPr>
            <w:rFonts w:ascii="Times New Roman" w:hAnsi="Times New Roman" w:cs="Times New Roman"/>
            <w:noProof/>
            <w:webHidden/>
          </w:rPr>
        </w:r>
        <w:r w:rsidR="00AB51EB" w:rsidRPr="005669A9">
          <w:rPr>
            <w:rFonts w:ascii="Times New Roman" w:hAnsi="Times New Roman" w:cs="Times New Roman"/>
            <w:noProof/>
            <w:webHidden/>
          </w:rPr>
          <w:fldChar w:fldCharType="separate"/>
        </w:r>
        <w:r w:rsidRPr="005669A9">
          <w:rPr>
            <w:rFonts w:ascii="Times New Roman" w:hAnsi="Times New Roman" w:cs="Times New Roman"/>
            <w:noProof/>
            <w:webHidden/>
          </w:rPr>
          <w:t>15</w:t>
        </w:r>
        <w:r w:rsidR="00AB51EB" w:rsidRPr="005669A9">
          <w:rPr>
            <w:rFonts w:ascii="Times New Roman" w:hAnsi="Times New Roman" w:cs="Times New Roman"/>
            <w:noProof/>
            <w:webHidden/>
          </w:rPr>
          <w:fldChar w:fldCharType="end"/>
        </w:r>
      </w:hyperlink>
    </w:p>
    <w:p w:rsidR="00801F25" w:rsidRPr="005669A9" w:rsidRDefault="00801F25" w:rsidP="005669A9">
      <w:pPr>
        <w:pStyle w:val="11"/>
        <w:spacing w:after="0" w:line="240" w:lineRule="auto"/>
        <w:jc w:val="both"/>
        <w:rPr>
          <w:rFonts w:ascii="Times New Roman" w:hAnsi="Times New Roman" w:cs="Times New Roman"/>
          <w:noProof/>
        </w:rPr>
      </w:pPr>
      <w:r w:rsidRPr="005669A9">
        <w:rPr>
          <w:rStyle w:val="a9"/>
          <w:rFonts w:ascii="Times New Roman" w:hAnsi="Times New Roman" w:cs="Times New Roman"/>
          <w:noProof/>
          <w:color w:val="auto"/>
          <w:sz w:val="28"/>
          <w:szCs w:val="28"/>
        </w:rPr>
        <w:t xml:space="preserve">2.2. </w:t>
      </w:r>
      <w:hyperlink w:anchor="_Toc149155423" w:history="1">
        <w:r w:rsidRPr="005669A9">
          <w:rPr>
            <w:rStyle w:val="a9"/>
            <w:rFonts w:ascii="Times New Roman" w:hAnsi="Times New Roman" w:cs="Times New Roman"/>
            <w:noProof/>
            <w:color w:val="auto"/>
            <w:sz w:val="28"/>
            <w:szCs w:val="28"/>
          </w:rPr>
          <w:t>Основные проблемы и противоречия</w:t>
        </w:r>
        <w:r w:rsidRPr="005669A9">
          <w:rPr>
            <w:rFonts w:ascii="Times New Roman" w:hAnsi="Times New Roman" w:cs="Times New Roman"/>
            <w:noProof/>
            <w:webHidden/>
          </w:rPr>
          <w:tab/>
        </w:r>
        <w:r w:rsidR="00AB51EB" w:rsidRPr="005669A9">
          <w:rPr>
            <w:rFonts w:ascii="Times New Roman" w:hAnsi="Times New Roman" w:cs="Times New Roman"/>
            <w:noProof/>
            <w:webHidden/>
          </w:rPr>
          <w:fldChar w:fldCharType="begin"/>
        </w:r>
        <w:r w:rsidRPr="005669A9">
          <w:rPr>
            <w:rFonts w:ascii="Times New Roman" w:hAnsi="Times New Roman" w:cs="Times New Roman"/>
            <w:noProof/>
            <w:webHidden/>
          </w:rPr>
          <w:instrText xml:space="preserve"> PAGEREF _Toc149155423 \h </w:instrText>
        </w:r>
        <w:r w:rsidR="00AB51EB" w:rsidRPr="005669A9">
          <w:rPr>
            <w:rFonts w:ascii="Times New Roman" w:hAnsi="Times New Roman" w:cs="Times New Roman"/>
            <w:noProof/>
            <w:webHidden/>
          </w:rPr>
        </w:r>
        <w:r w:rsidR="00AB51EB" w:rsidRPr="005669A9">
          <w:rPr>
            <w:rFonts w:ascii="Times New Roman" w:hAnsi="Times New Roman" w:cs="Times New Roman"/>
            <w:noProof/>
            <w:webHidden/>
          </w:rPr>
          <w:fldChar w:fldCharType="separate"/>
        </w:r>
        <w:r w:rsidRPr="005669A9">
          <w:rPr>
            <w:rFonts w:ascii="Times New Roman" w:hAnsi="Times New Roman" w:cs="Times New Roman"/>
            <w:noProof/>
            <w:webHidden/>
          </w:rPr>
          <w:t>19</w:t>
        </w:r>
        <w:r w:rsidR="00AB51EB" w:rsidRPr="005669A9">
          <w:rPr>
            <w:rFonts w:ascii="Times New Roman" w:hAnsi="Times New Roman" w:cs="Times New Roman"/>
            <w:noProof/>
            <w:webHidden/>
          </w:rPr>
          <w:fldChar w:fldCharType="end"/>
        </w:r>
      </w:hyperlink>
    </w:p>
    <w:p w:rsidR="00801F25" w:rsidRPr="005669A9" w:rsidRDefault="00801F25" w:rsidP="005669A9">
      <w:pPr>
        <w:pStyle w:val="11"/>
        <w:spacing w:after="0" w:line="240" w:lineRule="auto"/>
        <w:jc w:val="both"/>
        <w:rPr>
          <w:rFonts w:ascii="Times New Roman" w:hAnsi="Times New Roman" w:cs="Times New Roman"/>
          <w:noProof/>
        </w:rPr>
      </w:pPr>
      <w:r w:rsidRPr="005669A9">
        <w:rPr>
          <w:rStyle w:val="a9"/>
          <w:rFonts w:ascii="Times New Roman" w:hAnsi="Times New Roman" w:cs="Times New Roman"/>
          <w:noProof/>
          <w:color w:val="auto"/>
          <w:sz w:val="28"/>
          <w:szCs w:val="28"/>
        </w:rPr>
        <w:t xml:space="preserve">2.3. </w:t>
      </w:r>
      <w:hyperlink w:anchor="_Toc149155424" w:history="1">
        <w:r w:rsidRPr="005669A9">
          <w:rPr>
            <w:rStyle w:val="a9"/>
            <w:rFonts w:ascii="Times New Roman" w:hAnsi="Times New Roman" w:cs="Times New Roman"/>
            <w:noProof/>
            <w:color w:val="auto"/>
            <w:sz w:val="28"/>
            <w:szCs w:val="28"/>
          </w:rPr>
          <w:t>Перспективы развития суда присяжных в России</w:t>
        </w:r>
        <w:r w:rsidRPr="005669A9">
          <w:rPr>
            <w:rFonts w:ascii="Times New Roman" w:hAnsi="Times New Roman" w:cs="Times New Roman"/>
            <w:noProof/>
            <w:webHidden/>
          </w:rPr>
          <w:tab/>
        </w:r>
        <w:r w:rsidR="00AB51EB" w:rsidRPr="005669A9">
          <w:rPr>
            <w:rFonts w:ascii="Times New Roman" w:hAnsi="Times New Roman" w:cs="Times New Roman"/>
            <w:noProof/>
            <w:webHidden/>
          </w:rPr>
          <w:fldChar w:fldCharType="begin"/>
        </w:r>
        <w:r w:rsidRPr="005669A9">
          <w:rPr>
            <w:rFonts w:ascii="Times New Roman" w:hAnsi="Times New Roman" w:cs="Times New Roman"/>
            <w:noProof/>
            <w:webHidden/>
          </w:rPr>
          <w:instrText xml:space="preserve"> PAGEREF _Toc149155424 \h </w:instrText>
        </w:r>
        <w:r w:rsidR="00AB51EB" w:rsidRPr="005669A9">
          <w:rPr>
            <w:rFonts w:ascii="Times New Roman" w:hAnsi="Times New Roman" w:cs="Times New Roman"/>
            <w:noProof/>
            <w:webHidden/>
          </w:rPr>
        </w:r>
        <w:r w:rsidR="00AB51EB" w:rsidRPr="005669A9">
          <w:rPr>
            <w:rFonts w:ascii="Times New Roman" w:hAnsi="Times New Roman" w:cs="Times New Roman"/>
            <w:noProof/>
            <w:webHidden/>
          </w:rPr>
          <w:fldChar w:fldCharType="separate"/>
        </w:r>
        <w:r w:rsidRPr="005669A9">
          <w:rPr>
            <w:rFonts w:ascii="Times New Roman" w:hAnsi="Times New Roman" w:cs="Times New Roman"/>
            <w:noProof/>
            <w:webHidden/>
          </w:rPr>
          <w:t>21</w:t>
        </w:r>
        <w:r w:rsidR="00AB51EB" w:rsidRPr="005669A9">
          <w:rPr>
            <w:rFonts w:ascii="Times New Roman" w:hAnsi="Times New Roman" w:cs="Times New Roman"/>
            <w:noProof/>
            <w:webHidden/>
          </w:rPr>
          <w:fldChar w:fldCharType="end"/>
        </w:r>
      </w:hyperlink>
    </w:p>
    <w:p w:rsidR="00801F25" w:rsidRPr="005669A9" w:rsidRDefault="00AB51EB" w:rsidP="005669A9">
      <w:pPr>
        <w:pStyle w:val="11"/>
        <w:spacing w:after="0" w:line="240" w:lineRule="auto"/>
        <w:jc w:val="both"/>
        <w:rPr>
          <w:rFonts w:ascii="Times New Roman" w:hAnsi="Times New Roman" w:cs="Times New Roman"/>
          <w:noProof/>
        </w:rPr>
      </w:pPr>
      <w:hyperlink w:anchor="_Toc149155425" w:history="1">
        <w:r w:rsidR="00801F25" w:rsidRPr="005669A9">
          <w:rPr>
            <w:rStyle w:val="a9"/>
            <w:rFonts w:ascii="Times New Roman" w:hAnsi="Times New Roman" w:cs="Times New Roman"/>
            <w:noProof/>
            <w:color w:val="auto"/>
            <w:sz w:val="28"/>
            <w:szCs w:val="28"/>
          </w:rPr>
          <w:t>Заключение</w:t>
        </w:r>
        <w:r w:rsidR="00801F25" w:rsidRPr="005669A9">
          <w:rPr>
            <w:rFonts w:ascii="Times New Roman" w:hAnsi="Times New Roman" w:cs="Times New Roman"/>
            <w:noProof/>
            <w:webHidden/>
          </w:rPr>
          <w:tab/>
        </w:r>
        <w:r w:rsidRPr="005669A9">
          <w:rPr>
            <w:rFonts w:ascii="Times New Roman" w:hAnsi="Times New Roman" w:cs="Times New Roman"/>
            <w:noProof/>
            <w:webHidden/>
          </w:rPr>
          <w:fldChar w:fldCharType="begin"/>
        </w:r>
        <w:r w:rsidR="00801F25" w:rsidRPr="005669A9">
          <w:rPr>
            <w:rFonts w:ascii="Times New Roman" w:hAnsi="Times New Roman" w:cs="Times New Roman"/>
            <w:noProof/>
            <w:webHidden/>
          </w:rPr>
          <w:instrText xml:space="preserve"> PAGEREF _Toc149155425 \h </w:instrText>
        </w:r>
        <w:r w:rsidRPr="005669A9">
          <w:rPr>
            <w:rFonts w:ascii="Times New Roman" w:hAnsi="Times New Roman" w:cs="Times New Roman"/>
            <w:noProof/>
            <w:webHidden/>
          </w:rPr>
        </w:r>
        <w:r w:rsidRPr="005669A9">
          <w:rPr>
            <w:rFonts w:ascii="Times New Roman" w:hAnsi="Times New Roman" w:cs="Times New Roman"/>
            <w:noProof/>
            <w:webHidden/>
          </w:rPr>
          <w:fldChar w:fldCharType="separate"/>
        </w:r>
        <w:r w:rsidR="00801F25" w:rsidRPr="005669A9">
          <w:rPr>
            <w:rFonts w:ascii="Times New Roman" w:hAnsi="Times New Roman" w:cs="Times New Roman"/>
            <w:noProof/>
            <w:webHidden/>
          </w:rPr>
          <w:t>25</w:t>
        </w:r>
        <w:r w:rsidRPr="005669A9">
          <w:rPr>
            <w:rFonts w:ascii="Times New Roman" w:hAnsi="Times New Roman" w:cs="Times New Roman"/>
            <w:noProof/>
            <w:webHidden/>
          </w:rPr>
          <w:fldChar w:fldCharType="end"/>
        </w:r>
      </w:hyperlink>
    </w:p>
    <w:p w:rsidR="00801F25" w:rsidRPr="005669A9" w:rsidRDefault="00AB51EB" w:rsidP="005669A9">
      <w:pPr>
        <w:pStyle w:val="11"/>
        <w:spacing w:after="0" w:line="240" w:lineRule="auto"/>
        <w:jc w:val="both"/>
        <w:rPr>
          <w:rFonts w:ascii="Times New Roman" w:hAnsi="Times New Roman" w:cs="Times New Roman"/>
          <w:noProof/>
        </w:rPr>
      </w:pPr>
      <w:hyperlink w:anchor="_Toc149155426" w:history="1">
        <w:r w:rsidR="00801F25" w:rsidRPr="005669A9">
          <w:rPr>
            <w:rStyle w:val="a9"/>
            <w:rFonts w:ascii="Times New Roman" w:hAnsi="Times New Roman" w:cs="Times New Roman"/>
            <w:noProof/>
            <w:sz w:val="28"/>
            <w:szCs w:val="28"/>
          </w:rPr>
          <w:t>Список используемой литературы</w:t>
        </w:r>
        <w:r w:rsidR="00801F25" w:rsidRPr="005669A9">
          <w:rPr>
            <w:rFonts w:ascii="Times New Roman" w:hAnsi="Times New Roman" w:cs="Times New Roman"/>
            <w:noProof/>
            <w:webHidden/>
          </w:rPr>
          <w:tab/>
        </w:r>
        <w:r w:rsidRPr="005669A9">
          <w:rPr>
            <w:rFonts w:ascii="Times New Roman" w:hAnsi="Times New Roman" w:cs="Times New Roman"/>
            <w:noProof/>
            <w:webHidden/>
          </w:rPr>
          <w:fldChar w:fldCharType="begin"/>
        </w:r>
        <w:r w:rsidR="00801F25" w:rsidRPr="005669A9">
          <w:rPr>
            <w:rFonts w:ascii="Times New Roman" w:hAnsi="Times New Roman" w:cs="Times New Roman"/>
            <w:noProof/>
            <w:webHidden/>
          </w:rPr>
          <w:instrText xml:space="preserve"> PAGEREF _Toc149155426 \h </w:instrText>
        </w:r>
        <w:r w:rsidRPr="005669A9">
          <w:rPr>
            <w:rFonts w:ascii="Times New Roman" w:hAnsi="Times New Roman" w:cs="Times New Roman"/>
            <w:noProof/>
            <w:webHidden/>
          </w:rPr>
        </w:r>
        <w:r w:rsidRPr="005669A9">
          <w:rPr>
            <w:rFonts w:ascii="Times New Roman" w:hAnsi="Times New Roman" w:cs="Times New Roman"/>
            <w:noProof/>
            <w:webHidden/>
          </w:rPr>
          <w:fldChar w:fldCharType="separate"/>
        </w:r>
        <w:r w:rsidR="00801F25" w:rsidRPr="005669A9">
          <w:rPr>
            <w:rFonts w:ascii="Times New Roman" w:hAnsi="Times New Roman" w:cs="Times New Roman"/>
            <w:noProof/>
            <w:webHidden/>
          </w:rPr>
          <w:t>27</w:t>
        </w:r>
        <w:r w:rsidRPr="005669A9">
          <w:rPr>
            <w:rFonts w:ascii="Times New Roman" w:hAnsi="Times New Roman" w:cs="Times New Roman"/>
            <w:noProof/>
            <w:webHidden/>
          </w:rPr>
          <w:fldChar w:fldCharType="end"/>
        </w:r>
      </w:hyperlink>
    </w:p>
    <w:p w:rsidR="00801F25" w:rsidRDefault="00AB51EB" w:rsidP="0020116F">
      <w:pPr>
        <w:pStyle w:val="1"/>
        <w:rPr>
          <w:rFonts w:eastAsiaTheme="minorHAnsi"/>
        </w:rPr>
      </w:pPr>
      <w:r w:rsidRPr="005669A9">
        <w:rPr>
          <w:rFonts w:eastAsiaTheme="minorHAnsi"/>
        </w:rPr>
        <w:fldChar w:fldCharType="end"/>
      </w:r>
      <w:bookmarkStart w:id="0" w:name="_Toc149155416"/>
    </w:p>
    <w:p w:rsidR="00801F25" w:rsidRDefault="00801F25" w:rsidP="0020116F">
      <w:pPr>
        <w:pStyle w:val="1"/>
        <w:rPr>
          <w:rFonts w:eastAsiaTheme="minorHAnsi"/>
        </w:rPr>
      </w:pPr>
    </w:p>
    <w:p w:rsidR="00801F25" w:rsidRDefault="00801F25" w:rsidP="0020116F">
      <w:pPr>
        <w:pStyle w:val="1"/>
        <w:rPr>
          <w:rFonts w:eastAsiaTheme="minorHAnsi"/>
        </w:rPr>
      </w:pPr>
    </w:p>
    <w:p w:rsidR="00801F25" w:rsidRDefault="00801F25" w:rsidP="0020116F">
      <w:pPr>
        <w:pStyle w:val="1"/>
        <w:rPr>
          <w:rFonts w:eastAsiaTheme="minorHAnsi"/>
        </w:rPr>
      </w:pPr>
    </w:p>
    <w:p w:rsidR="00801F25" w:rsidRDefault="00801F25" w:rsidP="0020116F">
      <w:pPr>
        <w:pStyle w:val="1"/>
        <w:rPr>
          <w:rFonts w:eastAsiaTheme="minorHAnsi"/>
        </w:rPr>
      </w:pPr>
    </w:p>
    <w:p w:rsidR="00801F25" w:rsidRPr="00801F25" w:rsidRDefault="00801F25" w:rsidP="00801F25"/>
    <w:p w:rsidR="00801F25" w:rsidRDefault="00801F25" w:rsidP="0020116F">
      <w:pPr>
        <w:pStyle w:val="1"/>
        <w:rPr>
          <w:rFonts w:eastAsiaTheme="minorHAnsi"/>
        </w:rPr>
      </w:pPr>
    </w:p>
    <w:p w:rsidR="005653EA" w:rsidRDefault="005653EA" w:rsidP="005653EA"/>
    <w:p w:rsidR="00801F25" w:rsidRDefault="00801F25" w:rsidP="0020116F">
      <w:pPr>
        <w:pStyle w:val="1"/>
        <w:rPr>
          <w:rFonts w:eastAsiaTheme="minorHAnsi"/>
        </w:rPr>
      </w:pPr>
    </w:p>
    <w:p w:rsidR="005653EA" w:rsidRDefault="005653EA" w:rsidP="005653EA"/>
    <w:p w:rsidR="005653EA" w:rsidRPr="005653EA" w:rsidRDefault="005653EA" w:rsidP="005653EA"/>
    <w:p w:rsidR="0020116F" w:rsidRDefault="0020116F" w:rsidP="0020116F">
      <w:pPr>
        <w:pStyle w:val="1"/>
        <w:sectPr w:rsidR="0020116F" w:rsidSect="0001726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A85BAD" w:rsidRDefault="00A85BAD" w:rsidP="004717D8">
      <w:pPr>
        <w:pStyle w:val="1"/>
      </w:pPr>
      <w:r w:rsidRPr="00683B54">
        <w:lastRenderedPageBreak/>
        <w:t>Введение</w:t>
      </w:r>
      <w:bookmarkEnd w:id="0"/>
    </w:p>
    <w:p w:rsidR="004717D8" w:rsidRPr="004717D8" w:rsidRDefault="004717D8" w:rsidP="004717D8">
      <w:pPr>
        <w:spacing w:after="0" w:line="240" w:lineRule="auto"/>
      </w:pPr>
    </w:p>
    <w:p w:rsidR="006F5A3B" w:rsidRPr="006F5A3B" w:rsidRDefault="006F5A3B" w:rsidP="004717D8">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Суд прис</w:t>
      </w:r>
      <w:r w:rsidR="0020116F">
        <w:rPr>
          <w:rFonts w:ascii="Times New Roman" w:hAnsi="Times New Roman" w:cs="Times New Roman"/>
          <w:sz w:val="28"/>
          <w:szCs w:val="28"/>
        </w:rPr>
        <w:t xml:space="preserve">яжных (согласно главе 24 УПК) — это институт </w:t>
      </w:r>
      <w:r w:rsidRPr="006F5A3B">
        <w:rPr>
          <w:rFonts w:ascii="Times New Roman" w:hAnsi="Times New Roman" w:cs="Times New Roman"/>
          <w:sz w:val="28"/>
          <w:szCs w:val="28"/>
        </w:rPr>
        <w:t>судебной</w:t>
      </w:r>
      <w:r w:rsidR="0020116F">
        <w:rPr>
          <w:rFonts w:ascii="Times New Roman" w:hAnsi="Times New Roman" w:cs="Times New Roman"/>
          <w:sz w:val="28"/>
          <w:szCs w:val="28"/>
        </w:rPr>
        <w:t xml:space="preserve"> системы, состоящий из коллегии </w:t>
      </w:r>
      <w:r w:rsidRPr="006F5A3B">
        <w:rPr>
          <w:rFonts w:ascii="Times New Roman" w:hAnsi="Times New Roman" w:cs="Times New Roman"/>
          <w:sz w:val="28"/>
          <w:szCs w:val="28"/>
        </w:rPr>
        <w:t xml:space="preserve">присяжных заседателей, отобранных по методике случайной выборки только для данного дела и решающих вопросы факта, и одного профессионального судьи, решающего вопросы права и в Российской Федерации действует уже несколько лет. </w:t>
      </w:r>
    </w:p>
    <w:p w:rsidR="00A85BAD" w:rsidRDefault="006F5A3B"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Основную роль суда присяжных в уголовном судопроизводстве видят в обеспечении права человека быть признанным виновным в преступлении не иначе как по решению равных обвиняемому людей, народных представителей. Для граждан это важная гарантия от необоснованной репрессии со стороны государства. Суд с участием присяжных заседателей, по сути, представляет собой еще одну форму реализации права гражданина участвовать в отправлении правосудия, фактически это одна из форм контроля общественности за данным видом деятельности.</w:t>
      </w:r>
    </w:p>
    <w:p w:rsidR="00E827E0" w:rsidRPr="00E827E0" w:rsidRDefault="00E827E0" w:rsidP="005669A9">
      <w:pPr>
        <w:pStyle w:val="a8"/>
        <w:shd w:val="clear" w:color="auto" w:fill="FFFFFF"/>
        <w:spacing w:before="0" w:beforeAutospacing="0" w:after="0" w:afterAutospacing="0"/>
        <w:ind w:firstLine="709"/>
        <w:jc w:val="both"/>
        <w:rPr>
          <w:color w:val="000000"/>
          <w:sz w:val="28"/>
          <w:szCs w:val="28"/>
        </w:rPr>
      </w:pPr>
      <w:r w:rsidRPr="00E827E0">
        <w:rPr>
          <w:color w:val="000000"/>
          <w:sz w:val="28"/>
          <w:szCs w:val="28"/>
        </w:rPr>
        <w:t>Критическая оценка суда с участием присяжных позволяет отметить и его некоторые недостатки:</w:t>
      </w:r>
    </w:p>
    <w:p w:rsidR="00E827E0" w:rsidRPr="00E827E0" w:rsidRDefault="00E827E0" w:rsidP="005669A9">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1. Юридическая </w:t>
      </w:r>
      <w:r w:rsidRPr="00E827E0">
        <w:rPr>
          <w:color w:val="000000"/>
          <w:sz w:val="28"/>
          <w:szCs w:val="28"/>
        </w:rPr>
        <w:t xml:space="preserve">некомпетентность присяжных ведет к </w:t>
      </w:r>
      <w:proofErr w:type="spellStart"/>
      <w:r w:rsidRPr="00E827E0">
        <w:rPr>
          <w:color w:val="000000"/>
          <w:sz w:val="28"/>
          <w:szCs w:val="28"/>
        </w:rPr>
        <w:t>малопредсказуемости</w:t>
      </w:r>
      <w:proofErr w:type="spellEnd"/>
      <w:r w:rsidRPr="00E827E0">
        <w:rPr>
          <w:color w:val="000000"/>
          <w:sz w:val="28"/>
          <w:szCs w:val="28"/>
        </w:rPr>
        <w:t xml:space="preserve"> их решений, которые основываются не на законе, а на личном впечатлении.</w:t>
      </w:r>
    </w:p>
    <w:p w:rsidR="005653EA" w:rsidRPr="00E827E0" w:rsidRDefault="00E827E0" w:rsidP="005669A9">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2. </w:t>
      </w:r>
      <w:r w:rsidRPr="00E827E0">
        <w:rPr>
          <w:color w:val="000000"/>
          <w:sz w:val="28"/>
          <w:szCs w:val="28"/>
        </w:rPr>
        <w:t>Присяжные заседатели подвержены большому влиянию средств массовой информации.</w:t>
      </w:r>
    </w:p>
    <w:p w:rsidR="006F5A3B" w:rsidRDefault="006F5A3B" w:rsidP="005669A9">
      <w:pPr>
        <w:spacing w:after="0" w:line="240" w:lineRule="auto"/>
        <w:ind w:firstLine="709"/>
        <w:jc w:val="both"/>
        <w:rPr>
          <w:rFonts w:ascii="Times New Roman" w:hAnsi="Times New Roman" w:cs="Times New Roman"/>
          <w:color w:val="000000"/>
          <w:sz w:val="28"/>
          <w:szCs w:val="28"/>
          <w:shd w:val="clear" w:color="auto" w:fill="FFFFFF"/>
        </w:rPr>
      </w:pPr>
      <w:r w:rsidRPr="006F5A3B">
        <w:rPr>
          <w:rFonts w:ascii="Times New Roman" w:hAnsi="Times New Roman" w:cs="Times New Roman"/>
          <w:b/>
          <w:color w:val="000000"/>
          <w:sz w:val="28"/>
          <w:szCs w:val="28"/>
          <w:shd w:val="clear" w:color="auto" w:fill="FFFFFF"/>
        </w:rPr>
        <w:t>Цель:</w:t>
      </w:r>
      <w:r w:rsidRPr="006F5A3B">
        <w:rPr>
          <w:rFonts w:ascii="Times New Roman" w:hAnsi="Times New Roman" w:cs="Times New Roman"/>
          <w:color w:val="000000"/>
          <w:sz w:val="28"/>
          <w:szCs w:val="28"/>
          <w:shd w:val="clear" w:color="auto" w:fill="FFFFFF"/>
        </w:rPr>
        <w:t xml:space="preserve"> исследование правового регулирования и статуса суда присяжных в Российской Федерации.</w:t>
      </w:r>
    </w:p>
    <w:p w:rsidR="00E827E0" w:rsidRDefault="00E827E0" w:rsidP="005669A9">
      <w:pPr>
        <w:pStyle w:val="a8"/>
        <w:shd w:val="clear" w:color="auto" w:fill="FFFFFF"/>
        <w:spacing w:before="0" w:beforeAutospacing="0" w:after="0" w:afterAutospacing="0"/>
        <w:ind w:firstLine="709"/>
        <w:jc w:val="both"/>
        <w:rPr>
          <w:b/>
          <w:color w:val="000000"/>
          <w:sz w:val="28"/>
          <w:szCs w:val="28"/>
          <w:shd w:val="clear" w:color="auto" w:fill="FFFFFF"/>
        </w:rPr>
      </w:pPr>
      <w:r w:rsidRPr="00E827E0">
        <w:rPr>
          <w:b/>
          <w:color w:val="000000"/>
          <w:sz w:val="28"/>
          <w:szCs w:val="28"/>
          <w:shd w:val="clear" w:color="auto" w:fill="FFFFFF"/>
        </w:rPr>
        <w:t>Задачи:</w:t>
      </w:r>
    </w:p>
    <w:p w:rsidR="00E827E0" w:rsidRPr="00E827E0" w:rsidRDefault="00E827E0" w:rsidP="005669A9">
      <w:pPr>
        <w:pStyle w:val="a8"/>
        <w:shd w:val="clear" w:color="auto" w:fill="FFFFFF"/>
        <w:spacing w:before="0" w:beforeAutospacing="0" w:after="0" w:afterAutospacing="0"/>
        <w:ind w:firstLine="709"/>
        <w:jc w:val="both"/>
        <w:rPr>
          <w:color w:val="000000"/>
          <w:sz w:val="28"/>
          <w:szCs w:val="28"/>
        </w:rPr>
      </w:pPr>
      <w:r w:rsidRPr="00E827E0">
        <w:rPr>
          <w:color w:val="000000"/>
          <w:sz w:val="28"/>
          <w:szCs w:val="28"/>
        </w:rPr>
        <w:t>1. Изучить понятие и значение суда присяжных;</w:t>
      </w:r>
    </w:p>
    <w:p w:rsidR="00E827E0" w:rsidRPr="00E827E0" w:rsidRDefault="00E827E0" w:rsidP="005669A9">
      <w:pPr>
        <w:pStyle w:val="a8"/>
        <w:shd w:val="clear" w:color="auto" w:fill="FFFFFF"/>
        <w:spacing w:before="0" w:beforeAutospacing="0" w:after="0" w:afterAutospacing="0"/>
        <w:ind w:firstLine="709"/>
        <w:jc w:val="both"/>
        <w:rPr>
          <w:color w:val="000000"/>
          <w:sz w:val="28"/>
          <w:szCs w:val="28"/>
        </w:rPr>
      </w:pPr>
      <w:r w:rsidRPr="00E827E0">
        <w:rPr>
          <w:color w:val="000000"/>
          <w:sz w:val="28"/>
          <w:szCs w:val="28"/>
        </w:rPr>
        <w:t>2. Исследовать формирование коллегии присяжных заседателей;</w:t>
      </w:r>
    </w:p>
    <w:p w:rsidR="00E827E0" w:rsidRPr="00E827E0" w:rsidRDefault="00E827E0" w:rsidP="005669A9">
      <w:pPr>
        <w:pStyle w:val="a8"/>
        <w:shd w:val="clear" w:color="auto" w:fill="FFFFFF"/>
        <w:spacing w:before="0" w:beforeAutospacing="0" w:after="0" w:afterAutospacing="0"/>
        <w:ind w:firstLine="709"/>
        <w:jc w:val="both"/>
        <w:rPr>
          <w:color w:val="000000"/>
          <w:sz w:val="28"/>
          <w:szCs w:val="28"/>
        </w:rPr>
      </w:pPr>
      <w:r w:rsidRPr="00E827E0">
        <w:rPr>
          <w:color w:val="000000"/>
          <w:sz w:val="28"/>
          <w:szCs w:val="28"/>
        </w:rPr>
        <w:t>3. Рассмотреть особенности судебного р</w:t>
      </w:r>
      <w:r w:rsidR="0020116F">
        <w:rPr>
          <w:color w:val="000000"/>
          <w:sz w:val="28"/>
          <w:szCs w:val="28"/>
        </w:rPr>
        <w:t>азбирательства в суде присяжных</w:t>
      </w:r>
    </w:p>
    <w:p w:rsidR="00E827E0" w:rsidRPr="00E827E0" w:rsidRDefault="0020116F" w:rsidP="005669A9">
      <w:pPr>
        <w:spacing w:after="0" w:line="240" w:lineRule="auto"/>
        <w:ind w:firstLine="709"/>
        <w:jc w:val="both"/>
        <w:rPr>
          <w:rFonts w:ascii="Times New Roman" w:hAnsi="Times New Roman" w:cs="Times New Roman"/>
          <w:color w:val="000000"/>
          <w:sz w:val="28"/>
          <w:szCs w:val="28"/>
          <w:shd w:val="clear" w:color="auto" w:fill="FFFFFF"/>
        </w:rPr>
      </w:pPr>
      <w:r w:rsidRPr="0020116F">
        <w:rPr>
          <w:rFonts w:ascii="Times New Roman" w:hAnsi="Times New Roman" w:cs="Times New Roman"/>
          <w:color w:val="000000"/>
          <w:sz w:val="28"/>
          <w:szCs w:val="28"/>
          <w:shd w:val="clear" w:color="auto" w:fill="FFFFFF"/>
        </w:rPr>
        <w:t>Объектом исследования является совокупность правоотношений, возникающих и развивающихся в связи с функционированием суда присяжных</w:t>
      </w:r>
    </w:p>
    <w:p w:rsidR="00A85BAD" w:rsidRPr="006F5A3B" w:rsidRDefault="0020116F" w:rsidP="0020116F">
      <w:pPr>
        <w:spacing w:after="0" w:line="240" w:lineRule="auto"/>
        <w:ind w:firstLine="709"/>
        <w:jc w:val="both"/>
        <w:rPr>
          <w:rFonts w:ascii="Times New Roman" w:hAnsi="Times New Roman" w:cs="Times New Roman"/>
          <w:sz w:val="28"/>
          <w:szCs w:val="28"/>
        </w:rPr>
      </w:pPr>
      <w:r w:rsidRPr="0020116F">
        <w:rPr>
          <w:rFonts w:ascii="Times New Roman" w:hAnsi="Times New Roman" w:cs="Times New Roman"/>
          <w:sz w:val="28"/>
          <w:szCs w:val="28"/>
        </w:rPr>
        <w:t>Предмет исследования составляют нормы уголовно-процессуального права, а также нормы законодательства о судебной системе и судоустройстве</w:t>
      </w:r>
      <w:r>
        <w:rPr>
          <w:rFonts w:ascii="Times New Roman" w:hAnsi="Times New Roman" w:cs="Times New Roman"/>
          <w:sz w:val="28"/>
          <w:szCs w:val="28"/>
        </w:rPr>
        <w:t>.</w:t>
      </w:r>
    </w:p>
    <w:p w:rsidR="0020116F" w:rsidRDefault="0020116F">
      <w:pPr>
        <w:rPr>
          <w:rFonts w:ascii="Times New Roman" w:eastAsiaTheme="majorEastAsia" w:hAnsi="Times New Roman" w:cstheme="majorBidi"/>
          <w:b/>
          <w:bCs/>
          <w:color w:val="000000" w:themeColor="text1"/>
          <w:sz w:val="28"/>
          <w:szCs w:val="28"/>
        </w:rPr>
      </w:pPr>
      <w:bookmarkStart w:id="1" w:name="_Toc149155417"/>
      <w:r>
        <w:br w:type="page"/>
      </w:r>
    </w:p>
    <w:p w:rsidR="00D41BED" w:rsidRDefault="0020116F" w:rsidP="0020116F">
      <w:pPr>
        <w:pStyle w:val="1"/>
      </w:pPr>
      <w:r>
        <w:lastRenderedPageBreak/>
        <w:t>Глава 1</w:t>
      </w:r>
      <w:r w:rsidR="00D41BED" w:rsidRPr="006F5A3B">
        <w:t xml:space="preserve"> Общие положения</w:t>
      </w:r>
      <w:bookmarkEnd w:id="1"/>
    </w:p>
    <w:p w:rsidR="0020116F" w:rsidRPr="0020116F" w:rsidRDefault="0020116F" w:rsidP="0020116F">
      <w:pPr>
        <w:spacing w:after="0" w:line="240" w:lineRule="auto"/>
      </w:pPr>
    </w:p>
    <w:p w:rsidR="00A85BAD" w:rsidRPr="006F5A3B" w:rsidRDefault="0020116F" w:rsidP="0020116F">
      <w:pPr>
        <w:pStyle w:val="1"/>
      </w:pPr>
      <w:bookmarkStart w:id="2" w:name="_Toc149155418"/>
      <w:r>
        <w:t xml:space="preserve">1.1 </w:t>
      </w:r>
      <w:r w:rsidR="00A85BAD" w:rsidRPr="006F5A3B">
        <w:t>История развития суда присяжных в России</w:t>
      </w:r>
      <w:bookmarkEnd w:id="2"/>
    </w:p>
    <w:p w:rsidR="0020116F" w:rsidRDefault="0020116F" w:rsidP="0020116F">
      <w:pPr>
        <w:spacing w:after="0" w:line="240" w:lineRule="auto"/>
        <w:ind w:firstLine="709"/>
        <w:jc w:val="both"/>
        <w:rPr>
          <w:rFonts w:ascii="Times New Roman" w:hAnsi="Times New Roman" w:cs="Times New Roman"/>
          <w:sz w:val="28"/>
          <w:szCs w:val="28"/>
        </w:rPr>
      </w:pPr>
    </w:p>
    <w:p w:rsidR="00801F25" w:rsidRDefault="00A85BAD" w:rsidP="0020116F">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Появление суда присяжных связано с реформой 1864 года в судебной системе. Она существенным образом переделала существовавшую до того времени судебную систему. Задачей реформы было возрождение в России прочной судебной власти, суверенной в своей деятельности. Прежняя судебная система не удовлетворяла требованиям, предъявляемым к ней. План преобразования судебной системы в России предоставил в 1809 году М.М. Сперанский. Дальнейшее свое развитие он получил во «Введении к Уложению государственных законов». В 1844 году </w:t>
      </w:r>
      <w:proofErr w:type="spellStart"/>
      <w:r w:rsidRPr="006F5A3B">
        <w:rPr>
          <w:rFonts w:ascii="Times New Roman" w:hAnsi="Times New Roman" w:cs="Times New Roman"/>
          <w:sz w:val="28"/>
          <w:szCs w:val="28"/>
        </w:rPr>
        <w:t>главноуправляющим</w:t>
      </w:r>
      <w:proofErr w:type="spellEnd"/>
      <w:proofErr w:type="gramStart"/>
      <w:r w:rsidRPr="006F5A3B">
        <w:rPr>
          <w:rFonts w:ascii="Times New Roman" w:hAnsi="Times New Roman" w:cs="Times New Roman"/>
          <w:sz w:val="28"/>
          <w:szCs w:val="28"/>
        </w:rPr>
        <w:t xml:space="preserve"> В</w:t>
      </w:r>
      <w:proofErr w:type="gramEnd"/>
      <w:r w:rsidRPr="006F5A3B">
        <w:rPr>
          <w:rFonts w:ascii="Times New Roman" w:hAnsi="Times New Roman" w:cs="Times New Roman"/>
          <w:sz w:val="28"/>
          <w:szCs w:val="28"/>
        </w:rPr>
        <w:t xml:space="preserve">торого Отделения Собственной Его Императорского Величества канцелярии Д.И. </w:t>
      </w:r>
      <w:proofErr w:type="spellStart"/>
      <w:r w:rsidRPr="006F5A3B">
        <w:rPr>
          <w:rFonts w:ascii="Times New Roman" w:hAnsi="Times New Roman" w:cs="Times New Roman"/>
          <w:sz w:val="28"/>
          <w:szCs w:val="28"/>
        </w:rPr>
        <w:t>Блудовым</w:t>
      </w:r>
      <w:proofErr w:type="spellEnd"/>
      <w:r w:rsidRPr="006F5A3B">
        <w:rPr>
          <w:rFonts w:ascii="Times New Roman" w:hAnsi="Times New Roman" w:cs="Times New Roman"/>
          <w:sz w:val="28"/>
          <w:szCs w:val="28"/>
        </w:rPr>
        <w:t xml:space="preserve"> был подготовлен еще один проект закона о судоустройстве и судопроизводстве. 35 Лишь при вступлении на престол Александра II Судебная реформа получила свое развитие. Правительство Александра II плотно взялось за подготовку отмены крепостного права. Из всех реформ 50-60 годов 19 века Судебная реформа была наиболее методичной. Суд присяжных считался центральным институтом судебных уставов 1864 года. Наиболее важные документы Судебной Реформы вошли в историю под названием Судебных Уставов: </w:t>
      </w:r>
    </w:p>
    <w:p w:rsidR="00801F25" w:rsidRDefault="00A85BAD" w:rsidP="005669A9">
      <w:pPr>
        <w:pStyle w:val="a3"/>
        <w:numPr>
          <w:ilvl w:val="0"/>
          <w:numId w:val="12"/>
        </w:numPr>
        <w:spacing w:after="0" w:line="240" w:lineRule="auto"/>
        <w:ind w:left="0" w:firstLine="709"/>
        <w:jc w:val="both"/>
        <w:rPr>
          <w:rFonts w:ascii="Times New Roman" w:hAnsi="Times New Roman" w:cs="Times New Roman"/>
          <w:sz w:val="28"/>
          <w:szCs w:val="28"/>
        </w:rPr>
      </w:pPr>
      <w:r w:rsidRPr="00801F25">
        <w:rPr>
          <w:rFonts w:ascii="Times New Roman" w:hAnsi="Times New Roman" w:cs="Times New Roman"/>
          <w:sz w:val="28"/>
          <w:szCs w:val="28"/>
        </w:rPr>
        <w:t>Учреждение судебных установлений от 20 ноября 1864 года – собрание правил об уст</w:t>
      </w:r>
      <w:r w:rsidR="00801F25">
        <w:rPr>
          <w:rFonts w:ascii="Times New Roman" w:hAnsi="Times New Roman" w:cs="Times New Roman"/>
          <w:sz w:val="28"/>
          <w:szCs w:val="28"/>
        </w:rPr>
        <w:t xml:space="preserve">ройстве и организации судов; </w:t>
      </w:r>
    </w:p>
    <w:p w:rsidR="00CA4762" w:rsidRPr="00801F25" w:rsidRDefault="00A85BAD" w:rsidP="005669A9">
      <w:pPr>
        <w:pStyle w:val="a3"/>
        <w:numPr>
          <w:ilvl w:val="0"/>
          <w:numId w:val="12"/>
        </w:numPr>
        <w:spacing w:after="0" w:line="240" w:lineRule="auto"/>
        <w:ind w:left="0" w:firstLine="709"/>
        <w:jc w:val="both"/>
        <w:rPr>
          <w:rFonts w:ascii="Times New Roman" w:hAnsi="Times New Roman" w:cs="Times New Roman"/>
          <w:sz w:val="28"/>
          <w:szCs w:val="28"/>
        </w:rPr>
      </w:pPr>
      <w:r w:rsidRPr="00801F25">
        <w:rPr>
          <w:rFonts w:ascii="Times New Roman" w:hAnsi="Times New Roman" w:cs="Times New Roman"/>
          <w:sz w:val="28"/>
          <w:szCs w:val="28"/>
        </w:rPr>
        <w:t xml:space="preserve">Уставы уголовного и гражданского судопроизводства от 20 ноября 1864 года – кодексы, определяющие порядок действий должностных лиц, суда и других участников уголовного, а также гражданского судопроизводства. </w:t>
      </w:r>
    </w:p>
    <w:p w:rsidR="00F8465D" w:rsidRPr="006F5A3B" w:rsidRDefault="00A85BA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Суд присяжных в России создавался по примеру французского суда. Коронная его структура состояла из трех членов: председателя и двух его товарищей – заместителей. Скамья присяжных состояла из двенадцати очередных и двух запасных заседателей. Присяжные заседатели выбирались «из местных обывателей всех сословий». Критериями отбора являлись: русское подданство; возраст – не менее двадцати пяти и не более семидесяти лет отроду; проживание в том уезде, где они выбирались не менее двух лет. Для избрания присяжных заседателей готовились общие и очередные списки. Граждане приглашались к выполнению обязанностей присяжного заседателя на десять рабочих дней один раз в году. Судебный процесс с участием присяжных заседателей назывался сессией, которую предваряло торжественное принятие ими присяги. Далее председательствующий разъяснял им их обязанности как присяжных. Из числа грамотных для управления совещаниями присяжные избирали старшину. Роль присяжных заседателей заключалась в мотивированном решении вопроса о виновности или невиновности подсудимого на основании доказательств, установленных в суде. Решение выносилось в виде вердикта, то есть ответа на вопрос, </w:t>
      </w:r>
      <w:r w:rsidRPr="006F5A3B">
        <w:rPr>
          <w:rFonts w:ascii="Times New Roman" w:hAnsi="Times New Roman" w:cs="Times New Roman"/>
          <w:sz w:val="28"/>
          <w:szCs w:val="28"/>
        </w:rPr>
        <w:lastRenderedPageBreak/>
        <w:t xml:space="preserve">определенного судом в итоге судебного следствия и прений сторон о виновности или невиновности подсудимого. </w:t>
      </w:r>
    </w:p>
    <w:p w:rsidR="00CA4762" w:rsidRPr="006F5A3B" w:rsidRDefault="00A85BA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Присяжные заседатели были обязаны хранить тайну их совещаний и не сообщать никому, какие голоса были поданы против подсудимого или в его пользу. В случаях, когда было невозможно достигнуть единогласия, вердикт выносился большинством голосов присяжных. По каждому поставленному вопросу голоса подавались устно и по отдельности. Старшина выражал свое мнение последним. Если голоса разделялись поровну, то принималось мнение в пользу подсудимого. После возвращения в зал старшина в присутствии подсудимого зачитывал вслух вопросы суда и ответы присяжных заседателей. Далее лист с вопросами передавали председателю суда, который должен был удостоверить его своей подписью. В приговорах, вынесенных в соответствии с вердиктом присяжных, отсутствовала мотивировка решений. В обязанности суда входило лишь изложение соображения, относящиеся только к применению законов в отношении установления подсудимому меры наказания. Приговор, вынесенный судом с участием присяжных заседателей, был окончательным, и обжаловать его было можно лишь в кассационном порядке в уголовном департаменте Сената. Отменить его можно было частично или полностью. Это действие касалось только вынесенного на его основе решения суда, а не самого вердикта. При новом рассмотрении дела суд должен был опираться на вынесенный ранее присяжными вердикт о виновности подсудимого. Суд выносил новый приговор, выслушивая мнения защитника и прокурора о применении законов в соответствии с этим вердиктом. Участие в уголовном процессе присяжных заседателей предусматривало демократичный характер судебного разбирательства, что уже противоречило обвинительной направленности в судопроизводстве. Согласно Уставу уголовного судопроизводства в отличие от суда, состоящего из профессиональных судей, оценка фактических обстоятельств и понимание присяжными происходящего в ходе судебного разбирательс</w:t>
      </w:r>
      <w:r w:rsidR="00CA4762" w:rsidRPr="006F5A3B">
        <w:rPr>
          <w:rFonts w:ascii="Times New Roman" w:hAnsi="Times New Roman" w:cs="Times New Roman"/>
          <w:sz w:val="28"/>
          <w:szCs w:val="28"/>
        </w:rPr>
        <w:t>тва были принципиально иными</w:t>
      </w:r>
      <w:r w:rsidRPr="006F5A3B">
        <w:rPr>
          <w:rFonts w:ascii="Times New Roman" w:hAnsi="Times New Roman" w:cs="Times New Roman"/>
          <w:sz w:val="28"/>
          <w:szCs w:val="28"/>
        </w:rPr>
        <w:t>.</w:t>
      </w:r>
    </w:p>
    <w:p w:rsidR="004070AB" w:rsidRDefault="00A85BA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В результате Судебной реформы 1864 года в Российской империи произошло существенное изменение текущего судопроизводства, процессуального и отчасти материального права. Был внедрен наиболее демократичный вид суда – суд присяжных, позволивший значительно снизить обвинительный уклон в уголовном преследовании. Суд присяжных в 1917 году был упразднен, а с 1922 года из законодательства России упоминание данного института было абсолютно выведено. </w:t>
      </w:r>
    </w:p>
    <w:p w:rsidR="00F8465D" w:rsidRPr="006F5A3B" w:rsidRDefault="00A85BA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В современной России первый судебный процесс с участием присяжных заседателей состоялся 15 декабря 1993 года в </w:t>
      </w:r>
      <w:proofErr w:type="gramStart"/>
      <w:r w:rsidRPr="006F5A3B">
        <w:rPr>
          <w:rFonts w:ascii="Times New Roman" w:hAnsi="Times New Roman" w:cs="Times New Roman"/>
          <w:sz w:val="28"/>
          <w:szCs w:val="28"/>
        </w:rPr>
        <w:t>г</w:t>
      </w:r>
      <w:proofErr w:type="gramEnd"/>
      <w:r w:rsidRPr="006F5A3B">
        <w:rPr>
          <w:rFonts w:ascii="Times New Roman" w:hAnsi="Times New Roman" w:cs="Times New Roman"/>
          <w:sz w:val="28"/>
          <w:szCs w:val="28"/>
        </w:rPr>
        <w:t xml:space="preserve">. Саратове. Этому этапу предваряла большая подготовительная работа. После того как в Верховный Совет РСФСР внесли на рассмотрение проект закона о суде присяжных, большое количество судей прошли в Российской правовой академии специальный курс </w:t>
      </w:r>
      <w:proofErr w:type="gramStart"/>
      <w:r w:rsidRPr="006F5A3B">
        <w:rPr>
          <w:rFonts w:ascii="Times New Roman" w:hAnsi="Times New Roman" w:cs="Times New Roman"/>
          <w:sz w:val="28"/>
          <w:szCs w:val="28"/>
        </w:rPr>
        <w:t>обучения по законопроекту</w:t>
      </w:r>
      <w:proofErr w:type="gramEnd"/>
      <w:r w:rsidRPr="006F5A3B">
        <w:rPr>
          <w:rFonts w:ascii="Times New Roman" w:hAnsi="Times New Roman" w:cs="Times New Roman"/>
          <w:sz w:val="28"/>
          <w:szCs w:val="28"/>
        </w:rPr>
        <w:t xml:space="preserve">. В российских </w:t>
      </w:r>
      <w:r w:rsidRPr="006F5A3B">
        <w:rPr>
          <w:rFonts w:ascii="Times New Roman" w:hAnsi="Times New Roman" w:cs="Times New Roman"/>
          <w:sz w:val="28"/>
          <w:szCs w:val="28"/>
        </w:rPr>
        <w:lastRenderedPageBreak/>
        <w:t>регионах были сформированы межведомственные координационные советы, которые объединили судей, представителей прокуратуры, краевой, областной администрации, адвокатуры, органов внутренних дел, средств массовой информации и местных юридических учебных заведений. Принимались решения по вопросам предоставления и ремонта зданий судов, обустройства залов судебных заседаний и их материаль</w:t>
      </w:r>
      <w:r w:rsidR="00F8465D" w:rsidRPr="006F5A3B">
        <w:rPr>
          <w:rFonts w:ascii="Times New Roman" w:hAnsi="Times New Roman" w:cs="Times New Roman"/>
          <w:sz w:val="28"/>
          <w:szCs w:val="28"/>
        </w:rPr>
        <w:t xml:space="preserve">но-технического обеспечения. </w:t>
      </w:r>
    </w:p>
    <w:p w:rsidR="004070AB" w:rsidRDefault="00A85BA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После того как законопроект был принят, встала необходимость в проведении и других немаловажных мероприятий. В их число входила разработка, издание и распространение методических материалов, подбор кадров, подготовка руководящих разъяснений пленумов Верховного Суда Российской Федерации по проблемам применения нового законодательства. Ход преобразований широко освещался в средствах массовой информации. Реализовывалось составление списков присяжных заседателей, проходила подготовка к первым процессам с их участием</w:t>
      </w:r>
      <w:r w:rsidR="00F8465D" w:rsidRPr="006F5A3B">
        <w:rPr>
          <w:rFonts w:ascii="Times New Roman" w:hAnsi="Times New Roman" w:cs="Times New Roman"/>
          <w:sz w:val="28"/>
          <w:szCs w:val="28"/>
        </w:rPr>
        <w:t xml:space="preserve">. </w:t>
      </w:r>
      <w:r w:rsidRPr="006F5A3B">
        <w:rPr>
          <w:rFonts w:ascii="Times New Roman" w:hAnsi="Times New Roman" w:cs="Times New Roman"/>
          <w:sz w:val="28"/>
          <w:szCs w:val="28"/>
        </w:rPr>
        <w:t xml:space="preserve">Поэтапно происходило введение суда присяжный практически во всех субъектах </w:t>
      </w:r>
      <w:r w:rsidR="00F8465D" w:rsidRPr="006F5A3B">
        <w:rPr>
          <w:rFonts w:ascii="Times New Roman" w:hAnsi="Times New Roman" w:cs="Times New Roman"/>
          <w:sz w:val="28"/>
          <w:szCs w:val="28"/>
        </w:rPr>
        <w:t xml:space="preserve">Российской Федерации. </w:t>
      </w:r>
    </w:p>
    <w:p w:rsidR="00A85BAD" w:rsidRPr="006F5A3B" w:rsidRDefault="00A85BAD" w:rsidP="005669A9">
      <w:pPr>
        <w:spacing w:after="0" w:line="240" w:lineRule="auto"/>
        <w:ind w:firstLine="709"/>
        <w:jc w:val="both"/>
        <w:rPr>
          <w:rFonts w:ascii="Times New Roman" w:hAnsi="Times New Roman" w:cs="Times New Roman"/>
          <w:sz w:val="28"/>
          <w:szCs w:val="28"/>
        </w:rPr>
      </w:pPr>
      <w:proofErr w:type="gramStart"/>
      <w:r w:rsidRPr="006F5A3B">
        <w:rPr>
          <w:rFonts w:ascii="Times New Roman" w:hAnsi="Times New Roman" w:cs="Times New Roman"/>
          <w:sz w:val="28"/>
          <w:szCs w:val="28"/>
        </w:rPr>
        <w:t>Согласно ст. 1 Федерального закона от 20.08.2004 года № 113-ФЗ «О присяжных заседателях федеральных судов общей юрисдикции в Российской Федерации» рассмотрение уголовных дел с участием присяжных заседателей федеральных судов общей юрисдикции проводится в Верховном Суде РФ, верховных судах республик, краевых, областных судах, судах городов федерального значения, автономной области и автономных округов, окруж</w:t>
      </w:r>
      <w:r w:rsidR="00F8465D" w:rsidRPr="006F5A3B">
        <w:rPr>
          <w:rFonts w:ascii="Times New Roman" w:hAnsi="Times New Roman" w:cs="Times New Roman"/>
          <w:sz w:val="28"/>
          <w:szCs w:val="28"/>
        </w:rPr>
        <w:t>ных (флотских) военных судах</w:t>
      </w:r>
      <w:r w:rsidRPr="006F5A3B">
        <w:rPr>
          <w:rFonts w:ascii="Times New Roman" w:hAnsi="Times New Roman" w:cs="Times New Roman"/>
          <w:sz w:val="28"/>
          <w:szCs w:val="28"/>
        </w:rPr>
        <w:t>.</w:t>
      </w:r>
      <w:proofErr w:type="gramEnd"/>
      <w:r w:rsidRPr="006F5A3B">
        <w:rPr>
          <w:rFonts w:ascii="Times New Roman" w:hAnsi="Times New Roman" w:cs="Times New Roman"/>
          <w:sz w:val="28"/>
          <w:szCs w:val="28"/>
        </w:rPr>
        <w:t xml:space="preserve"> Законом регламентированы вопросы участия граждан Российской Федерации в реализации правосудия в качестве присяжных заседателей. Установлены предъявляемые к присяжным заседателям требования, порядок составления общего и запасного списков кандидатов в присяжные заседатели, а также порядок внесения изменений и дополнений в эти списки, финансовое, материальное обеспечение, гарантии независимости и неприкосновенности присяжного заседателя. На протяжении действия суда присяжных в Российской Федерации отношение общества к этому институту было всегда весьма противоречивым. В настоящее время точно ясно всем, что самыми лучшими специалистами в области суда присяжных являются не учёные, а практики.</w:t>
      </w:r>
    </w:p>
    <w:p w:rsidR="00C655DA" w:rsidRPr="006F5A3B" w:rsidRDefault="00C655DA" w:rsidP="005669A9">
      <w:pPr>
        <w:spacing w:after="0" w:line="240" w:lineRule="auto"/>
        <w:ind w:firstLine="709"/>
        <w:jc w:val="both"/>
        <w:rPr>
          <w:rFonts w:ascii="Times New Roman" w:hAnsi="Times New Roman" w:cs="Times New Roman"/>
          <w:sz w:val="28"/>
          <w:szCs w:val="28"/>
        </w:rPr>
      </w:pPr>
    </w:p>
    <w:p w:rsidR="00C655DA" w:rsidRPr="006F5A3B" w:rsidRDefault="00C655DA" w:rsidP="005669A9">
      <w:pPr>
        <w:spacing w:after="0" w:line="240" w:lineRule="auto"/>
        <w:ind w:firstLine="709"/>
        <w:jc w:val="both"/>
        <w:rPr>
          <w:rFonts w:ascii="Times New Roman" w:hAnsi="Times New Roman" w:cs="Times New Roman"/>
          <w:sz w:val="28"/>
          <w:szCs w:val="28"/>
        </w:rPr>
      </w:pPr>
    </w:p>
    <w:p w:rsidR="00F8465D" w:rsidRDefault="00F8465D" w:rsidP="005669A9">
      <w:pPr>
        <w:spacing w:after="0" w:line="240" w:lineRule="auto"/>
        <w:ind w:firstLine="709"/>
        <w:jc w:val="both"/>
        <w:rPr>
          <w:rFonts w:ascii="Times New Roman" w:hAnsi="Times New Roman" w:cs="Times New Roman"/>
          <w:sz w:val="28"/>
          <w:szCs w:val="28"/>
        </w:rPr>
      </w:pPr>
    </w:p>
    <w:p w:rsidR="006F5A3B" w:rsidRDefault="006F5A3B" w:rsidP="005669A9">
      <w:pPr>
        <w:spacing w:after="0" w:line="240" w:lineRule="auto"/>
        <w:ind w:firstLine="709"/>
        <w:jc w:val="both"/>
        <w:rPr>
          <w:rFonts w:ascii="Times New Roman" w:hAnsi="Times New Roman" w:cs="Times New Roman"/>
          <w:sz w:val="28"/>
          <w:szCs w:val="28"/>
        </w:rPr>
      </w:pPr>
    </w:p>
    <w:p w:rsidR="006F5A3B" w:rsidRDefault="006F5A3B" w:rsidP="005669A9">
      <w:pPr>
        <w:spacing w:after="0" w:line="240" w:lineRule="auto"/>
        <w:ind w:firstLine="709"/>
        <w:jc w:val="both"/>
        <w:rPr>
          <w:rFonts w:ascii="Times New Roman" w:hAnsi="Times New Roman" w:cs="Times New Roman"/>
          <w:sz w:val="28"/>
          <w:szCs w:val="28"/>
        </w:rPr>
      </w:pPr>
    </w:p>
    <w:p w:rsidR="006F5A3B" w:rsidRDefault="006F5A3B" w:rsidP="005669A9">
      <w:pPr>
        <w:spacing w:after="0" w:line="240" w:lineRule="auto"/>
        <w:ind w:firstLine="709"/>
        <w:jc w:val="both"/>
        <w:rPr>
          <w:rFonts w:ascii="Times New Roman" w:hAnsi="Times New Roman" w:cs="Times New Roman"/>
          <w:sz w:val="28"/>
          <w:szCs w:val="28"/>
        </w:rPr>
      </w:pPr>
    </w:p>
    <w:p w:rsidR="006F5A3B" w:rsidRDefault="006F5A3B" w:rsidP="005669A9">
      <w:pPr>
        <w:spacing w:after="0" w:line="240" w:lineRule="auto"/>
        <w:ind w:firstLine="709"/>
        <w:jc w:val="both"/>
        <w:rPr>
          <w:rFonts w:ascii="Times New Roman" w:hAnsi="Times New Roman" w:cs="Times New Roman"/>
          <w:sz w:val="28"/>
          <w:szCs w:val="28"/>
        </w:rPr>
      </w:pPr>
    </w:p>
    <w:p w:rsidR="006F5A3B" w:rsidRDefault="006F5A3B" w:rsidP="005669A9">
      <w:pPr>
        <w:spacing w:after="0" w:line="240" w:lineRule="auto"/>
        <w:ind w:firstLine="709"/>
        <w:jc w:val="both"/>
        <w:rPr>
          <w:rFonts w:ascii="Times New Roman" w:hAnsi="Times New Roman" w:cs="Times New Roman"/>
          <w:sz w:val="28"/>
          <w:szCs w:val="28"/>
        </w:rPr>
      </w:pPr>
    </w:p>
    <w:p w:rsidR="006F5A3B" w:rsidRDefault="006F5A3B" w:rsidP="005669A9">
      <w:pPr>
        <w:spacing w:after="0" w:line="240" w:lineRule="auto"/>
        <w:ind w:firstLine="709"/>
        <w:jc w:val="both"/>
        <w:rPr>
          <w:rFonts w:ascii="Times New Roman" w:hAnsi="Times New Roman" w:cs="Times New Roman"/>
          <w:sz w:val="28"/>
          <w:szCs w:val="28"/>
        </w:rPr>
      </w:pPr>
    </w:p>
    <w:p w:rsidR="004070AB" w:rsidRDefault="004070AB">
      <w:pPr>
        <w:rPr>
          <w:rFonts w:ascii="Times New Roman" w:hAnsi="Times New Roman" w:cs="Times New Roman"/>
          <w:sz w:val="28"/>
          <w:szCs w:val="28"/>
        </w:rPr>
      </w:pPr>
      <w:r>
        <w:rPr>
          <w:rFonts w:ascii="Times New Roman" w:hAnsi="Times New Roman" w:cs="Times New Roman"/>
          <w:sz w:val="28"/>
          <w:szCs w:val="28"/>
        </w:rPr>
        <w:br w:type="page"/>
      </w:r>
    </w:p>
    <w:p w:rsidR="00C655DA" w:rsidRDefault="004070AB" w:rsidP="0020116F">
      <w:pPr>
        <w:pStyle w:val="1"/>
      </w:pPr>
      <w:bookmarkStart w:id="3" w:name="_Toc149155419"/>
      <w:r>
        <w:lastRenderedPageBreak/>
        <w:t xml:space="preserve">1.2 </w:t>
      </w:r>
      <w:r w:rsidR="009C583D">
        <w:t>История формирования</w:t>
      </w:r>
      <w:r w:rsidR="00C655DA" w:rsidRPr="006F5A3B">
        <w:t xml:space="preserve"> коллегий суда присяжных</w:t>
      </w:r>
      <w:bookmarkEnd w:id="3"/>
    </w:p>
    <w:p w:rsidR="004070AB" w:rsidRPr="004070AB" w:rsidRDefault="004070AB" w:rsidP="004070AB"/>
    <w:p w:rsidR="00C655DA" w:rsidRPr="009C583D" w:rsidRDefault="00F8465D" w:rsidP="005669A9">
      <w:pPr>
        <w:spacing w:after="0" w:line="240" w:lineRule="auto"/>
        <w:ind w:firstLine="709"/>
        <w:jc w:val="both"/>
        <w:rPr>
          <w:rFonts w:ascii="Times New Roman" w:hAnsi="Times New Roman" w:cs="Times New Roman"/>
          <w:sz w:val="28"/>
          <w:szCs w:val="28"/>
        </w:rPr>
      </w:pPr>
      <w:r w:rsidRPr="009C583D">
        <w:rPr>
          <w:rFonts w:ascii="Times New Roman" w:hAnsi="Times New Roman" w:cs="Times New Roman"/>
          <w:sz w:val="28"/>
          <w:szCs w:val="28"/>
        </w:rPr>
        <w:t>В ходе судебной реформы 1864 года была создана новая судебная система Российской империи. А краеугольным камнем этой реформы и одним из главных гарантов демократических принципов судоустройства и судопроизводства стал суд присяжных, обеспечивший реальное и непосредственное участие населения в отправлении правосудия [2, с. 4].</w:t>
      </w:r>
    </w:p>
    <w:p w:rsidR="00F8465D" w:rsidRPr="009C583D" w:rsidRDefault="00F8465D" w:rsidP="005669A9">
      <w:pPr>
        <w:spacing w:after="0" w:line="240" w:lineRule="auto"/>
        <w:ind w:firstLine="709"/>
        <w:jc w:val="both"/>
        <w:rPr>
          <w:rFonts w:ascii="Times New Roman" w:hAnsi="Times New Roman" w:cs="Times New Roman"/>
          <w:sz w:val="28"/>
          <w:szCs w:val="28"/>
        </w:rPr>
      </w:pPr>
      <w:r w:rsidRPr="009C583D">
        <w:rPr>
          <w:rFonts w:ascii="Times New Roman" w:hAnsi="Times New Roman" w:cs="Times New Roman"/>
          <w:sz w:val="28"/>
          <w:szCs w:val="28"/>
        </w:rPr>
        <w:t>Система формирования присутствия присяжных заседателей имела свои особенности. Списки кандидатов в присяжные заседатели составлялись заблаговременно. Присяжными заседателями могли быть только российские подданные, которые отвечали установленным законом требованиям (возраст, состояние здоровья, знание русского языка, обладание земельным наделом размером не менее ста десятин или недвижимостью определенной стоимости и т.д.). Специально образовывавшиеся комиссии заблаговременно составляли списки всех, кто в данной местности мог быть вызван в суд в качестве присяжных. Списки эти утверждались губернаторами [1, с. 244].</w:t>
      </w:r>
    </w:p>
    <w:p w:rsidR="00F8465D" w:rsidRPr="009C583D" w:rsidRDefault="00F8465D" w:rsidP="005669A9">
      <w:pPr>
        <w:spacing w:after="0" w:line="240" w:lineRule="auto"/>
        <w:ind w:firstLine="709"/>
        <w:jc w:val="both"/>
        <w:rPr>
          <w:rFonts w:ascii="Times New Roman" w:hAnsi="Times New Roman" w:cs="Times New Roman"/>
          <w:sz w:val="28"/>
          <w:szCs w:val="28"/>
        </w:rPr>
      </w:pPr>
      <w:r w:rsidRPr="009C583D">
        <w:rPr>
          <w:rFonts w:ascii="Times New Roman" w:hAnsi="Times New Roman" w:cs="Times New Roman"/>
          <w:sz w:val="28"/>
          <w:szCs w:val="28"/>
        </w:rPr>
        <w:t xml:space="preserve">При рассмотрении конкретного дела с участием присяжных заседателей судебное заседание начиналось с того, что председательствующий судья </w:t>
      </w:r>
      <w:proofErr w:type="gramStart"/>
      <w:r w:rsidRPr="009C583D">
        <w:rPr>
          <w:rFonts w:ascii="Times New Roman" w:hAnsi="Times New Roman" w:cs="Times New Roman"/>
          <w:sz w:val="28"/>
          <w:szCs w:val="28"/>
        </w:rPr>
        <w:t>выясняет все ли приглашенные присяжные заседатели явились</w:t>
      </w:r>
      <w:proofErr w:type="gramEnd"/>
      <w:r w:rsidRPr="009C583D">
        <w:rPr>
          <w:rFonts w:ascii="Times New Roman" w:hAnsi="Times New Roman" w:cs="Times New Roman"/>
          <w:sz w:val="28"/>
          <w:szCs w:val="28"/>
        </w:rPr>
        <w:t xml:space="preserve"> в зал суда. </w:t>
      </w:r>
      <w:proofErr w:type="gramStart"/>
      <w:r w:rsidRPr="009C583D">
        <w:rPr>
          <w:rFonts w:ascii="Times New Roman" w:hAnsi="Times New Roman" w:cs="Times New Roman"/>
          <w:sz w:val="28"/>
          <w:szCs w:val="28"/>
        </w:rPr>
        <w:t>За неявку присяжного заседателя по незаконным причинам статьями 651 и 652 Устава уголовного судопроизводства устанавливалась ответственность: за неявку в первый и второй раз – денежное взыскание, доходившее до двухсот рублей; за неявку в третий раз – помимо денежного взыскания до трехсот рублей, присяжный лишался права участвовать в выборах и быть избираемым в должности [3], т.е. ограничивался в политических правах.</w:t>
      </w:r>
      <w:proofErr w:type="gramEnd"/>
    </w:p>
    <w:p w:rsidR="00D41BED" w:rsidRPr="009C583D" w:rsidRDefault="00F8465D" w:rsidP="005669A9">
      <w:pPr>
        <w:spacing w:after="0" w:line="240" w:lineRule="auto"/>
        <w:ind w:firstLine="709"/>
        <w:jc w:val="both"/>
        <w:rPr>
          <w:rFonts w:ascii="Times New Roman" w:hAnsi="Times New Roman" w:cs="Times New Roman"/>
          <w:sz w:val="28"/>
          <w:szCs w:val="28"/>
        </w:rPr>
      </w:pPr>
      <w:r w:rsidRPr="009C583D">
        <w:rPr>
          <w:rFonts w:ascii="Times New Roman" w:hAnsi="Times New Roman" w:cs="Times New Roman"/>
          <w:sz w:val="28"/>
          <w:szCs w:val="28"/>
        </w:rPr>
        <w:t>Для начала судебного заседания в суд должны явиться тридцать присяжных заседателей. Далее Устав уголовного судопроизводства предусматривал процедуру немотивированного отвода, т.е. отвода без объяснения причин. Предусмотренная Уставом процедура отводов также порождала множество проблем, поскольку число таких отводов было многочисленным. Стороне обвинения (прокурору или частному обвинителю) разрешалось сделать шесть немотивированных отводов путем вычеркивания имен присяжных из списков. Подсудимому разрешалось сделать столько отводов, чтобы из тридцати присяжных в списке осталось не менее в</w:t>
      </w:r>
      <w:r w:rsidR="00D41BED" w:rsidRPr="009C583D">
        <w:rPr>
          <w:rFonts w:ascii="Times New Roman" w:hAnsi="Times New Roman" w:cs="Times New Roman"/>
          <w:sz w:val="28"/>
          <w:szCs w:val="28"/>
        </w:rPr>
        <w:t xml:space="preserve">осемнадцати </w:t>
      </w:r>
      <w:proofErr w:type="spellStart"/>
      <w:r w:rsidR="00D41BED" w:rsidRPr="009C583D">
        <w:rPr>
          <w:rFonts w:ascii="Times New Roman" w:hAnsi="Times New Roman" w:cs="Times New Roman"/>
          <w:sz w:val="28"/>
          <w:szCs w:val="28"/>
        </w:rPr>
        <w:t>неотведенных</w:t>
      </w:r>
      <w:proofErr w:type="spellEnd"/>
      <w:r w:rsidR="00D41BED" w:rsidRPr="009C583D">
        <w:rPr>
          <w:rFonts w:ascii="Times New Roman" w:hAnsi="Times New Roman" w:cs="Times New Roman"/>
          <w:sz w:val="28"/>
          <w:szCs w:val="28"/>
        </w:rPr>
        <w:t xml:space="preserve"> лиц</w:t>
      </w:r>
      <w:r w:rsidRPr="009C583D">
        <w:rPr>
          <w:rFonts w:ascii="Times New Roman" w:hAnsi="Times New Roman" w:cs="Times New Roman"/>
          <w:sz w:val="28"/>
          <w:szCs w:val="28"/>
        </w:rPr>
        <w:t xml:space="preserve">. На наш взгляд, такое количество немотивированных отводов несколько преувеличено. Если бы число немотивированных отводов было на уровне двух с каждой стороны, то обеспечить явку уже не тридцати, а двадцати двух присяжных заседателей было бы на много проще. Далее из восемнадцати присяжных заседателей выбираются двенадцать основных и двое запасных присяжных. Процедура выбора также представляет интерес. Для составления присутствия присяжных заседателей по жребию председатель суда опускает билеты </w:t>
      </w:r>
      <w:proofErr w:type="spellStart"/>
      <w:r w:rsidRPr="009C583D">
        <w:rPr>
          <w:rFonts w:ascii="Times New Roman" w:hAnsi="Times New Roman" w:cs="Times New Roman"/>
          <w:sz w:val="28"/>
          <w:szCs w:val="28"/>
        </w:rPr>
        <w:t>неотведенных</w:t>
      </w:r>
      <w:proofErr w:type="spellEnd"/>
      <w:r w:rsidRPr="009C583D">
        <w:rPr>
          <w:rFonts w:ascii="Times New Roman" w:hAnsi="Times New Roman" w:cs="Times New Roman"/>
          <w:sz w:val="28"/>
          <w:szCs w:val="28"/>
        </w:rPr>
        <w:t xml:space="preserve"> в ящик, перемешивает их и потом вынимает по одному </w:t>
      </w:r>
      <w:r w:rsidRPr="009C583D">
        <w:rPr>
          <w:rFonts w:ascii="Times New Roman" w:hAnsi="Times New Roman" w:cs="Times New Roman"/>
          <w:sz w:val="28"/>
          <w:szCs w:val="28"/>
        </w:rPr>
        <w:lastRenderedPageBreak/>
        <w:t>четырнадцать билетов, провозглашая каждое вынутое имя. Вынутые по жребию имена заседателей вносятся секретарем в список присутствия присяжных, который по поверке с оставшимися в ящике билетами скрепляется им, подписывается судьями и провозглашается во всеуслышание. Первые двенадцать заседателей по списку составляют присутствие присяжных, а последние двое, хотя и должны находиться в судебном заседании, но в состав присутствия поступают лишь в случае выбытия кого-либо из двенадцат</w:t>
      </w:r>
      <w:r w:rsidR="00D41BED" w:rsidRPr="009C583D">
        <w:rPr>
          <w:rFonts w:ascii="Times New Roman" w:hAnsi="Times New Roman" w:cs="Times New Roman"/>
          <w:sz w:val="28"/>
          <w:szCs w:val="28"/>
        </w:rPr>
        <w:t xml:space="preserve">и, до постановления ими решения. </w:t>
      </w:r>
      <w:r w:rsidRPr="009C583D">
        <w:rPr>
          <w:rFonts w:ascii="Times New Roman" w:hAnsi="Times New Roman" w:cs="Times New Roman"/>
          <w:sz w:val="28"/>
          <w:szCs w:val="28"/>
        </w:rPr>
        <w:t xml:space="preserve">После формирования присутствия присяжных заседателей присяжные приступают к принесению присяги. В тексте присяги присяжный дает клятву к тщательному рассмотрению всех обстоятельств дела, как уличающих подсудимого, так и оправдывающих его, обещает судить по убеждениям совести, не оправдывая виновного и не осуждая невиновного. Примечателен тот факт, что присяжные </w:t>
      </w:r>
      <w:proofErr w:type="spellStart"/>
      <w:r w:rsidRPr="009C583D">
        <w:rPr>
          <w:rFonts w:ascii="Times New Roman" w:hAnsi="Times New Roman" w:cs="Times New Roman"/>
          <w:sz w:val="28"/>
          <w:szCs w:val="28"/>
        </w:rPr>
        <w:t>неправославного</w:t>
      </w:r>
      <w:proofErr w:type="spellEnd"/>
      <w:r w:rsidRPr="009C583D">
        <w:rPr>
          <w:rFonts w:ascii="Times New Roman" w:hAnsi="Times New Roman" w:cs="Times New Roman"/>
          <w:sz w:val="28"/>
          <w:szCs w:val="28"/>
        </w:rPr>
        <w:t xml:space="preserve"> вероисповедания приносили присягу согласно канонам своей веры, что еще раз подчеркивало демократизм российского суда присяжных, развивая принцип свободы вероисповедания. Сама процедура присяги, установленная Уставом, порождала еще одну проблему функционирования суда с участием присяжных заседателей. Поскольку приносить присягу присяжные должны были перед каждым заседанием, что колоссально затягивало процесс. Следует отметить, что данная проблема была решена в последующие годы развития суда присяжных. Присяжные из своего числа избирали себе старшину из числа грамотных лиц. Далее председательствующий объяснял присяжным их права, обязанности и ответственность. </w:t>
      </w:r>
    </w:p>
    <w:p w:rsidR="00C655DA" w:rsidRPr="006F5A3B" w:rsidRDefault="00F8465D" w:rsidP="005669A9">
      <w:pPr>
        <w:spacing w:after="0" w:line="240" w:lineRule="auto"/>
        <w:ind w:firstLine="709"/>
        <w:jc w:val="both"/>
        <w:rPr>
          <w:rFonts w:ascii="Times New Roman" w:hAnsi="Times New Roman" w:cs="Times New Roman"/>
          <w:sz w:val="28"/>
          <w:szCs w:val="28"/>
        </w:rPr>
      </w:pPr>
      <w:r w:rsidRPr="009C583D">
        <w:rPr>
          <w:rFonts w:ascii="Times New Roman" w:hAnsi="Times New Roman" w:cs="Times New Roman"/>
          <w:sz w:val="28"/>
          <w:szCs w:val="28"/>
        </w:rPr>
        <w:t>Таким образом, формирование коллегии присяжных заседателей в российской модели суда присяжных имело свои особенности. В первоначальной редакции Устава уголовного судопроизводства обнаруживаются недостатки в процедуре формирования коллегии присяжных, которые были исправлены в ходе дальнейшего развития института присяжных заседателей в России.</w:t>
      </w:r>
    </w:p>
    <w:p w:rsidR="00A722E6" w:rsidRPr="006F5A3B" w:rsidRDefault="00A722E6" w:rsidP="005669A9">
      <w:pPr>
        <w:spacing w:after="0" w:line="240" w:lineRule="auto"/>
        <w:ind w:firstLine="709"/>
        <w:jc w:val="both"/>
        <w:rPr>
          <w:rFonts w:ascii="Times New Roman" w:hAnsi="Times New Roman" w:cs="Times New Roman"/>
          <w:sz w:val="28"/>
          <w:szCs w:val="28"/>
        </w:rPr>
      </w:pPr>
    </w:p>
    <w:p w:rsidR="004070AB" w:rsidRDefault="004070AB">
      <w:pPr>
        <w:rPr>
          <w:rFonts w:ascii="Times New Roman" w:eastAsiaTheme="majorEastAsia" w:hAnsi="Times New Roman" w:cstheme="majorBidi"/>
          <w:b/>
          <w:bCs/>
          <w:color w:val="000000" w:themeColor="text1"/>
          <w:sz w:val="28"/>
          <w:szCs w:val="28"/>
        </w:rPr>
      </w:pPr>
      <w:bookmarkStart w:id="4" w:name="_Toc149155420"/>
      <w:r>
        <w:br w:type="page"/>
      </w:r>
    </w:p>
    <w:p w:rsidR="00945E0A" w:rsidRDefault="004070AB" w:rsidP="0020116F">
      <w:pPr>
        <w:pStyle w:val="1"/>
      </w:pPr>
      <w:r>
        <w:lastRenderedPageBreak/>
        <w:t xml:space="preserve">1.3 </w:t>
      </w:r>
      <w:r w:rsidR="00945E0A" w:rsidRPr="006F5A3B">
        <w:t>Нравственное значение суда присяжных</w:t>
      </w:r>
      <w:bookmarkEnd w:id="4"/>
    </w:p>
    <w:p w:rsidR="004070AB" w:rsidRPr="004070AB" w:rsidRDefault="004070AB" w:rsidP="004070AB"/>
    <w:p w:rsidR="004717D8"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Ввиду многообразия мнений относительно противопоставления терминов «суд присяжных заседателей» и «суд с участи</w:t>
      </w:r>
      <w:r w:rsidR="007763BF" w:rsidRPr="006F5A3B">
        <w:rPr>
          <w:rFonts w:ascii="Times New Roman" w:hAnsi="Times New Roman" w:cs="Times New Roman"/>
          <w:sz w:val="28"/>
          <w:szCs w:val="28"/>
        </w:rPr>
        <w:t>ем присяжных засе</w:t>
      </w:r>
      <w:r w:rsidRPr="006F5A3B">
        <w:rPr>
          <w:rFonts w:ascii="Times New Roman" w:hAnsi="Times New Roman" w:cs="Times New Roman"/>
          <w:sz w:val="28"/>
          <w:szCs w:val="28"/>
        </w:rPr>
        <w:t>дателей» оста</w:t>
      </w:r>
      <w:r w:rsidR="007763BF" w:rsidRPr="006F5A3B">
        <w:rPr>
          <w:rFonts w:ascii="Times New Roman" w:hAnsi="Times New Roman" w:cs="Times New Roman"/>
          <w:sz w:val="28"/>
          <w:szCs w:val="28"/>
        </w:rPr>
        <w:t>новимся предельно кратко на сос</w:t>
      </w:r>
      <w:r w:rsidRPr="006F5A3B">
        <w:rPr>
          <w:rFonts w:ascii="Times New Roman" w:hAnsi="Times New Roman" w:cs="Times New Roman"/>
          <w:sz w:val="28"/>
          <w:szCs w:val="28"/>
        </w:rPr>
        <w:t>тоянии теории относительно данно</w:t>
      </w:r>
      <w:r w:rsidR="004717D8">
        <w:rPr>
          <w:rFonts w:ascii="Times New Roman" w:hAnsi="Times New Roman" w:cs="Times New Roman"/>
          <w:sz w:val="28"/>
          <w:szCs w:val="28"/>
        </w:rPr>
        <w:t xml:space="preserve">й проблеме и </w:t>
      </w:r>
      <w:r w:rsidR="007763BF" w:rsidRPr="006F5A3B">
        <w:rPr>
          <w:rFonts w:ascii="Times New Roman" w:hAnsi="Times New Roman" w:cs="Times New Roman"/>
          <w:sz w:val="28"/>
          <w:szCs w:val="28"/>
        </w:rPr>
        <w:t xml:space="preserve"> путям ее разрешения</w:t>
      </w:r>
      <w:r w:rsidRPr="006F5A3B">
        <w:rPr>
          <w:rFonts w:ascii="Times New Roman" w:hAnsi="Times New Roman" w:cs="Times New Roman"/>
          <w:sz w:val="28"/>
          <w:szCs w:val="28"/>
        </w:rPr>
        <w:t>.</w:t>
      </w:r>
    </w:p>
    <w:p w:rsidR="00945E0A" w:rsidRPr="006F5A3B"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Так, А.Д.</w:t>
      </w:r>
      <w:r w:rsidR="007763BF" w:rsidRPr="006F5A3B">
        <w:rPr>
          <w:rFonts w:ascii="Times New Roman" w:hAnsi="Times New Roman" w:cs="Times New Roman"/>
          <w:sz w:val="28"/>
          <w:szCs w:val="28"/>
        </w:rPr>
        <w:t xml:space="preserve"> Попова высказала следующее суж</w:t>
      </w:r>
      <w:r w:rsidRPr="006F5A3B">
        <w:rPr>
          <w:rFonts w:ascii="Times New Roman" w:hAnsi="Times New Roman" w:cs="Times New Roman"/>
          <w:sz w:val="28"/>
          <w:szCs w:val="28"/>
        </w:rPr>
        <w:t xml:space="preserve">дение: «суд присяжных занимает важнейшее место в работе судебной системы, он действительно является отображением демократического духа правосудия, существенно воздействует на работу всей </w:t>
      </w:r>
      <w:r w:rsidR="007763BF" w:rsidRPr="006F5A3B">
        <w:rPr>
          <w:rFonts w:ascii="Times New Roman" w:hAnsi="Times New Roman" w:cs="Times New Roman"/>
          <w:sz w:val="28"/>
          <w:szCs w:val="28"/>
        </w:rPr>
        <w:t>судебной системы и органов пред</w:t>
      </w:r>
      <w:r w:rsidRPr="006F5A3B">
        <w:rPr>
          <w:rFonts w:ascii="Times New Roman" w:hAnsi="Times New Roman" w:cs="Times New Roman"/>
          <w:sz w:val="28"/>
          <w:szCs w:val="28"/>
        </w:rPr>
        <w:t>варительного следствия, способствует изменению обществе</w:t>
      </w:r>
      <w:r w:rsidR="007763BF" w:rsidRPr="006F5A3B">
        <w:rPr>
          <w:rFonts w:ascii="Times New Roman" w:hAnsi="Times New Roman" w:cs="Times New Roman"/>
          <w:sz w:val="28"/>
          <w:szCs w:val="28"/>
        </w:rPr>
        <w:t>нного сознания. Это один из важ</w:t>
      </w:r>
      <w:r w:rsidRPr="006F5A3B">
        <w:rPr>
          <w:rFonts w:ascii="Times New Roman" w:hAnsi="Times New Roman" w:cs="Times New Roman"/>
          <w:sz w:val="28"/>
          <w:szCs w:val="28"/>
        </w:rPr>
        <w:t>нейших элементов демократического м</w:t>
      </w:r>
      <w:r w:rsidR="007763BF" w:rsidRPr="006F5A3B">
        <w:rPr>
          <w:rFonts w:ascii="Times New Roman" w:hAnsi="Times New Roman" w:cs="Times New Roman"/>
          <w:sz w:val="28"/>
          <w:szCs w:val="28"/>
        </w:rPr>
        <w:t>еханиз</w:t>
      </w:r>
      <w:r w:rsidRPr="006F5A3B">
        <w:rPr>
          <w:rFonts w:ascii="Times New Roman" w:hAnsi="Times New Roman" w:cs="Times New Roman"/>
          <w:sz w:val="28"/>
          <w:szCs w:val="28"/>
        </w:rPr>
        <w:t>ма, без которого не может обойтись ни одно цивилизованное государство»!</w:t>
      </w:r>
    </w:p>
    <w:p w:rsidR="00801F25"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Ю.И. </w:t>
      </w:r>
      <w:proofErr w:type="spellStart"/>
      <w:r w:rsidRPr="006F5A3B">
        <w:rPr>
          <w:rFonts w:ascii="Times New Roman" w:hAnsi="Times New Roman" w:cs="Times New Roman"/>
          <w:sz w:val="28"/>
          <w:szCs w:val="28"/>
        </w:rPr>
        <w:t>Бытко</w:t>
      </w:r>
      <w:proofErr w:type="spellEnd"/>
      <w:r w:rsidRPr="006F5A3B">
        <w:rPr>
          <w:rFonts w:ascii="Times New Roman" w:hAnsi="Times New Roman" w:cs="Times New Roman"/>
          <w:sz w:val="28"/>
          <w:szCs w:val="28"/>
        </w:rPr>
        <w:t xml:space="preserve"> при рассмотрении «проблем суда присяжных заседателей в Российской Федерации» предложил «три способа» устранения коллизий межд</w:t>
      </w:r>
      <w:r w:rsidR="005653EA">
        <w:rPr>
          <w:rFonts w:ascii="Times New Roman" w:hAnsi="Times New Roman" w:cs="Times New Roman"/>
          <w:sz w:val="28"/>
          <w:szCs w:val="28"/>
        </w:rPr>
        <w:t xml:space="preserve">у УК РФ и УПК РФ: «Устранить </w:t>
      </w:r>
      <w:r w:rsidRPr="006F5A3B">
        <w:rPr>
          <w:rFonts w:ascii="Times New Roman" w:hAnsi="Times New Roman" w:cs="Times New Roman"/>
          <w:sz w:val="28"/>
          <w:szCs w:val="28"/>
        </w:rPr>
        <w:t>коллизии между нормами УК РФ и УПК РФ представляется г возможным одним из следующих способов.</w:t>
      </w:r>
    </w:p>
    <w:p w:rsidR="007763BF" w:rsidRPr="00801F25" w:rsidRDefault="007763BF" w:rsidP="005669A9">
      <w:pPr>
        <w:pStyle w:val="a3"/>
        <w:numPr>
          <w:ilvl w:val="0"/>
          <w:numId w:val="10"/>
        </w:numPr>
        <w:spacing w:after="0" w:line="240" w:lineRule="auto"/>
        <w:ind w:left="0" w:firstLine="709"/>
        <w:jc w:val="both"/>
        <w:rPr>
          <w:rFonts w:ascii="Times New Roman" w:hAnsi="Times New Roman" w:cs="Times New Roman"/>
          <w:sz w:val="28"/>
          <w:szCs w:val="28"/>
        </w:rPr>
      </w:pPr>
      <w:proofErr w:type="gramStart"/>
      <w:r w:rsidRPr="00801F25">
        <w:rPr>
          <w:rFonts w:ascii="Times New Roman" w:hAnsi="Times New Roman" w:cs="Times New Roman"/>
          <w:sz w:val="28"/>
          <w:szCs w:val="28"/>
        </w:rPr>
        <w:t>о</w:t>
      </w:r>
      <w:proofErr w:type="gramEnd"/>
      <w:r w:rsidRPr="00801F25">
        <w:rPr>
          <w:rFonts w:ascii="Times New Roman" w:hAnsi="Times New Roman" w:cs="Times New Roman"/>
          <w:sz w:val="28"/>
          <w:szCs w:val="28"/>
        </w:rPr>
        <w:t>тказаться от принципа субъективного</w:t>
      </w:r>
      <w:r w:rsidR="00D41BED" w:rsidRPr="00801F25">
        <w:rPr>
          <w:rFonts w:ascii="Times New Roman" w:hAnsi="Times New Roman" w:cs="Times New Roman"/>
          <w:sz w:val="28"/>
          <w:szCs w:val="28"/>
        </w:rPr>
        <w:t xml:space="preserve"> вменения, реформировав УК РФ и УПК РФ на основах объективного вменения. Для такого варианта уже сегодня имеют</w:t>
      </w:r>
      <w:r w:rsidRPr="00801F25">
        <w:rPr>
          <w:rFonts w:ascii="Times New Roman" w:hAnsi="Times New Roman" w:cs="Times New Roman"/>
          <w:sz w:val="28"/>
          <w:szCs w:val="28"/>
        </w:rPr>
        <w:t>ся серьезные предпо</w:t>
      </w:r>
      <w:r w:rsidR="00D41BED" w:rsidRPr="00801F25">
        <w:rPr>
          <w:rFonts w:ascii="Times New Roman" w:hAnsi="Times New Roman" w:cs="Times New Roman"/>
          <w:sz w:val="28"/>
          <w:szCs w:val="28"/>
        </w:rPr>
        <w:t xml:space="preserve">сылки - </w:t>
      </w:r>
      <w:r w:rsidRPr="00801F25">
        <w:rPr>
          <w:rFonts w:ascii="Times New Roman" w:hAnsi="Times New Roman" w:cs="Times New Roman"/>
          <w:sz w:val="28"/>
          <w:szCs w:val="28"/>
        </w:rPr>
        <w:t>объективное вменение допускается при</w:t>
      </w:r>
      <w:r w:rsidR="00D41BED" w:rsidRPr="00801F25">
        <w:rPr>
          <w:rFonts w:ascii="Times New Roman" w:hAnsi="Times New Roman" w:cs="Times New Roman"/>
          <w:sz w:val="28"/>
          <w:szCs w:val="28"/>
        </w:rPr>
        <w:t>мерно по 30%</w:t>
      </w:r>
      <w:r w:rsidRPr="00801F25">
        <w:rPr>
          <w:rFonts w:ascii="Times New Roman" w:hAnsi="Times New Roman" w:cs="Times New Roman"/>
          <w:sz w:val="28"/>
          <w:szCs w:val="28"/>
        </w:rPr>
        <w:t xml:space="preserve"> статей Особенной части УК РФ.</w:t>
      </w:r>
    </w:p>
    <w:p w:rsidR="00E827E0" w:rsidRPr="00801F25" w:rsidRDefault="00D41BED" w:rsidP="005669A9">
      <w:pPr>
        <w:pStyle w:val="a3"/>
        <w:numPr>
          <w:ilvl w:val="0"/>
          <w:numId w:val="10"/>
        </w:numPr>
        <w:spacing w:after="0" w:line="240" w:lineRule="auto"/>
        <w:ind w:left="0" w:firstLine="709"/>
        <w:jc w:val="both"/>
        <w:rPr>
          <w:rFonts w:ascii="Times New Roman" w:hAnsi="Times New Roman" w:cs="Times New Roman"/>
          <w:sz w:val="28"/>
          <w:szCs w:val="28"/>
        </w:rPr>
      </w:pPr>
      <w:r w:rsidRPr="00801F25">
        <w:rPr>
          <w:rFonts w:ascii="Times New Roman" w:hAnsi="Times New Roman" w:cs="Times New Roman"/>
          <w:sz w:val="28"/>
          <w:szCs w:val="28"/>
        </w:rPr>
        <w:t>Если строить деятельность суда присяжных в строгом соответствии с ранее приводившейся формулой английского права («вопросы факта решают присяжные, вопросы права - судьи»), необходимо, сохраняя незыблемым в УК</w:t>
      </w:r>
      <w:r w:rsidR="007763BF" w:rsidRPr="00801F25">
        <w:rPr>
          <w:rFonts w:ascii="Times New Roman" w:hAnsi="Times New Roman" w:cs="Times New Roman"/>
          <w:sz w:val="28"/>
          <w:szCs w:val="28"/>
        </w:rPr>
        <w:t xml:space="preserve"> РФ принцип субъективного вменен</w:t>
      </w:r>
      <w:r w:rsidRPr="00801F25">
        <w:rPr>
          <w:rFonts w:ascii="Times New Roman" w:hAnsi="Times New Roman" w:cs="Times New Roman"/>
          <w:sz w:val="28"/>
          <w:szCs w:val="28"/>
        </w:rPr>
        <w:t xml:space="preserve">ия, внести существенные изменения в статьи УПК РФ, регламентирующие деятельность такого суда. И прежде всего из перечня вопросов, ответы на которые в соответствии со ст. 339 УПКРФ относятся к компетенции присяжных </w:t>
      </w:r>
      <w:r w:rsidR="007763BF" w:rsidRPr="00801F25">
        <w:rPr>
          <w:rFonts w:ascii="Times New Roman" w:hAnsi="Times New Roman" w:cs="Times New Roman"/>
          <w:sz w:val="28"/>
          <w:szCs w:val="28"/>
        </w:rPr>
        <w:t>заседателей</w:t>
      </w:r>
      <w:r w:rsidRPr="00801F25">
        <w:rPr>
          <w:rFonts w:ascii="Times New Roman" w:hAnsi="Times New Roman" w:cs="Times New Roman"/>
          <w:sz w:val="28"/>
          <w:szCs w:val="28"/>
        </w:rPr>
        <w:t>, следует исключить вопрос о виновности или нев</w:t>
      </w:r>
      <w:r w:rsidR="007763BF" w:rsidRPr="00801F25">
        <w:rPr>
          <w:rFonts w:ascii="Times New Roman" w:hAnsi="Times New Roman" w:cs="Times New Roman"/>
          <w:sz w:val="28"/>
          <w:szCs w:val="28"/>
        </w:rPr>
        <w:t>иновности подсудимого как юриди</w:t>
      </w:r>
      <w:r w:rsidRPr="00801F25">
        <w:rPr>
          <w:rFonts w:ascii="Times New Roman" w:hAnsi="Times New Roman" w:cs="Times New Roman"/>
          <w:sz w:val="28"/>
          <w:szCs w:val="28"/>
        </w:rPr>
        <w:t>ческий. Другие статьи УПК РФ необходимо привести в соответствие этому постулату.</w:t>
      </w:r>
    </w:p>
    <w:p w:rsidR="004717D8" w:rsidRDefault="00D41BED" w:rsidP="004717D8">
      <w:pPr>
        <w:pStyle w:val="a3"/>
        <w:numPr>
          <w:ilvl w:val="0"/>
          <w:numId w:val="10"/>
        </w:numPr>
        <w:spacing w:after="0" w:line="240" w:lineRule="auto"/>
        <w:ind w:left="0" w:firstLine="709"/>
        <w:jc w:val="both"/>
        <w:rPr>
          <w:rFonts w:ascii="Times New Roman" w:hAnsi="Times New Roman" w:cs="Times New Roman"/>
          <w:sz w:val="28"/>
          <w:szCs w:val="28"/>
        </w:rPr>
      </w:pPr>
      <w:r w:rsidRPr="00801F25">
        <w:rPr>
          <w:rFonts w:ascii="Times New Roman" w:hAnsi="Times New Roman" w:cs="Times New Roman"/>
          <w:sz w:val="28"/>
          <w:szCs w:val="28"/>
        </w:rPr>
        <w:t>Реформировать УК РФ и</w:t>
      </w:r>
      <w:r w:rsidR="004717D8">
        <w:rPr>
          <w:rFonts w:ascii="Times New Roman" w:hAnsi="Times New Roman" w:cs="Times New Roman"/>
          <w:sz w:val="28"/>
          <w:szCs w:val="28"/>
        </w:rPr>
        <w:t xml:space="preserve"> </w:t>
      </w:r>
      <w:r w:rsidRPr="00801F25">
        <w:rPr>
          <w:rFonts w:ascii="Times New Roman" w:hAnsi="Times New Roman" w:cs="Times New Roman"/>
          <w:sz w:val="28"/>
          <w:szCs w:val="28"/>
        </w:rPr>
        <w:t xml:space="preserve">УПК РФ на основе оценочной концепции вины, признав вину единственным основанием уголовной ответственности. Вина в таком случае должна рассматриваться в двух ипостасях: как элемент </w:t>
      </w:r>
      <w:r w:rsidR="007763BF" w:rsidRPr="00801F25">
        <w:rPr>
          <w:rFonts w:ascii="Times New Roman" w:hAnsi="Times New Roman" w:cs="Times New Roman"/>
          <w:sz w:val="28"/>
          <w:szCs w:val="28"/>
        </w:rPr>
        <w:t>субъективной стороны состава преступлен</w:t>
      </w:r>
      <w:r w:rsidRPr="00801F25">
        <w:rPr>
          <w:rFonts w:ascii="Times New Roman" w:hAnsi="Times New Roman" w:cs="Times New Roman"/>
          <w:sz w:val="28"/>
          <w:szCs w:val="28"/>
        </w:rPr>
        <w:t xml:space="preserve">ия в форме умысла или неосторожности и как основание уголовной ответственности. В качестве последней ее, в полном соответствии с положениями этой концепции, следовало бы рассматривать как основанную на анализе всех объективных и </w:t>
      </w:r>
      <w:r w:rsidR="007763BF" w:rsidRPr="00801F25">
        <w:rPr>
          <w:rFonts w:ascii="Times New Roman" w:hAnsi="Times New Roman" w:cs="Times New Roman"/>
          <w:sz w:val="28"/>
          <w:szCs w:val="28"/>
        </w:rPr>
        <w:t>субъективных</w:t>
      </w:r>
      <w:r w:rsidRPr="00801F25">
        <w:rPr>
          <w:rFonts w:ascii="Times New Roman" w:hAnsi="Times New Roman" w:cs="Times New Roman"/>
          <w:sz w:val="28"/>
          <w:szCs w:val="28"/>
        </w:rPr>
        <w:t xml:space="preserve"> признаков совершенного деяния отрицательную моральную оценку личности деятеля, в силу чего он должен подлежать им</w:t>
      </w:r>
      <w:r w:rsidR="007763BF" w:rsidRPr="00801F25">
        <w:rPr>
          <w:rFonts w:ascii="Times New Roman" w:hAnsi="Times New Roman" w:cs="Times New Roman"/>
          <w:sz w:val="28"/>
          <w:szCs w:val="28"/>
        </w:rPr>
        <w:t>енно уголовной, а не иной ответ</w:t>
      </w:r>
      <w:r w:rsidRPr="00801F25">
        <w:rPr>
          <w:rFonts w:ascii="Times New Roman" w:hAnsi="Times New Roman" w:cs="Times New Roman"/>
          <w:sz w:val="28"/>
          <w:szCs w:val="28"/>
        </w:rPr>
        <w:t>ственности</w:t>
      </w:r>
      <w:r w:rsidR="007763BF" w:rsidRPr="00801F25">
        <w:rPr>
          <w:rFonts w:ascii="Times New Roman" w:hAnsi="Times New Roman" w:cs="Times New Roman"/>
          <w:sz w:val="28"/>
          <w:szCs w:val="28"/>
        </w:rPr>
        <w:t>.</w:t>
      </w:r>
    </w:p>
    <w:p w:rsidR="00D41BED" w:rsidRPr="004717D8" w:rsidRDefault="00D41BED" w:rsidP="004717D8">
      <w:pPr>
        <w:spacing w:after="0" w:line="240" w:lineRule="auto"/>
        <w:ind w:firstLine="708"/>
        <w:jc w:val="both"/>
        <w:rPr>
          <w:rFonts w:ascii="Times New Roman" w:hAnsi="Times New Roman" w:cs="Times New Roman"/>
          <w:sz w:val="28"/>
          <w:szCs w:val="28"/>
        </w:rPr>
      </w:pPr>
      <w:proofErr w:type="gramStart"/>
      <w:r w:rsidRPr="004717D8">
        <w:rPr>
          <w:rFonts w:ascii="Times New Roman" w:hAnsi="Times New Roman" w:cs="Times New Roman"/>
          <w:sz w:val="28"/>
          <w:szCs w:val="28"/>
        </w:rPr>
        <w:t xml:space="preserve">Авторы-единомышленники (В.Н. </w:t>
      </w:r>
      <w:proofErr w:type="spellStart"/>
      <w:r w:rsidRPr="004717D8">
        <w:rPr>
          <w:rFonts w:ascii="Times New Roman" w:hAnsi="Times New Roman" w:cs="Times New Roman"/>
          <w:sz w:val="28"/>
          <w:szCs w:val="28"/>
        </w:rPr>
        <w:t>Галузо</w:t>
      </w:r>
      <w:proofErr w:type="spellEnd"/>
      <w:r w:rsidRPr="004717D8">
        <w:rPr>
          <w:rFonts w:ascii="Times New Roman" w:hAnsi="Times New Roman" w:cs="Times New Roman"/>
          <w:sz w:val="28"/>
          <w:szCs w:val="28"/>
        </w:rPr>
        <w:t xml:space="preserve"> и Р.X.</w:t>
      </w:r>
      <w:proofErr w:type="gramEnd"/>
      <w:r w:rsidRPr="004717D8">
        <w:rPr>
          <w:rFonts w:ascii="Times New Roman" w:hAnsi="Times New Roman" w:cs="Times New Roman"/>
          <w:sz w:val="28"/>
          <w:szCs w:val="28"/>
        </w:rPr>
        <w:t xml:space="preserve"> </w:t>
      </w:r>
      <w:proofErr w:type="spellStart"/>
      <w:proofErr w:type="gramStart"/>
      <w:r w:rsidRPr="004717D8">
        <w:rPr>
          <w:rFonts w:ascii="Times New Roman" w:hAnsi="Times New Roman" w:cs="Times New Roman"/>
          <w:sz w:val="28"/>
          <w:szCs w:val="28"/>
        </w:rPr>
        <w:t>Якупов</w:t>
      </w:r>
      <w:proofErr w:type="spellEnd"/>
      <w:r w:rsidRPr="004717D8">
        <w:rPr>
          <w:rFonts w:ascii="Times New Roman" w:hAnsi="Times New Roman" w:cs="Times New Roman"/>
          <w:sz w:val="28"/>
          <w:szCs w:val="28"/>
        </w:rPr>
        <w:t>) оперируют исключительно термином «суд с у</w:t>
      </w:r>
      <w:r w:rsidR="007763BF" w:rsidRPr="004717D8">
        <w:rPr>
          <w:rFonts w:ascii="Times New Roman" w:hAnsi="Times New Roman" w:cs="Times New Roman"/>
          <w:sz w:val="28"/>
          <w:szCs w:val="28"/>
        </w:rPr>
        <w:t>частием присяжных заседателей»</w:t>
      </w:r>
      <w:r w:rsidR="004717D8">
        <w:rPr>
          <w:rFonts w:ascii="Times New Roman" w:hAnsi="Times New Roman" w:cs="Times New Roman"/>
          <w:sz w:val="28"/>
          <w:szCs w:val="28"/>
        </w:rPr>
        <w:t>.</w:t>
      </w:r>
      <w:proofErr w:type="gramEnd"/>
    </w:p>
    <w:p w:rsidR="00D41BED" w:rsidRPr="006F5A3B"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lastRenderedPageBreak/>
        <w:t xml:space="preserve">В.И. </w:t>
      </w:r>
      <w:proofErr w:type="spellStart"/>
      <w:r w:rsidRPr="006F5A3B">
        <w:rPr>
          <w:rFonts w:ascii="Times New Roman" w:hAnsi="Times New Roman" w:cs="Times New Roman"/>
          <w:sz w:val="28"/>
          <w:szCs w:val="28"/>
        </w:rPr>
        <w:t>Батюк</w:t>
      </w:r>
      <w:proofErr w:type="spellEnd"/>
      <w:r w:rsidRPr="006F5A3B">
        <w:rPr>
          <w:rFonts w:ascii="Times New Roman" w:hAnsi="Times New Roman" w:cs="Times New Roman"/>
          <w:sz w:val="28"/>
          <w:szCs w:val="28"/>
        </w:rPr>
        <w:t xml:space="preserve"> и В.Н. </w:t>
      </w:r>
      <w:proofErr w:type="spellStart"/>
      <w:r w:rsidRPr="006F5A3B">
        <w:rPr>
          <w:rFonts w:ascii="Times New Roman" w:hAnsi="Times New Roman" w:cs="Times New Roman"/>
          <w:sz w:val="28"/>
          <w:szCs w:val="28"/>
        </w:rPr>
        <w:t>Галузо</w:t>
      </w:r>
      <w:proofErr w:type="spellEnd"/>
      <w:r w:rsidRPr="006F5A3B">
        <w:rPr>
          <w:rFonts w:ascii="Times New Roman" w:hAnsi="Times New Roman" w:cs="Times New Roman"/>
          <w:sz w:val="28"/>
          <w:szCs w:val="28"/>
        </w:rPr>
        <w:t xml:space="preserve"> не только </w:t>
      </w:r>
      <w:r w:rsidR="007763BF" w:rsidRPr="006F5A3B">
        <w:rPr>
          <w:rFonts w:ascii="Times New Roman" w:hAnsi="Times New Roman" w:cs="Times New Roman"/>
          <w:sz w:val="28"/>
          <w:szCs w:val="28"/>
        </w:rPr>
        <w:t>использовали</w:t>
      </w:r>
      <w:r w:rsidRPr="006F5A3B">
        <w:rPr>
          <w:rFonts w:ascii="Times New Roman" w:hAnsi="Times New Roman" w:cs="Times New Roman"/>
          <w:sz w:val="28"/>
          <w:szCs w:val="28"/>
        </w:rPr>
        <w:t xml:space="preserve"> термин «суд с участием присяжных </w:t>
      </w:r>
      <w:r w:rsidR="007763BF" w:rsidRPr="006F5A3B">
        <w:rPr>
          <w:rFonts w:ascii="Times New Roman" w:hAnsi="Times New Roman" w:cs="Times New Roman"/>
          <w:sz w:val="28"/>
          <w:szCs w:val="28"/>
        </w:rPr>
        <w:t>заседателей</w:t>
      </w:r>
      <w:r w:rsidRPr="006F5A3B">
        <w:rPr>
          <w:rFonts w:ascii="Times New Roman" w:hAnsi="Times New Roman" w:cs="Times New Roman"/>
          <w:sz w:val="28"/>
          <w:szCs w:val="28"/>
        </w:rPr>
        <w:t xml:space="preserve">», но и привели аргументы, </w:t>
      </w:r>
      <w:r w:rsidR="00801F25" w:rsidRPr="006F5A3B">
        <w:rPr>
          <w:rFonts w:ascii="Times New Roman" w:hAnsi="Times New Roman" w:cs="Times New Roman"/>
          <w:sz w:val="28"/>
          <w:szCs w:val="28"/>
        </w:rPr>
        <w:t>подтверждающие</w:t>
      </w:r>
      <w:r w:rsidRPr="006F5A3B">
        <w:rPr>
          <w:rFonts w:ascii="Times New Roman" w:hAnsi="Times New Roman" w:cs="Times New Roman"/>
          <w:sz w:val="28"/>
          <w:szCs w:val="28"/>
        </w:rPr>
        <w:t xml:space="preserve"> правомерность исключительного </w:t>
      </w:r>
      <w:r w:rsidR="007763BF" w:rsidRPr="006F5A3B">
        <w:rPr>
          <w:rFonts w:ascii="Times New Roman" w:hAnsi="Times New Roman" w:cs="Times New Roman"/>
          <w:sz w:val="28"/>
          <w:szCs w:val="28"/>
        </w:rPr>
        <w:t>существования</w:t>
      </w:r>
      <w:r w:rsidRPr="006F5A3B">
        <w:rPr>
          <w:rFonts w:ascii="Times New Roman" w:hAnsi="Times New Roman" w:cs="Times New Roman"/>
          <w:sz w:val="28"/>
          <w:szCs w:val="28"/>
        </w:rPr>
        <w:t xml:space="preserve"> в Российской Федерации суда с уч</w:t>
      </w:r>
      <w:r w:rsidR="004717D8">
        <w:rPr>
          <w:rFonts w:ascii="Times New Roman" w:hAnsi="Times New Roman" w:cs="Times New Roman"/>
          <w:sz w:val="28"/>
          <w:szCs w:val="28"/>
        </w:rPr>
        <w:t xml:space="preserve">астием присяжных заседателей: </w:t>
      </w:r>
      <w:r w:rsidRPr="006F5A3B">
        <w:rPr>
          <w:rFonts w:ascii="Times New Roman" w:hAnsi="Times New Roman" w:cs="Times New Roman"/>
          <w:sz w:val="28"/>
          <w:szCs w:val="28"/>
        </w:rPr>
        <w:t xml:space="preserve">Во-первых, в юридической литературе недопустимо оперирование термином «суд </w:t>
      </w:r>
      <w:r w:rsidR="007763BF" w:rsidRPr="006F5A3B">
        <w:rPr>
          <w:rFonts w:ascii="Times New Roman" w:hAnsi="Times New Roman" w:cs="Times New Roman"/>
          <w:sz w:val="28"/>
          <w:szCs w:val="28"/>
        </w:rPr>
        <w:t>присяжных</w:t>
      </w:r>
      <w:r w:rsidR="004717D8">
        <w:rPr>
          <w:rFonts w:ascii="Times New Roman" w:hAnsi="Times New Roman" w:cs="Times New Roman"/>
          <w:sz w:val="28"/>
          <w:szCs w:val="28"/>
        </w:rPr>
        <w:t xml:space="preserve"> заседателей». </w:t>
      </w:r>
      <w:r w:rsidRPr="006F5A3B">
        <w:rPr>
          <w:rFonts w:ascii="Times New Roman" w:hAnsi="Times New Roman" w:cs="Times New Roman"/>
          <w:sz w:val="28"/>
          <w:szCs w:val="28"/>
        </w:rPr>
        <w:t>Во-вторых, в юридической литературе допустимо оперирование термином «</w:t>
      </w:r>
      <w:r w:rsidR="004717D8">
        <w:rPr>
          <w:rFonts w:ascii="Times New Roman" w:hAnsi="Times New Roman" w:cs="Times New Roman"/>
          <w:sz w:val="28"/>
          <w:szCs w:val="28"/>
        </w:rPr>
        <w:t>с</w:t>
      </w:r>
      <w:r w:rsidRPr="006F5A3B">
        <w:rPr>
          <w:rFonts w:ascii="Times New Roman" w:hAnsi="Times New Roman" w:cs="Times New Roman"/>
          <w:sz w:val="28"/>
          <w:szCs w:val="28"/>
        </w:rPr>
        <w:t>уд с участием присяжных заседателей».</w:t>
      </w:r>
      <w:r w:rsidR="004717D8">
        <w:rPr>
          <w:rFonts w:ascii="Times New Roman" w:hAnsi="Times New Roman" w:cs="Times New Roman"/>
          <w:sz w:val="28"/>
          <w:szCs w:val="28"/>
        </w:rPr>
        <w:t xml:space="preserve"> </w:t>
      </w:r>
      <w:r w:rsidRPr="006F5A3B">
        <w:rPr>
          <w:rFonts w:ascii="Times New Roman" w:hAnsi="Times New Roman" w:cs="Times New Roman"/>
          <w:sz w:val="28"/>
          <w:szCs w:val="28"/>
        </w:rPr>
        <w:t xml:space="preserve">В-третьих, в Российской Федерации и де-юре, и де-факто существует суд с участием </w:t>
      </w:r>
      <w:r w:rsidR="00907AB0" w:rsidRPr="006F5A3B">
        <w:rPr>
          <w:rFonts w:ascii="Times New Roman" w:hAnsi="Times New Roman" w:cs="Times New Roman"/>
          <w:sz w:val="28"/>
          <w:szCs w:val="28"/>
        </w:rPr>
        <w:t>при</w:t>
      </w:r>
      <w:r w:rsidRPr="006F5A3B">
        <w:rPr>
          <w:rFonts w:ascii="Times New Roman" w:hAnsi="Times New Roman" w:cs="Times New Roman"/>
          <w:sz w:val="28"/>
          <w:szCs w:val="28"/>
        </w:rPr>
        <w:t>сяжных заседателей.</w:t>
      </w:r>
    </w:p>
    <w:p w:rsidR="00D41BED" w:rsidRPr="004717D8" w:rsidRDefault="004717D8" w:rsidP="004717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41BED" w:rsidRPr="004717D8">
        <w:rPr>
          <w:rFonts w:ascii="Times New Roman" w:hAnsi="Times New Roman" w:cs="Times New Roman"/>
          <w:sz w:val="28"/>
          <w:szCs w:val="28"/>
        </w:rPr>
        <w:t>роизводство в суде с участием присяжных заседателей является одним из видов производств по отдельным категориям уголовных дел в Российской Федерации (раздел XII УПК РФ)</w:t>
      </w:r>
      <w:r>
        <w:rPr>
          <w:rFonts w:ascii="Times New Roman" w:hAnsi="Times New Roman" w:cs="Times New Roman"/>
          <w:sz w:val="28"/>
          <w:szCs w:val="28"/>
        </w:rPr>
        <w:t xml:space="preserve">. </w:t>
      </w:r>
      <w:proofErr w:type="gramStart"/>
      <w:r w:rsidR="00D41BED" w:rsidRPr="004717D8">
        <w:rPr>
          <w:rFonts w:ascii="Times New Roman" w:hAnsi="Times New Roman" w:cs="Times New Roman"/>
          <w:sz w:val="28"/>
          <w:szCs w:val="28"/>
        </w:rPr>
        <w:t>В</w:t>
      </w:r>
      <w:proofErr w:type="gramEnd"/>
      <w:r w:rsidR="00D41BED" w:rsidRPr="004717D8">
        <w:rPr>
          <w:rFonts w:ascii="Times New Roman" w:hAnsi="Times New Roman" w:cs="Times New Roman"/>
          <w:sz w:val="28"/>
          <w:szCs w:val="28"/>
        </w:rPr>
        <w:t xml:space="preserve"> уголовно-процессуальном законодательстве фактически закреплена доктрина судопроизводства с участием присяжных заседателей, что представляется обоснованным.</w:t>
      </w:r>
    </w:p>
    <w:p w:rsidR="004717D8" w:rsidRDefault="00D41BED" w:rsidP="005669A9">
      <w:pPr>
        <w:spacing w:after="0" w:line="240" w:lineRule="auto"/>
        <w:ind w:firstLine="709"/>
        <w:jc w:val="both"/>
        <w:rPr>
          <w:rFonts w:ascii="Times New Roman" w:hAnsi="Times New Roman" w:cs="Times New Roman"/>
          <w:sz w:val="28"/>
          <w:szCs w:val="28"/>
        </w:rPr>
      </w:pPr>
      <w:proofErr w:type="gramStart"/>
      <w:r w:rsidRPr="006F5A3B">
        <w:rPr>
          <w:rFonts w:ascii="Times New Roman" w:hAnsi="Times New Roman" w:cs="Times New Roman"/>
          <w:sz w:val="28"/>
          <w:szCs w:val="28"/>
        </w:rPr>
        <w:t xml:space="preserve">Так, впервые в Российской Федерации судопроизводство с участием присяжных заседателей предусматривалось в Законе РФ «О </w:t>
      </w:r>
      <w:r w:rsidR="00801F25" w:rsidRPr="006F5A3B">
        <w:rPr>
          <w:rFonts w:ascii="Times New Roman" w:hAnsi="Times New Roman" w:cs="Times New Roman"/>
          <w:sz w:val="28"/>
          <w:szCs w:val="28"/>
        </w:rPr>
        <w:t>судоустройстве</w:t>
      </w:r>
      <w:r w:rsidRPr="006F5A3B">
        <w:rPr>
          <w:rFonts w:ascii="Times New Roman" w:hAnsi="Times New Roman" w:cs="Times New Roman"/>
          <w:sz w:val="28"/>
          <w:szCs w:val="28"/>
        </w:rPr>
        <w:t xml:space="preserve"> РСФСР»</w:t>
      </w:r>
      <w:r w:rsidR="0028206C">
        <w:rPr>
          <w:rFonts w:ascii="Times New Roman" w:hAnsi="Times New Roman" w:cs="Times New Roman"/>
          <w:sz w:val="28"/>
          <w:szCs w:val="28"/>
        </w:rPr>
        <w:t>, Уголовно-процессуальном кодек</w:t>
      </w:r>
      <w:r w:rsidRPr="006F5A3B">
        <w:rPr>
          <w:rFonts w:ascii="Times New Roman" w:hAnsi="Times New Roman" w:cs="Times New Roman"/>
          <w:sz w:val="28"/>
          <w:szCs w:val="28"/>
        </w:rPr>
        <w:t>се РСФСР, Уголо</w:t>
      </w:r>
      <w:r w:rsidR="0028206C">
        <w:rPr>
          <w:rFonts w:ascii="Times New Roman" w:hAnsi="Times New Roman" w:cs="Times New Roman"/>
          <w:sz w:val="28"/>
          <w:szCs w:val="28"/>
        </w:rPr>
        <w:t>вном кодексе РСФСР и Кодек</w:t>
      </w:r>
      <w:r w:rsidRPr="006F5A3B">
        <w:rPr>
          <w:rFonts w:ascii="Times New Roman" w:hAnsi="Times New Roman" w:cs="Times New Roman"/>
          <w:sz w:val="28"/>
          <w:szCs w:val="28"/>
        </w:rPr>
        <w:t>се РСФСР о</w:t>
      </w:r>
      <w:r w:rsidR="0028206C">
        <w:rPr>
          <w:rFonts w:ascii="Times New Roman" w:hAnsi="Times New Roman" w:cs="Times New Roman"/>
          <w:sz w:val="28"/>
          <w:szCs w:val="28"/>
        </w:rPr>
        <w:t xml:space="preserve">б административных </w:t>
      </w:r>
      <w:r w:rsidR="00801F25">
        <w:rPr>
          <w:rFonts w:ascii="Times New Roman" w:hAnsi="Times New Roman" w:cs="Times New Roman"/>
          <w:sz w:val="28"/>
          <w:szCs w:val="28"/>
        </w:rPr>
        <w:t>правонаруше</w:t>
      </w:r>
      <w:r w:rsidR="00801F25" w:rsidRPr="006F5A3B">
        <w:rPr>
          <w:rFonts w:ascii="Times New Roman" w:hAnsi="Times New Roman" w:cs="Times New Roman"/>
          <w:sz w:val="28"/>
          <w:szCs w:val="28"/>
        </w:rPr>
        <w:t>ниях</w:t>
      </w:r>
      <w:r w:rsidRPr="006F5A3B">
        <w:rPr>
          <w:rFonts w:ascii="Times New Roman" w:hAnsi="Times New Roman" w:cs="Times New Roman"/>
          <w:sz w:val="28"/>
          <w:szCs w:val="28"/>
        </w:rPr>
        <w:t xml:space="preserve"> от 16 июля 1993 г.</w:t>
      </w:r>
      <w:r w:rsidR="0028206C">
        <w:rPr>
          <w:rFonts w:ascii="Times New Roman" w:hAnsi="Times New Roman" w:cs="Times New Roman"/>
          <w:sz w:val="28"/>
          <w:szCs w:val="28"/>
        </w:rPr>
        <w:t xml:space="preserve"> </w:t>
      </w:r>
      <w:r w:rsidR="004717D8">
        <w:rPr>
          <w:rFonts w:ascii="Times New Roman" w:hAnsi="Times New Roman" w:cs="Times New Roman"/>
          <w:sz w:val="28"/>
          <w:szCs w:val="28"/>
        </w:rPr>
        <w:t>В</w:t>
      </w:r>
      <w:r w:rsidRPr="006F5A3B">
        <w:rPr>
          <w:rFonts w:ascii="Times New Roman" w:hAnsi="Times New Roman" w:cs="Times New Roman"/>
          <w:sz w:val="28"/>
          <w:szCs w:val="28"/>
        </w:rPr>
        <w:t xml:space="preserve"> соответствии с которым в УПК РСФСР вводился раздел Х «</w:t>
      </w:r>
      <w:r w:rsidR="0028206C" w:rsidRPr="006F5A3B">
        <w:rPr>
          <w:rFonts w:ascii="Times New Roman" w:hAnsi="Times New Roman" w:cs="Times New Roman"/>
          <w:sz w:val="28"/>
          <w:szCs w:val="28"/>
        </w:rPr>
        <w:t>Производство</w:t>
      </w:r>
      <w:r w:rsidRPr="006F5A3B">
        <w:rPr>
          <w:rFonts w:ascii="Times New Roman" w:hAnsi="Times New Roman" w:cs="Times New Roman"/>
          <w:sz w:val="28"/>
          <w:szCs w:val="28"/>
        </w:rPr>
        <w:t xml:space="preserve"> в суде присяжных» (ст. 420- 466).</w:t>
      </w:r>
      <w:proofErr w:type="gramEnd"/>
    </w:p>
    <w:p w:rsidR="00D41BED" w:rsidRPr="006F5A3B"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Порядок вступления в действие Закона РФ от 16 июля 1993 г., урегулированный постановлением Верховного Совета РФ «О порядке введения в действие Закона Российской Федерации «О внесении изменений и дополнений в Закон РСФСР «O с</w:t>
      </w:r>
      <w:r w:rsidR="00907AB0" w:rsidRPr="006F5A3B">
        <w:rPr>
          <w:rFonts w:ascii="Times New Roman" w:hAnsi="Times New Roman" w:cs="Times New Roman"/>
          <w:sz w:val="28"/>
          <w:szCs w:val="28"/>
        </w:rPr>
        <w:t>удоустройстве», Уголовно-процес</w:t>
      </w:r>
      <w:r w:rsidRPr="006F5A3B">
        <w:rPr>
          <w:rFonts w:ascii="Times New Roman" w:hAnsi="Times New Roman" w:cs="Times New Roman"/>
          <w:sz w:val="28"/>
          <w:szCs w:val="28"/>
        </w:rPr>
        <w:t>суальный кодекс РСФСР. Уголовный кодекс РСФСР и Кодекс РСФСР об административных правонарушениях» от 16 июля 1993 г., предусматривал поэтапное введение суда с участием присяжных заседателей.</w:t>
      </w:r>
    </w:p>
    <w:p w:rsidR="004717D8" w:rsidRDefault="00D41BED" w:rsidP="005669A9">
      <w:pPr>
        <w:spacing w:after="0" w:line="240" w:lineRule="auto"/>
        <w:ind w:firstLine="709"/>
        <w:jc w:val="both"/>
        <w:rPr>
          <w:rFonts w:ascii="Times New Roman" w:hAnsi="Times New Roman" w:cs="Times New Roman"/>
          <w:sz w:val="28"/>
          <w:szCs w:val="28"/>
        </w:rPr>
      </w:pPr>
      <w:proofErr w:type="gramStart"/>
      <w:r w:rsidRPr="006F5A3B">
        <w:rPr>
          <w:rFonts w:ascii="Times New Roman" w:hAnsi="Times New Roman" w:cs="Times New Roman"/>
          <w:sz w:val="28"/>
          <w:szCs w:val="28"/>
        </w:rPr>
        <w:t>Первоначально суд с участием присяжных заседателей вводился в девяти субъектах Российской Федерации: с 1</w:t>
      </w:r>
      <w:r w:rsidR="00907AB0" w:rsidRPr="006F5A3B">
        <w:rPr>
          <w:rFonts w:ascii="Times New Roman" w:hAnsi="Times New Roman" w:cs="Times New Roman"/>
          <w:sz w:val="28"/>
          <w:szCs w:val="28"/>
        </w:rPr>
        <w:t xml:space="preserve"> ноября 1993 г. - в Ставропольск</w:t>
      </w:r>
      <w:r w:rsidRPr="006F5A3B">
        <w:rPr>
          <w:rFonts w:ascii="Times New Roman" w:hAnsi="Times New Roman" w:cs="Times New Roman"/>
          <w:sz w:val="28"/>
          <w:szCs w:val="28"/>
        </w:rPr>
        <w:t>ом крае, Ивановской, Московской, Рязанской и Саратовской областях, а с 1 января 1994 г. - в Алтайском и Краснодарском краях, Ул</w:t>
      </w:r>
      <w:r w:rsidR="004717D8">
        <w:rPr>
          <w:rFonts w:ascii="Times New Roman" w:hAnsi="Times New Roman" w:cs="Times New Roman"/>
          <w:sz w:val="28"/>
          <w:szCs w:val="28"/>
        </w:rPr>
        <w:t>ьяновской и Ростовской областях.</w:t>
      </w:r>
      <w:proofErr w:type="gramEnd"/>
    </w:p>
    <w:p w:rsidR="00D41BED" w:rsidRPr="006F5A3B" w:rsidRDefault="00D41BED" w:rsidP="005669A9">
      <w:pPr>
        <w:spacing w:after="0" w:line="240" w:lineRule="auto"/>
        <w:ind w:firstLine="709"/>
        <w:jc w:val="both"/>
        <w:rPr>
          <w:rFonts w:ascii="Times New Roman" w:hAnsi="Times New Roman" w:cs="Times New Roman"/>
          <w:sz w:val="28"/>
          <w:szCs w:val="28"/>
        </w:rPr>
      </w:pPr>
      <w:proofErr w:type="gramStart"/>
      <w:r w:rsidRPr="006F5A3B">
        <w:rPr>
          <w:rFonts w:ascii="Times New Roman" w:hAnsi="Times New Roman" w:cs="Times New Roman"/>
          <w:sz w:val="28"/>
          <w:szCs w:val="28"/>
        </w:rPr>
        <w:t xml:space="preserve">Постановлением Конституционного </w:t>
      </w:r>
      <w:proofErr w:type="spellStart"/>
      <w:r w:rsidRPr="006F5A3B">
        <w:rPr>
          <w:rFonts w:ascii="Times New Roman" w:hAnsi="Times New Roman" w:cs="Times New Roman"/>
          <w:sz w:val="28"/>
          <w:szCs w:val="28"/>
        </w:rPr>
        <w:t>СудаРФ</w:t>
      </w:r>
      <w:proofErr w:type="spellEnd"/>
      <w:r w:rsidRPr="006F5A3B">
        <w:rPr>
          <w:rFonts w:ascii="Times New Roman" w:hAnsi="Times New Roman" w:cs="Times New Roman"/>
          <w:sz w:val="28"/>
          <w:szCs w:val="28"/>
        </w:rPr>
        <w:t xml:space="preserve"> N 3-П1 от 2 февраля 1999 г. п. 1 указанного постановления Верховного Совета РФ был признан не соответствующим статьям 19, 20-и 46Конституции РФ «в той мере, в какой он далее не обеспечивает на всей территории Российской Федерации реализацию права обвиняемого в преступлен</w:t>
      </w:r>
      <w:r w:rsidR="00907AB0" w:rsidRPr="006F5A3B">
        <w:rPr>
          <w:rFonts w:ascii="Times New Roman" w:hAnsi="Times New Roman" w:cs="Times New Roman"/>
          <w:sz w:val="28"/>
          <w:szCs w:val="28"/>
        </w:rPr>
        <w:t>ии, за совершение которого феде</w:t>
      </w:r>
      <w:r w:rsidRPr="006F5A3B">
        <w:rPr>
          <w:rFonts w:ascii="Times New Roman" w:hAnsi="Times New Roman" w:cs="Times New Roman"/>
          <w:sz w:val="28"/>
          <w:szCs w:val="28"/>
        </w:rPr>
        <w:t>ральным законом в качестве исключительной меры наказания установлена смертная казнь, на рассмотрение</w:t>
      </w:r>
      <w:proofErr w:type="gramEnd"/>
      <w:r w:rsidRPr="006F5A3B">
        <w:rPr>
          <w:rFonts w:ascii="Times New Roman" w:hAnsi="Times New Roman" w:cs="Times New Roman"/>
          <w:sz w:val="28"/>
          <w:szCs w:val="28"/>
        </w:rPr>
        <w:t xml:space="preserve"> его дела с участием присяжных заседателей» (п. 3 резолютивной части).</w:t>
      </w:r>
    </w:p>
    <w:p w:rsidR="004717D8"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В отношении же исключительной меры наказания был введен мораторий на ее применение «до введения в дей</w:t>
      </w:r>
      <w:r w:rsidR="00907AB0" w:rsidRPr="006F5A3B">
        <w:rPr>
          <w:rFonts w:ascii="Times New Roman" w:hAnsi="Times New Roman" w:cs="Times New Roman"/>
          <w:sz w:val="28"/>
          <w:szCs w:val="28"/>
        </w:rPr>
        <w:t>ствие соответствующего федераль</w:t>
      </w:r>
      <w:r w:rsidRPr="006F5A3B">
        <w:rPr>
          <w:rFonts w:ascii="Times New Roman" w:hAnsi="Times New Roman" w:cs="Times New Roman"/>
          <w:sz w:val="28"/>
          <w:szCs w:val="28"/>
        </w:rPr>
        <w:t>ного закона... не</w:t>
      </w:r>
      <w:r w:rsidR="00907AB0" w:rsidRPr="006F5A3B">
        <w:rPr>
          <w:rFonts w:ascii="Times New Roman" w:hAnsi="Times New Roman" w:cs="Times New Roman"/>
          <w:sz w:val="28"/>
          <w:szCs w:val="28"/>
        </w:rPr>
        <w:t>зависимо от того, рассматривает</w:t>
      </w:r>
      <w:r w:rsidRPr="006F5A3B">
        <w:rPr>
          <w:rFonts w:ascii="Times New Roman" w:hAnsi="Times New Roman" w:cs="Times New Roman"/>
          <w:sz w:val="28"/>
          <w:szCs w:val="28"/>
        </w:rPr>
        <w:t>ся ли дело судо</w:t>
      </w:r>
      <w:r w:rsidR="00907AB0" w:rsidRPr="006F5A3B">
        <w:rPr>
          <w:rFonts w:ascii="Times New Roman" w:hAnsi="Times New Roman" w:cs="Times New Roman"/>
          <w:sz w:val="28"/>
          <w:szCs w:val="28"/>
        </w:rPr>
        <w:t>м с участием присяжных заседате</w:t>
      </w:r>
      <w:r w:rsidRPr="006F5A3B">
        <w:rPr>
          <w:rFonts w:ascii="Times New Roman" w:hAnsi="Times New Roman" w:cs="Times New Roman"/>
          <w:sz w:val="28"/>
          <w:szCs w:val="28"/>
        </w:rPr>
        <w:t xml:space="preserve">лей, коллегией в составе трех </w:t>
      </w:r>
      <w:r w:rsidRPr="006F5A3B">
        <w:rPr>
          <w:rFonts w:ascii="Times New Roman" w:hAnsi="Times New Roman" w:cs="Times New Roman"/>
          <w:sz w:val="28"/>
          <w:szCs w:val="28"/>
        </w:rPr>
        <w:lastRenderedPageBreak/>
        <w:t>профессиональных судей или судом в составе судьи и двух народных заседателей» (п. 5 резолютивной части).</w:t>
      </w:r>
    </w:p>
    <w:p w:rsidR="004717D8"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В УПК РФ°, введенном в действие с 1 июля</w:t>
      </w:r>
      <w:r w:rsidRPr="006F5A3B">
        <w:rPr>
          <w:rFonts w:ascii="Times New Roman" w:hAnsi="Times New Roman" w:cs="Times New Roman"/>
          <w:sz w:val="28"/>
          <w:szCs w:val="28"/>
        </w:rPr>
        <w:br/>
        <w:t xml:space="preserve">2002 г. 1°, в разделе XII «Особенности производства в суде с участием присяжных заседателей» уже используется только термин «суд с участием присяжных заседателей». </w:t>
      </w:r>
      <w:proofErr w:type="gramStart"/>
      <w:r w:rsidRPr="006F5A3B">
        <w:rPr>
          <w:rFonts w:ascii="Times New Roman" w:hAnsi="Times New Roman" w:cs="Times New Roman"/>
          <w:sz w:val="28"/>
          <w:szCs w:val="28"/>
        </w:rPr>
        <w:t xml:space="preserve">Полный перечень статей УПК РФ, </w:t>
      </w:r>
      <w:r w:rsidR="00907AB0" w:rsidRPr="006F5A3B">
        <w:rPr>
          <w:rFonts w:ascii="Times New Roman" w:hAnsi="Times New Roman" w:cs="Times New Roman"/>
          <w:sz w:val="28"/>
          <w:szCs w:val="28"/>
        </w:rPr>
        <w:t>в которых используется этот тер</w:t>
      </w:r>
      <w:r w:rsidRPr="006F5A3B">
        <w:rPr>
          <w:rFonts w:ascii="Times New Roman" w:hAnsi="Times New Roman" w:cs="Times New Roman"/>
          <w:sz w:val="28"/>
          <w:szCs w:val="28"/>
        </w:rPr>
        <w:t>мин, выглядит следующим образом: п. 6 ч. 1 ст.</w:t>
      </w:r>
      <w:r w:rsidR="00907AB0" w:rsidRPr="006F5A3B">
        <w:rPr>
          <w:rFonts w:ascii="Times New Roman" w:hAnsi="Times New Roman" w:cs="Times New Roman"/>
          <w:sz w:val="28"/>
          <w:szCs w:val="28"/>
        </w:rPr>
        <w:t xml:space="preserve"> </w:t>
      </w:r>
      <w:r w:rsidRPr="006F5A3B">
        <w:rPr>
          <w:rFonts w:ascii="Times New Roman" w:hAnsi="Times New Roman" w:cs="Times New Roman"/>
          <w:sz w:val="28"/>
          <w:szCs w:val="28"/>
        </w:rPr>
        <w:t>51, ч. 2 ст. 51, ч. 2 ст. 64, ч. 1 ст. 68, п. 1 ч. 5 ст. 217, п. 5 ч. 2 ст. 229, п. 1 ч. 5 ст. 231, ч. 1 ст. 233, ч. 6 ст. 235, название раздела Х</w:t>
      </w:r>
      <w:proofErr w:type="gramEnd"/>
      <w:r w:rsidRPr="006F5A3B">
        <w:rPr>
          <w:rFonts w:ascii="Times New Roman" w:hAnsi="Times New Roman" w:cs="Times New Roman"/>
          <w:sz w:val="28"/>
          <w:szCs w:val="28"/>
        </w:rPr>
        <w:t xml:space="preserve">ІІ, </w:t>
      </w:r>
      <w:proofErr w:type="gramStart"/>
      <w:r w:rsidRPr="006F5A3B">
        <w:rPr>
          <w:rFonts w:ascii="Times New Roman" w:hAnsi="Times New Roman" w:cs="Times New Roman"/>
          <w:sz w:val="28"/>
          <w:szCs w:val="28"/>
        </w:rPr>
        <w:t>название главы 42, название ст. 324, ч. 1-5 ст. 325, ч. 3 ст. 330, название ст. 335, ч. 1 ст. 335, ст. 350, ч. 1 ст. 352.</w:t>
      </w:r>
      <w:r w:rsidR="00E827E0">
        <w:rPr>
          <w:rFonts w:ascii="Times New Roman" w:hAnsi="Times New Roman" w:cs="Times New Roman"/>
          <w:sz w:val="28"/>
          <w:szCs w:val="28"/>
        </w:rPr>
        <w:t xml:space="preserve"> </w:t>
      </w:r>
      <w:proofErr w:type="gramEnd"/>
    </w:p>
    <w:p w:rsidR="00907AB0" w:rsidRPr="006F5A3B"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В главе </w:t>
      </w:r>
      <w:r w:rsidR="00907AB0" w:rsidRPr="006F5A3B">
        <w:rPr>
          <w:rFonts w:ascii="Times New Roman" w:hAnsi="Times New Roman" w:cs="Times New Roman"/>
          <w:sz w:val="28"/>
          <w:szCs w:val="28"/>
        </w:rPr>
        <w:t xml:space="preserve">42 </w:t>
      </w:r>
      <w:r w:rsidR="0028206C" w:rsidRPr="006F5A3B">
        <w:rPr>
          <w:rFonts w:ascii="Times New Roman" w:hAnsi="Times New Roman" w:cs="Times New Roman"/>
          <w:sz w:val="28"/>
          <w:szCs w:val="28"/>
        </w:rPr>
        <w:t>УПК</w:t>
      </w:r>
      <w:r w:rsidR="00907AB0" w:rsidRPr="006F5A3B">
        <w:rPr>
          <w:rFonts w:ascii="Times New Roman" w:hAnsi="Times New Roman" w:cs="Times New Roman"/>
          <w:sz w:val="28"/>
          <w:szCs w:val="28"/>
        </w:rPr>
        <w:t xml:space="preserve"> РФ «Производство по уго</w:t>
      </w:r>
      <w:r w:rsidRPr="006F5A3B">
        <w:rPr>
          <w:rFonts w:ascii="Times New Roman" w:hAnsi="Times New Roman" w:cs="Times New Roman"/>
          <w:sz w:val="28"/>
          <w:szCs w:val="28"/>
        </w:rPr>
        <w:t xml:space="preserve">ловным делам, рассматриваемым судом с участием присяжных заседателей» (статьи 324-353) урегулирован широкий круг отношений, связанных с производством в суде с участием </w:t>
      </w:r>
      <w:r w:rsidR="00907AB0" w:rsidRPr="006F5A3B">
        <w:rPr>
          <w:rFonts w:ascii="Times New Roman" w:hAnsi="Times New Roman" w:cs="Times New Roman"/>
          <w:sz w:val="28"/>
          <w:szCs w:val="28"/>
        </w:rPr>
        <w:t>присяж</w:t>
      </w:r>
      <w:r w:rsidRPr="006F5A3B">
        <w:rPr>
          <w:rFonts w:ascii="Times New Roman" w:hAnsi="Times New Roman" w:cs="Times New Roman"/>
          <w:sz w:val="28"/>
          <w:szCs w:val="28"/>
        </w:rPr>
        <w:t>ных заседателей, что предполагает группирование их по оп</w:t>
      </w:r>
      <w:r w:rsidR="00907AB0" w:rsidRPr="006F5A3B">
        <w:rPr>
          <w:rFonts w:ascii="Times New Roman" w:hAnsi="Times New Roman" w:cs="Times New Roman"/>
          <w:sz w:val="28"/>
          <w:szCs w:val="28"/>
        </w:rPr>
        <w:t>ределенным блокам и, прежде все</w:t>
      </w:r>
      <w:r w:rsidRPr="006F5A3B">
        <w:rPr>
          <w:rFonts w:ascii="Times New Roman" w:hAnsi="Times New Roman" w:cs="Times New Roman"/>
          <w:sz w:val="28"/>
          <w:szCs w:val="28"/>
        </w:rPr>
        <w:t>го, с позиции деления стадии на части (этапы).</w:t>
      </w:r>
    </w:p>
    <w:p w:rsidR="0028206C"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Ныне систем</w:t>
      </w:r>
      <w:r w:rsidR="00907AB0" w:rsidRPr="006F5A3B">
        <w:rPr>
          <w:rFonts w:ascii="Times New Roman" w:hAnsi="Times New Roman" w:cs="Times New Roman"/>
          <w:sz w:val="28"/>
          <w:szCs w:val="28"/>
        </w:rPr>
        <w:t>а стадии судебного разбирательс</w:t>
      </w:r>
      <w:r w:rsidR="004717D8">
        <w:rPr>
          <w:rFonts w:ascii="Times New Roman" w:hAnsi="Times New Roman" w:cs="Times New Roman"/>
          <w:sz w:val="28"/>
          <w:szCs w:val="28"/>
        </w:rPr>
        <w:t>тва выглядит так</w:t>
      </w:r>
      <w:r w:rsidR="00907AB0" w:rsidRPr="006F5A3B">
        <w:rPr>
          <w:rFonts w:ascii="Times New Roman" w:hAnsi="Times New Roman" w:cs="Times New Roman"/>
          <w:sz w:val="28"/>
          <w:szCs w:val="28"/>
        </w:rPr>
        <w:t>:</w:t>
      </w:r>
    </w:p>
    <w:p w:rsidR="0028206C" w:rsidRDefault="00D41BED" w:rsidP="005669A9">
      <w:pPr>
        <w:pStyle w:val="a3"/>
        <w:numPr>
          <w:ilvl w:val="0"/>
          <w:numId w:val="8"/>
        </w:numPr>
        <w:spacing w:after="0" w:line="240" w:lineRule="auto"/>
        <w:ind w:left="0" w:firstLine="709"/>
        <w:jc w:val="both"/>
        <w:rPr>
          <w:rFonts w:ascii="Times New Roman" w:hAnsi="Times New Roman" w:cs="Times New Roman"/>
          <w:sz w:val="28"/>
          <w:szCs w:val="28"/>
        </w:rPr>
      </w:pPr>
      <w:r w:rsidRPr="0028206C">
        <w:rPr>
          <w:rFonts w:ascii="Times New Roman" w:hAnsi="Times New Roman" w:cs="Times New Roman"/>
          <w:sz w:val="28"/>
          <w:szCs w:val="28"/>
        </w:rPr>
        <w:t>подготови</w:t>
      </w:r>
      <w:r w:rsidR="00907AB0" w:rsidRPr="0028206C">
        <w:rPr>
          <w:rFonts w:ascii="Times New Roman" w:hAnsi="Times New Roman" w:cs="Times New Roman"/>
          <w:sz w:val="28"/>
          <w:szCs w:val="28"/>
        </w:rPr>
        <w:t>тельная часть судебного заседа</w:t>
      </w:r>
      <w:r w:rsidRPr="0028206C">
        <w:rPr>
          <w:rFonts w:ascii="Times New Roman" w:hAnsi="Times New Roman" w:cs="Times New Roman"/>
          <w:sz w:val="28"/>
          <w:szCs w:val="28"/>
        </w:rPr>
        <w:t>ния (</w:t>
      </w:r>
      <w:r w:rsidR="00907AB0" w:rsidRPr="0028206C">
        <w:rPr>
          <w:rFonts w:ascii="Times New Roman" w:hAnsi="Times New Roman" w:cs="Times New Roman"/>
          <w:sz w:val="28"/>
          <w:szCs w:val="28"/>
        </w:rPr>
        <w:t>статьи 327, 261-272 УПК</w:t>
      </w:r>
      <w:r w:rsidR="0028206C">
        <w:rPr>
          <w:rFonts w:ascii="Times New Roman" w:hAnsi="Times New Roman" w:cs="Times New Roman"/>
          <w:sz w:val="28"/>
          <w:szCs w:val="28"/>
        </w:rPr>
        <w:t xml:space="preserve"> РФ);</w:t>
      </w:r>
    </w:p>
    <w:p w:rsidR="0028206C" w:rsidRDefault="00D41BED" w:rsidP="005669A9">
      <w:pPr>
        <w:pStyle w:val="a3"/>
        <w:numPr>
          <w:ilvl w:val="0"/>
          <w:numId w:val="8"/>
        </w:numPr>
        <w:spacing w:after="0" w:line="240" w:lineRule="auto"/>
        <w:ind w:left="0" w:firstLine="709"/>
        <w:jc w:val="both"/>
        <w:rPr>
          <w:rFonts w:ascii="Times New Roman" w:hAnsi="Times New Roman" w:cs="Times New Roman"/>
          <w:sz w:val="28"/>
          <w:szCs w:val="28"/>
        </w:rPr>
      </w:pPr>
      <w:r w:rsidRPr="0028206C">
        <w:rPr>
          <w:rFonts w:ascii="Times New Roman" w:hAnsi="Times New Roman" w:cs="Times New Roman"/>
          <w:sz w:val="28"/>
          <w:szCs w:val="28"/>
        </w:rPr>
        <w:t>судебно</w:t>
      </w:r>
      <w:r w:rsidR="0028206C">
        <w:rPr>
          <w:rFonts w:ascii="Times New Roman" w:hAnsi="Times New Roman" w:cs="Times New Roman"/>
          <w:sz w:val="28"/>
          <w:szCs w:val="28"/>
        </w:rPr>
        <w:t>е следствие (ст. 335 УПК РФ);</w:t>
      </w:r>
    </w:p>
    <w:p w:rsidR="00907AB0" w:rsidRPr="0028206C" w:rsidRDefault="00D41BED" w:rsidP="005669A9">
      <w:pPr>
        <w:pStyle w:val="a3"/>
        <w:numPr>
          <w:ilvl w:val="0"/>
          <w:numId w:val="8"/>
        </w:numPr>
        <w:spacing w:after="0" w:line="240" w:lineRule="auto"/>
        <w:ind w:left="0" w:firstLine="709"/>
        <w:jc w:val="both"/>
        <w:rPr>
          <w:rFonts w:ascii="Times New Roman" w:hAnsi="Times New Roman" w:cs="Times New Roman"/>
          <w:sz w:val="28"/>
          <w:szCs w:val="28"/>
        </w:rPr>
      </w:pPr>
      <w:r w:rsidRPr="0028206C">
        <w:rPr>
          <w:rFonts w:ascii="Times New Roman" w:hAnsi="Times New Roman" w:cs="Times New Roman"/>
          <w:sz w:val="28"/>
          <w:szCs w:val="28"/>
        </w:rPr>
        <w:t xml:space="preserve">прения </w:t>
      </w:r>
      <w:r w:rsidR="00907AB0" w:rsidRPr="0028206C">
        <w:rPr>
          <w:rFonts w:ascii="Times New Roman" w:hAnsi="Times New Roman" w:cs="Times New Roman"/>
          <w:sz w:val="28"/>
          <w:szCs w:val="28"/>
        </w:rPr>
        <w:t>сторон и последнее слово подсу</w:t>
      </w:r>
      <w:r w:rsidRPr="0028206C">
        <w:rPr>
          <w:rFonts w:ascii="Times New Roman" w:hAnsi="Times New Roman" w:cs="Times New Roman"/>
          <w:sz w:val="28"/>
          <w:szCs w:val="28"/>
        </w:rPr>
        <w:t>димого (статьи 336 и 337 УПК РФ);</w:t>
      </w:r>
    </w:p>
    <w:p w:rsidR="0028206C" w:rsidRDefault="00D41BED" w:rsidP="005669A9">
      <w:pPr>
        <w:pStyle w:val="a3"/>
        <w:numPr>
          <w:ilvl w:val="0"/>
          <w:numId w:val="8"/>
        </w:numPr>
        <w:spacing w:after="0" w:line="240" w:lineRule="auto"/>
        <w:ind w:left="0" w:firstLine="709"/>
        <w:jc w:val="both"/>
        <w:rPr>
          <w:rFonts w:ascii="Times New Roman" w:hAnsi="Times New Roman" w:cs="Times New Roman"/>
          <w:sz w:val="28"/>
          <w:szCs w:val="28"/>
        </w:rPr>
      </w:pPr>
      <w:r w:rsidRPr="0028206C">
        <w:rPr>
          <w:rFonts w:ascii="Times New Roman" w:hAnsi="Times New Roman" w:cs="Times New Roman"/>
          <w:sz w:val="28"/>
          <w:szCs w:val="28"/>
        </w:rPr>
        <w:t>постановка вопросов, подлежащих разрешению колле</w:t>
      </w:r>
      <w:r w:rsidR="00907AB0" w:rsidRPr="0028206C">
        <w:rPr>
          <w:rFonts w:ascii="Times New Roman" w:hAnsi="Times New Roman" w:cs="Times New Roman"/>
          <w:sz w:val="28"/>
          <w:szCs w:val="28"/>
        </w:rPr>
        <w:t>гией присяжных заседате</w:t>
      </w:r>
      <w:r w:rsidR="0028206C" w:rsidRPr="0028206C">
        <w:rPr>
          <w:rFonts w:ascii="Times New Roman" w:hAnsi="Times New Roman" w:cs="Times New Roman"/>
          <w:sz w:val="28"/>
          <w:szCs w:val="28"/>
        </w:rPr>
        <w:t>лей (статьи 338, 339 УПК РФ);</w:t>
      </w:r>
    </w:p>
    <w:p w:rsidR="00907AB0" w:rsidRPr="0028206C" w:rsidRDefault="00D41BED" w:rsidP="005669A9">
      <w:pPr>
        <w:pStyle w:val="a3"/>
        <w:numPr>
          <w:ilvl w:val="0"/>
          <w:numId w:val="8"/>
        </w:numPr>
        <w:spacing w:after="0" w:line="240" w:lineRule="auto"/>
        <w:ind w:left="0" w:firstLine="709"/>
        <w:jc w:val="both"/>
        <w:rPr>
          <w:rFonts w:ascii="Times New Roman" w:hAnsi="Times New Roman" w:cs="Times New Roman"/>
          <w:sz w:val="28"/>
          <w:szCs w:val="28"/>
        </w:rPr>
      </w:pPr>
      <w:r w:rsidRPr="0028206C">
        <w:rPr>
          <w:rFonts w:ascii="Times New Roman" w:hAnsi="Times New Roman" w:cs="Times New Roman"/>
          <w:sz w:val="28"/>
          <w:szCs w:val="28"/>
        </w:rPr>
        <w:t>напутст</w:t>
      </w:r>
      <w:r w:rsidR="00907AB0" w:rsidRPr="0028206C">
        <w:rPr>
          <w:rFonts w:ascii="Times New Roman" w:hAnsi="Times New Roman" w:cs="Times New Roman"/>
          <w:sz w:val="28"/>
          <w:szCs w:val="28"/>
        </w:rPr>
        <w:t>венное слово председательствую</w:t>
      </w:r>
      <w:r w:rsidRPr="0028206C">
        <w:rPr>
          <w:rFonts w:ascii="Times New Roman" w:hAnsi="Times New Roman" w:cs="Times New Roman"/>
          <w:sz w:val="28"/>
          <w:szCs w:val="28"/>
        </w:rPr>
        <w:t>щ</w:t>
      </w:r>
      <w:r w:rsidR="00907AB0" w:rsidRPr="0028206C">
        <w:rPr>
          <w:rFonts w:ascii="Times New Roman" w:hAnsi="Times New Roman" w:cs="Times New Roman"/>
          <w:sz w:val="28"/>
          <w:szCs w:val="28"/>
        </w:rPr>
        <w:t>его (ст. 340 УПК РФ);</w:t>
      </w:r>
    </w:p>
    <w:p w:rsidR="0028206C" w:rsidRDefault="00D41BED" w:rsidP="005669A9">
      <w:pPr>
        <w:pStyle w:val="a3"/>
        <w:numPr>
          <w:ilvl w:val="0"/>
          <w:numId w:val="8"/>
        </w:numPr>
        <w:spacing w:after="0" w:line="240" w:lineRule="auto"/>
        <w:ind w:left="0" w:firstLine="709"/>
        <w:jc w:val="both"/>
        <w:rPr>
          <w:rFonts w:ascii="Times New Roman" w:hAnsi="Times New Roman" w:cs="Times New Roman"/>
          <w:sz w:val="28"/>
          <w:szCs w:val="28"/>
        </w:rPr>
      </w:pPr>
      <w:r w:rsidRPr="0028206C">
        <w:rPr>
          <w:rFonts w:ascii="Times New Roman" w:hAnsi="Times New Roman" w:cs="Times New Roman"/>
          <w:sz w:val="28"/>
          <w:szCs w:val="28"/>
        </w:rPr>
        <w:t>вынесение вердикта присяжных заседате</w:t>
      </w:r>
      <w:r w:rsidR="0028206C">
        <w:rPr>
          <w:rFonts w:ascii="Times New Roman" w:hAnsi="Times New Roman" w:cs="Times New Roman"/>
          <w:sz w:val="28"/>
          <w:szCs w:val="28"/>
        </w:rPr>
        <w:t>лей (статьи 341-345 УПК РФ);</w:t>
      </w:r>
    </w:p>
    <w:p w:rsidR="0028206C" w:rsidRDefault="00D41BED" w:rsidP="005669A9">
      <w:pPr>
        <w:pStyle w:val="a3"/>
        <w:numPr>
          <w:ilvl w:val="0"/>
          <w:numId w:val="8"/>
        </w:numPr>
        <w:spacing w:after="0" w:line="240" w:lineRule="auto"/>
        <w:ind w:left="0" w:firstLine="709"/>
        <w:jc w:val="both"/>
        <w:rPr>
          <w:rFonts w:ascii="Times New Roman" w:hAnsi="Times New Roman" w:cs="Times New Roman"/>
          <w:sz w:val="28"/>
          <w:szCs w:val="28"/>
        </w:rPr>
      </w:pPr>
      <w:r w:rsidRPr="0028206C">
        <w:rPr>
          <w:rFonts w:ascii="Times New Roman" w:hAnsi="Times New Roman" w:cs="Times New Roman"/>
          <w:sz w:val="28"/>
          <w:szCs w:val="28"/>
        </w:rPr>
        <w:t xml:space="preserve">обсуждение последствий вердикта коллегии присяжных заседателей (статьи </w:t>
      </w:r>
      <w:r w:rsidR="0028206C">
        <w:rPr>
          <w:rFonts w:ascii="Times New Roman" w:hAnsi="Times New Roman" w:cs="Times New Roman"/>
          <w:sz w:val="28"/>
          <w:szCs w:val="28"/>
        </w:rPr>
        <w:t>346-349УПК РФ);</w:t>
      </w:r>
    </w:p>
    <w:p w:rsidR="00907AB0" w:rsidRPr="0028206C" w:rsidRDefault="00D41BED" w:rsidP="005669A9">
      <w:pPr>
        <w:pStyle w:val="a3"/>
        <w:numPr>
          <w:ilvl w:val="0"/>
          <w:numId w:val="8"/>
        </w:numPr>
        <w:spacing w:after="0" w:line="240" w:lineRule="auto"/>
        <w:ind w:left="0" w:firstLine="709"/>
        <w:jc w:val="both"/>
        <w:rPr>
          <w:rFonts w:ascii="Times New Roman" w:hAnsi="Times New Roman" w:cs="Times New Roman"/>
          <w:sz w:val="28"/>
          <w:szCs w:val="28"/>
        </w:rPr>
      </w:pPr>
      <w:proofErr w:type="gramStart"/>
      <w:r w:rsidRPr="0028206C">
        <w:rPr>
          <w:rFonts w:ascii="Times New Roman" w:hAnsi="Times New Roman" w:cs="Times New Roman"/>
          <w:sz w:val="28"/>
          <w:szCs w:val="28"/>
        </w:rPr>
        <w:t>постановление приговора (статьи 350 - 35]УПК РФ)</w:t>
      </w:r>
      <w:proofErr w:type="gramEnd"/>
    </w:p>
    <w:p w:rsidR="00D41BED" w:rsidRPr="006F5A3B" w:rsidRDefault="00D41BED" w:rsidP="005669A9">
      <w:pPr>
        <w:spacing w:after="0" w:line="240" w:lineRule="auto"/>
        <w:ind w:firstLine="709"/>
        <w:jc w:val="both"/>
        <w:rPr>
          <w:rFonts w:ascii="Times New Roman" w:hAnsi="Times New Roman" w:cs="Times New Roman"/>
          <w:sz w:val="28"/>
          <w:szCs w:val="28"/>
        </w:rPr>
      </w:pPr>
      <w:proofErr w:type="gramStart"/>
      <w:r w:rsidRPr="006F5A3B">
        <w:rPr>
          <w:rFonts w:ascii="Times New Roman" w:hAnsi="Times New Roman" w:cs="Times New Roman"/>
          <w:sz w:val="28"/>
          <w:szCs w:val="28"/>
        </w:rPr>
        <w:t>В Федеральном законе РФ «О присяжных заседателях федеральных судов общей юрисдикции в Российской Федерации» от 31 июля 2004 г. 12 урегулирован порядок рассмотрения уголовных дел с участием</w:t>
      </w:r>
      <w:r w:rsidR="0028206C">
        <w:rPr>
          <w:rFonts w:ascii="Times New Roman" w:hAnsi="Times New Roman" w:cs="Times New Roman"/>
          <w:sz w:val="28"/>
          <w:szCs w:val="28"/>
        </w:rPr>
        <w:t xml:space="preserve"> присяжных заседателей федераль</w:t>
      </w:r>
      <w:r w:rsidRPr="006F5A3B">
        <w:rPr>
          <w:rFonts w:ascii="Times New Roman" w:hAnsi="Times New Roman" w:cs="Times New Roman"/>
          <w:sz w:val="28"/>
          <w:szCs w:val="28"/>
        </w:rPr>
        <w:t>ных судов общей юрисдикции в Верховном Суде Российской</w:t>
      </w:r>
      <w:r w:rsidR="0028206C">
        <w:rPr>
          <w:rFonts w:ascii="Times New Roman" w:hAnsi="Times New Roman" w:cs="Times New Roman"/>
          <w:sz w:val="28"/>
          <w:szCs w:val="28"/>
        </w:rPr>
        <w:t xml:space="preserve"> Федерации, верховных судах рес</w:t>
      </w:r>
      <w:r w:rsidRPr="006F5A3B">
        <w:rPr>
          <w:rFonts w:ascii="Times New Roman" w:hAnsi="Times New Roman" w:cs="Times New Roman"/>
          <w:sz w:val="28"/>
          <w:szCs w:val="28"/>
        </w:rPr>
        <w:t xml:space="preserve">публик, краевых, областных судах, судах городов федерального значения, автономной области и автономных округов, районных судах, окружных (флотских) военных судах </w:t>
      </w:r>
      <w:r w:rsidR="0028206C">
        <w:rPr>
          <w:rFonts w:ascii="Times New Roman" w:hAnsi="Times New Roman" w:cs="Times New Roman"/>
          <w:sz w:val="28"/>
          <w:szCs w:val="28"/>
        </w:rPr>
        <w:t>и</w:t>
      </w:r>
      <w:proofErr w:type="gramEnd"/>
      <w:r w:rsidR="0028206C">
        <w:rPr>
          <w:rFonts w:ascii="Times New Roman" w:hAnsi="Times New Roman" w:cs="Times New Roman"/>
          <w:sz w:val="28"/>
          <w:szCs w:val="28"/>
        </w:rPr>
        <w:t xml:space="preserve"> гарнизон</w:t>
      </w:r>
      <w:r w:rsidR="00907AB0" w:rsidRPr="006F5A3B">
        <w:rPr>
          <w:rFonts w:ascii="Times New Roman" w:hAnsi="Times New Roman" w:cs="Times New Roman"/>
          <w:sz w:val="28"/>
          <w:szCs w:val="28"/>
        </w:rPr>
        <w:t>ных военных судах!</w:t>
      </w:r>
    </w:p>
    <w:p w:rsidR="00203CD8" w:rsidRDefault="00D41BED" w:rsidP="004717D8">
      <w:pPr>
        <w:spacing w:after="0" w:line="240" w:lineRule="auto"/>
        <w:ind w:firstLine="708"/>
        <w:jc w:val="both"/>
        <w:rPr>
          <w:rFonts w:ascii="Times New Roman" w:hAnsi="Times New Roman" w:cs="Times New Roman"/>
          <w:sz w:val="28"/>
          <w:szCs w:val="28"/>
        </w:rPr>
      </w:pPr>
      <w:r w:rsidRPr="004717D8">
        <w:rPr>
          <w:rFonts w:ascii="Times New Roman" w:hAnsi="Times New Roman" w:cs="Times New Roman"/>
          <w:sz w:val="28"/>
          <w:szCs w:val="28"/>
        </w:rPr>
        <w:t>В статье 2 Федерального закона РФ от</w:t>
      </w:r>
      <w:r w:rsidRPr="004717D8">
        <w:rPr>
          <w:rFonts w:ascii="Times New Roman" w:hAnsi="Times New Roman" w:cs="Times New Roman"/>
          <w:sz w:val="28"/>
          <w:szCs w:val="28"/>
        </w:rPr>
        <w:br/>
        <w:t>31 июля 2004 г.</w:t>
      </w:r>
      <w:r w:rsidR="00907AB0" w:rsidRPr="004717D8">
        <w:rPr>
          <w:rFonts w:ascii="Times New Roman" w:hAnsi="Times New Roman" w:cs="Times New Roman"/>
          <w:sz w:val="28"/>
          <w:szCs w:val="28"/>
        </w:rPr>
        <w:t xml:space="preserve"> закреплены требования, </w:t>
      </w:r>
      <w:r w:rsidR="00203CD8" w:rsidRPr="004717D8">
        <w:rPr>
          <w:rFonts w:ascii="Times New Roman" w:hAnsi="Times New Roman" w:cs="Times New Roman"/>
          <w:sz w:val="28"/>
          <w:szCs w:val="28"/>
        </w:rPr>
        <w:t>предъявляемые</w:t>
      </w:r>
      <w:r w:rsidR="00907AB0" w:rsidRPr="004717D8">
        <w:rPr>
          <w:rFonts w:ascii="Times New Roman" w:hAnsi="Times New Roman" w:cs="Times New Roman"/>
          <w:sz w:val="28"/>
          <w:szCs w:val="28"/>
        </w:rPr>
        <w:t xml:space="preserve"> к присяжным заседателям:</w:t>
      </w:r>
    </w:p>
    <w:p w:rsidR="00203CD8" w:rsidRDefault="00D41BED" w:rsidP="00203CD8">
      <w:pPr>
        <w:spacing w:after="0" w:line="240" w:lineRule="auto"/>
        <w:ind w:firstLine="708"/>
        <w:jc w:val="both"/>
        <w:rPr>
          <w:rFonts w:ascii="Times New Roman" w:hAnsi="Times New Roman" w:cs="Times New Roman"/>
          <w:sz w:val="28"/>
          <w:szCs w:val="28"/>
        </w:rPr>
      </w:pPr>
      <w:r w:rsidRPr="004717D8">
        <w:rPr>
          <w:rFonts w:ascii="Times New Roman" w:hAnsi="Times New Roman" w:cs="Times New Roman"/>
          <w:sz w:val="28"/>
          <w:szCs w:val="28"/>
        </w:rPr>
        <w:t>лица, достигшие к моменту составления списков кандидатов в присяжн</w:t>
      </w:r>
      <w:r w:rsidR="00907AB0" w:rsidRPr="004717D8">
        <w:rPr>
          <w:rFonts w:ascii="Times New Roman" w:hAnsi="Times New Roman" w:cs="Times New Roman"/>
          <w:sz w:val="28"/>
          <w:szCs w:val="28"/>
        </w:rPr>
        <w:t>ые заседатели возраста 25 лет;</w:t>
      </w:r>
    </w:p>
    <w:p w:rsidR="00203CD8" w:rsidRDefault="00D41BED" w:rsidP="00203CD8">
      <w:pPr>
        <w:spacing w:after="0" w:line="240" w:lineRule="auto"/>
        <w:ind w:firstLine="708"/>
        <w:jc w:val="both"/>
        <w:rPr>
          <w:rFonts w:ascii="Times New Roman" w:hAnsi="Times New Roman" w:cs="Times New Roman"/>
          <w:sz w:val="28"/>
          <w:szCs w:val="28"/>
        </w:rPr>
      </w:pPr>
      <w:r w:rsidRPr="00203CD8">
        <w:rPr>
          <w:rFonts w:ascii="Times New Roman" w:hAnsi="Times New Roman" w:cs="Times New Roman"/>
          <w:sz w:val="28"/>
          <w:szCs w:val="28"/>
        </w:rPr>
        <w:lastRenderedPageBreak/>
        <w:t xml:space="preserve">не </w:t>
      </w:r>
      <w:proofErr w:type="gramStart"/>
      <w:r w:rsidRPr="00203CD8">
        <w:rPr>
          <w:rFonts w:ascii="Times New Roman" w:hAnsi="Times New Roman" w:cs="Times New Roman"/>
          <w:sz w:val="28"/>
          <w:szCs w:val="28"/>
        </w:rPr>
        <w:t>имеющие</w:t>
      </w:r>
      <w:proofErr w:type="gramEnd"/>
      <w:r w:rsidRPr="00203CD8">
        <w:rPr>
          <w:rFonts w:ascii="Times New Roman" w:hAnsi="Times New Roman" w:cs="Times New Roman"/>
          <w:sz w:val="28"/>
          <w:szCs w:val="28"/>
        </w:rPr>
        <w:t xml:space="preserve"> непогаш</w:t>
      </w:r>
      <w:r w:rsidR="00907AB0" w:rsidRPr="00203CD8">
        <w:rPr>
          <w:rFonts w:ascii="Times New Roman" w:hAnsi="Times New Roman" w:cs="Times New Roman"/>
          <w:sz w:val="28"/>
          <w:szCs w:val="28"/>
        </w:rPr>
        <w:t>енную или неснятую судимость;</w:t>
      </w:r>
    </w:p>
    <w:p w:rsidR="00203CD8" w:rsidRDefault="00D41BED" w:rsidP="00203CD8">
      <w:pPr>
        <w:spacing w:after="0" w:line="240" w:lineRule="auto"/>
        <w:ind w:firstLine="708"/>
        <w:jc w:val="both"/>
        <w:rPr>
          <w:rFonts w:ascii="Times New Roman" w:hAnsi="Times New Roman" w:cs="Times New Roman"/>
          <w:sz w:val="28"/>
          <w:szCs w:val="28"/>
        </w:rPr>
      </w:pPr>
      <w:proofErr w:type="gramStart"/>
      <w:r w:rsidRPr="00203CD8">
        <w:rPr>
          <w:rFonts w:ascii="Times New Roman" w:hAnsi="Times New Roman" w:cs="Times New Roman"/>
          <w:sz w:val="28"/>
          <w:szCs w:val="28"/>
        </w:rPr>
        <w:t>не признанные судом недееспособными или ограниченные судом в дееспособности;</w:t>
      </w:r>
      <w:proofErr w:type="gramEnd"/>
    </w:p>
    <w:p w:rsidR="00203CD8" w:rsidRDefault="00D41BED" w:rsidP="00203CD8">
      <w:pPr>
        <w:spacing w:after="0" w:line="240" w:lineRule="auto"/>
        <w:ind w:firstLine="708"/>
        <w:jc w:val="both"/>
        <w:rPr>
          <w:rFonts w:ascii="Times New Roman" w:hAnsi="Times New Roman" w:cs="Times New Roman"/>
          <w:sz w:val="28"/>
          <w:szCs w:val="28"/>
        </w:rPr>
      </w:pPr>
      <w:r w:rsidRPr="00203CD8">
        <w:rPr>
          <w:rFonts w:ascii="Times New Roman" w:hAnsi="Times New Roman" w:cs="Times New Roman"/>
          <w:sz w:val="28"/>
          <w:szCs w:val="28"/>
        </w:rPr>
        <w:t>не состоящие на учете в наркологическом или психоневрологическом диспансере в связи с</w:t>
      </w:r>
      <w:r w:rsidR="00907AB0" w:rsidRPr="00203CD8">
        <w:rPr>
          <w:rFonts w:ascii="Times New Roman" w:hAnsi="Times New Roman" w:cs="Times New Roman"/>
          <w:sz w:val="28"/>
          <w:szCs w:val="28"/>
        </w:rPr>
        <w:t xml:space="preserve"> лечением от алкоголизма, нарко</w:t>
      </w:r>
      <w:r w:rsidRPr="00203CD8">
        <w:rPr>
          <w:rFonts w:ascii="Times New Roman" w:hAnsi="Times New Roman" w:cs="Times New Roman"/>
          <w:sz w:val="28"/>
          <w:szCs w:val="28"/>
        </w:rPr>
        <w:t>мании, токсикомании, хронических и затя</w:t>
      </w:r>
      <w:r w:rsidR="00907AB0" w:rsidRPr="00203CD8">
        <w:rPr>
          <w:rFonts w:ascii="Times New Roman" w:hAnsi="Times New Roman" w:cs="Times New Roman"/>
          <w:sz w:val="28"/>
          <w:szCs w:val="28"/>
        </w:rPr>
        <w:t>жных психических расстройств;</w:t>
      </w:r>
    </w:p>
    <w:p w:rsidR="00203CD8" w:rsidRDefault="00D41BED" w:rsidP="00203CD8">
      <w:pPr>
        <w:spacing w:after="0" w:line="240" w:lineRule="auto"/>
        <w:ind w:firstLine="708"/>
        <w:jc w:val="both"/>
        <w:rPr>
          <w:rFonts w:ascii="Times New Roman" w:hAnsi="Times New Roman" w:cs="Times New Roman"/>
          <w:sz w:val="28"/>
          <w:szCs w:val="28"/>
        </w:rPr>
      </w:pPr>
      <w:r w:rsidRPr="00203CD8">
        <w:rPr>
          <w:rFonts w:ascii="Times New Roman" w:hAnsi="Times New Roman" w:cs="Times New Roman"/>
          <w:sz w:val="28"/>
          <w:szCs w:val="28"/>
        </w:rPr>
        <w:t xml:space="preserve">не </w:t>
      </w:r>
      <w:proofErr w:type="gramStart"/>
      <w:r w:rsidRPr="00203CD8">
        <w:rPr>
          <w:rFonts w:ascii="Times New Roman" w:hAnsi="Times New Roman" w:cs="Times New Roman"/>
          <w:sz w:val="28"/>
          <w:szCs w:val="28"/>
        </w:rPr>
        <w:t>являющиеся</w:t>
      </w:r>
      <w:proofErr w:type="gramEnd"/>
      <w:r w:rsidRPr="00203CD8">
        <w:rPr>
          <w:rFonts w:ascii="Times New Roman" w:hAnsi="Times New Roman" w:cs="Times New Roman"/>
          <w:sz w:val="28"/>
          <w:szCs w:val="28"/>
        </w:rPr>
        <w:t xml:space="preserve"> подозреваемым или </w:t>
      </w:r>
      <w:r w:rsidR="00907AB0" w:rsidRPr="00203CD8">
        <w:rPr>
          <w:rFonts w:ascii="Times New Roman" w:hAnsi="Times New Roman" w:cs="Times New Roman"/>
          <w:sz w:val="28"/>
          <w:szCs w:val="28"/>
        </w:rPr>
        <w:t>обви</w:t>
      </w:r>
      <w:r w:rsidRPr="00203CD8">
        <w:rPr>
          <w:rFonts w:ascii="Times New Roman" w:hAnsi="Times New Roman" w:cs="Times New Roman"/>
          <w:sz w:val="28"/>
          <w:szCs w:val="28"/>
        </w:rPr>
        <w:t>няем</w:t>
      </w:r>
      <w:r w:rsidR="00907AB0" w:rsidRPr="00203CD8">
        <w:rPr>
          <w:rFonts w:ascii="Times New Roman" w:hAnsi="Times New Roman" w:cs="Times New Roman"/>
          <w:sz w:val="28"/>
          <w:szCs w:val="28"/>
        </w:rPr>
        <w:t>ым в совершении преступлений;</w:t>
      </w:r>
    </w:p>
    <w:p w:rsidR="00203CD8" w:rsidRDefault="00D41BED" w:rsidP="00203CD8">
      <w:pPr>
        <w:spacing w:after="0" w:line="240" w:lineRule="auto"/>
        <w:ind w:firstLine="708"/>
        <w:jc w:val="both"/>
        <w:rPr>
          <w:rFonts w:ascii="Times New Roman" w:hAnsi="Times New Roman" w:cs="Times New Roman"/>
          <w:sz w:val="28"/>
          <w:szCs w:val="28"/>
        </w:rPr>
      </w:pPr>
      <w:proofErr w:type="gramStart"/>
      <w:r w:rsidRPr="00203CD8">
        <w:rPr>
          <w:rFonts w:ascii="Times New Roman" w:hAnsi="Times New Roman" w:cs="Times New Roman"/>
          <w:sz w:val="28"/>
          <w:szCs w:val="28"/>
        </w:rPr>
        <w:t>владеющие</w:t>
      </w:r>
      <w:proofErr w:type="gramEnd"/>
      <w:r w:rsidRPr="00203CD8">
        <w:rPr>
          <w:rFonts w:ascii="Times New Roman" w:hAnsi="Times New Roman" w:cs="Times New Roman"/>
          <w:sz w:val="28"/>
          <w:szCs w:val="28"/>
        </w:rPr>
        <w:t xml:space="preserve"> языком, на котор</w:t>
      </w:r>
      <w:r w:rsidR="00907AB0" w:rsidRPr="00203CD8">
        <w:rPr>
          <w:rFonts w:ascii="Times New Roman" w:hAnsi="Times New Roman" w:cs="Times New Roman"/>
          <w:sz w:val="28"/>
          <w:szCs w:val="28"/>
        </w:rPr>
        <w:t>ом ведется судопроизводство:</w:t>
      </w:r>
    </w:p>
    <w:p w:rsidR="00D41BED" w:rsidRPr="00203CD8" w:rsidRDefault="00D41BED" w:rsidP="00203CD8">
      <w:pPr>
        <w:spacing w:after="0" w:line="240" w:lineRule="auto"/>
        <w:ind w:firstLine="708"/>
        <w:jc w:val="both"/>
        <w:rPr>
          <w:rFonts w:ascii="Times New Roman" w:hAnsi="Times New Roman" w:cs="Times New Roman"/>
          <w:sz w:val="28"/>
          <w:szCs w:val="28"/>
        </w:rPr>
      </w:pPr>
      <w:r w:rsidRPr="00203CD8">
        <w:rPr>
          <w:rFonts w:ascii="Times New Roman" w:hAnsi="Times New Roman" w:cs="Times New Roman"/>
          <w:sz w:val="28"/>
          <w:szCs w:val="28"/>
        </w:rPr>
        <w:t>не имеющие физических или психических недос</w:t>
      </w:r>
      <w:r w:rsidR="00907AB0" w:rsidRPr="00203CD8">
        <w:rPr>
          <w:rFonts w:ascii="Times New Roman" w:hAnsi="Times New Roman" w:cs="Times New Roman"/>
          <w:sz w:val="28"/>
          <w:szCs w:val="28"/>
        </w:rPr>
        <w:t>татков, препятствующих полноцен</w:t>
      </w:r>
      <w:r w:rsidRPr="00203CD8">
        <w:rPr>
          <w:rFonts w:ascii="Times New Roman" w:hAnsi="Times New Roman" w:cs="Times New Roman"/>
          <w:sz w:val="28"/>
          <w:szCs w:val="28"/>
        </w:rPr>
        <w:t>ному участию в рассмотрении судом уголовного дела.</w:t>
      </w:r>
    </w:p>
    <w:p w:rsidR="00D41BED" w:rsidRPr="006F5A3B" w:rsidRDefault="00907AB0"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Разъяснения отдельных положений Феде</w:t>
      </w:r>
      <w:r w:rsidR="00D41BED" w:rsidRPr="006F5A3B">
        <w:rPr>
          <w:rFonts w:ascii="Times New Roman" w:hAnsi="Times New Roman" w:cs="Times New Roman"/>
          <w:sz w:val="28"/>
          <w:szCs w:val="28"/>
        </w:rPr>
        <w:t>рального закона</w:t>
      </w:r>
      <w:r w:rsidRPr="006F5A3B">
        <w:rPr>
          <w:rFonts w:ascii="Times New Roman" w:hAnsi="Times New Roman" w:cs="Times New Roman"/>
          <w:sz w:val="28"/>
          <w:szCs w:val="28"/>
        </w:rPr>
        <w:t xml:space="preserve"> РФ от 31 июля 2004 г. даны Пле</w:t>
      </w:r>
      <w:r w:rsidR="00203CD8">
        <w:rPr>
          <w:rFonts w:ascii="Times New Roman" w:hAnsi="Times New Roman" w:cs="Times New Roman"/>
          <w:sz w:val="28"/>
          <w:szCs w:val="28"/>
        </w:rPr>
        <w:t xml:space="preserve">нумом Верховного Суда РФ. </w:t>
      </w:r>
      <w:proofErr w:type="gramStart"/>
      <w:r w:rsidR="00D41BED" w:rsidRPr="006F5A3B">
        <w:rPr>
          <w:rFonts w:ascii="Times New Roman" w:hAnsi="Times New Roman" w:cs="Times New Roman"/>
          <w:sz w:val="28"/>
          <w:szCs w:val="28"/>
        </w:rPr>
        <w:t>С</w:t>
      </w:r>
      <w:proofErr w:type="gramEnd"/>
      <w:r w:rsidR="00D41BED" w:rsidRPr="006F5A3B">
        <w:rPr>
          <w:rFonts w:ascii="Times New Roman" w:hAnsi="Times New Roman" w:cs="Times New Roman"/>
          <w:sz w:val="28"/>
          <w:szCs w:val="28"/>
        </w:rPr>
        <w:t>уд с участием присяжных заседателей состоит из предс</w:t>
      </w:r>
      <w:r w:rsidRPr="006F5A3B">
        <w:rPr>
          <w:rFonts w:ascii="Times New Roman" w:hAnsi="Times New Roman" w:cs="Times New Roman"/>
          <w:sz w:val="28"/>
          <w:szCs w:val="28"/>
        </w:rPr>
        <w:t>едательствующего судьи и присяж</w:t>
      </w:r>
      <w:r w:rsidR="00D41BED" w:rsidRPr="006F5A3B">
        <w:rPr>
          <w:rFonts w:ascii="Times New Roman" w:hAnsi="Times New Roman" w:cs="Times New Roman"/>
          <w:sz w:val="28"/>
          <w:szCs w:val="28"/>
        </w:rPr>
        <w:t>ных заседателей</w:t>
      </w:r>
      <w:r w:rsidRPr="006F5A3B">
        <w:rPr>
          <w:rFonts w:ascii="Times New Roman" w:hAnsi="Times New Roman" w:cs="Times New Roman"/>
          <w:sz w:val="28"/>
          <w:szCs w:val="28"/>
        </w:rPr>
        <w:t>.</w:t>
      </w:r>
    </w:p>
    <w:p w:rsidR="00203CD8"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При осуществлении судопроизводства по уголовным </w:t>
      </w:r>
      <w:r w:rsidR="00907AB0" w:rsidRPr="006F5A3B">
        <w:rPr>
          <w:rFonts w:ascii="Times New Roman" w:hAnsi="Times New Roman" w:cs="Times New Roman"/>
          <w:sz w:val="28"/>
          <w:szCs w:val="28"/>
        </w:rPr>
        <w:t>делам и председательствующий су</w:t>
      </w:r>
      <w:r w:rsidRPr="006F5A3B">
        <w:rPr>
          <w:rFonts w:ascii="Times New Roman" w:hAnsi="Times New Roman" w:cs="Times New Roman"/>
          <w:sz w:val="28"/>
          <w:szCs w:val="28"/>
        </w:rPr>
        <w:t xml:space="preserve">дья, и присяжные заседатели обладают одним и тем же статусом - «судья», что регламентировано Законом РФ «О статусе судей в Российской </w:t>
      </w:r>
      <w:r w:rsidR="00203CD8">
        <w:rPr>
          <w:rFonts w:ascii="Times New Roman" w:hAnsi="Times New Roman" w:cs="Times New Roman"/>
          <w:sz w:val="28"/>
          <w:szCs w:val="28"/>
        </w:rPr>
        <w:t xml:space="preserve">Федерации от 26 июня 1992 г. </w:t>
      </w:r>
    </w:p>
    <w:p w:rsidR="00203CD8"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На судей возлагается обязанность соблюдения правовых норм и нравственных начал, что закреплено и в УПК РФ и в Федеральном законе РФ от 31 июля 2004 г. Причем основу профессионального сознания судей сост</w:t>
      </w:r>
      <w:r w:rsidR="00203CD8">
        <w:rPr>
          <w:rFonts w:ascii="Times New Roman" w:hAnsi="Times New Roman" w:cs="Times New Roman"/>
          <w:sz w:val="28"/>
          <w:szCs w:val="28"/>
        </w:rPr>
        <w:t xml:space="preserve">авляют здравый смысл </w:t>
      </w:r>
      <w:r w:rsidR="00907AB0" w:rsidRPr="006F5A3B">
        <w:rPr>
          <w:rFonts w:ascii="Times New Roman" w:hAnsi="Times New Roman" w:cs="Times New Roman"/>
          <w:sz w:val="28"/>
          <w:szCs w:val="28"/>
        </w:rPr>
        <w:t>и совесть</w:t>
      </w:r>
      <w:r w:rsidRPr="006F5A3B">
        <w:rPr>
          <w:rFonts w:ascii="Times New Roman" w:hAnsi="Times New Roman" w:cs="Times New Roman"/>
          <w:sz w:val="28"/>
          <w:szCs w:val="28"/>
        </w:rPr>
        <w:t xml:space="preserve">. Нравственные требования </w:t>
      </w:r>
      <w:r w:rsidR="00907AB0" w:rsidRPr="006F5A3B">
        <w:rPr>
          <w:rFonts w:ascii="Times New Roman" w:hAnsi="Times New Roman" w:cs="Times New Roman"/>
          <w:sz w:val="28"/>
          <w:szCs w:val="28"/>
        </w:rPr>
        <w:t>предъявляются</w:t>
      </w:r>
      <w:r w:rsidRPr="006F5A3B">
        <w:rPr>
          <w:rFonts w:ascii="Times New Roman" w:hAnsi="Times New Roman" w:cs="Times New Roman"/>
          <w:sz w:val="28"/>
          <w:szCs w:val="28"/>
        </w:rPr>
        <w:t xml:space="preserve"> к сод</w:t>
      </w:r>
      <w:r w:rsidR="00907AB0" w:rsidRPr="006F5A3B">
        <w:rPr>
          <w:rFonts w:ascii="Times New Roman" w:hAnsi="Times New Roman" w:cs="Times New Roman"/>
          <w:sz w:val="28"/>
          <w:szCs w:val="28"/>
        </w:rPr>
        <w:t>ержанию и форме судебной речи!</w:t>
      </w:r>
      <w:r w:rsidR="00203CD8">
        <w:rPr>
          <w:rFonts w:ascii="Times New Roman" w:hAnsi="Times New Roman" w:cs="Times New Roman"/>
          <w:sz w:val="28"/>
          <w:szCs w:val="28"/>
        </w:rPr>
        <w:t xml:space="preserve"> </w:t>
      </w:r>
      <w:proofErr w:type="gramStart"/>
      <w:r w:rsidRPr="006F5A3B">
        <w:rPr>
          <w:rFonts w:ascii="Times New Roman" w:hAnsi="Times New Roman" w:cs="Times New Roman"/>
          <w:sz w:val="28"/>
          <w:szCs w:val="28"/>
        </w:rPr>
        <w:t>Изложенное</w:t>
      </w:r>
      <w:proofErr w:type="gramEnd"/>
      <w:r w:rsidRPr="006F5A3B">
        <w:rPr>
          <w:rFonts w:ascii="Times New Roman" w:hAnsi="Times New Roman" w:cs="Times New Roman"/>
          <w:sz w:val="28"/>
          <w:szCs w:val="28"/>
        </w:rPr>
        <w:t xml:space="preserve"> позволяет нам</w:t>
      </w:r>
      <w:r w:rsidR="00203CD8">
        <w:rPr>
          <w:rFonts w:ascii="Times New Roman" w:hAnsi="Times New Roman" w:cs="Times New Roman"/>
          <w:sz w:val="28"/>
          <w:szCs w:val="28"/>
        </w:rPr>
        <w:t xml:space="preserve"> высказать не</w:t>
      </w:r>
      <w:r w:rsidR="0028206C">
        <w:rPr>
          <w:rFonts w:ascii="Times New Roman" w:hAnsi="Times New Roman" w:cs="Times New Roman"/>
          <w:sz w:val="28"/>
          <w:szCs w:val="28"/>
        </w:rPr>
        <w:t>сколько суждений:</w:t>
      </w:r>
    </w:p>
    <w:p w:rsidR="00203CD8"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i/>
          <w:sz w:val="28"/>
          <w:szCs w:val="28"/>
        </w:rPr>
        <w:t>Во-первых</w:t>
      </w:r>
      <w:r w:rsidRPr="006F5A3B">
        <w:rPr>
          <w:rFonts w:ascii="Times New Roman" w:hAnsi="Times New Roman" w:cs="Times New Roman"/>
          <w:sz w:val="28"/>
          <w:szCs w:val="28"/>
        </w:rPr>
        <w:t xml:space="preserve">, </w:t>
      </w:r>
      <w:r w:rsidR="00907AB0" w:rsidRPr="006F5A3B">
        <w:rPr>
          <w:rFonts w:ascii="Times New Roman" w:hAnsi="Times New Roman" w:cs="Times New Roman"/>
          <w:sz w:val="28"/>
          <w:szCs w:val="28"/>
        </w:rPr>
        <w:t>производство с участием присяжн</w:t>
      </w:r>
      <w:r w:rsidRPr="006F5A3B">
        <w:rPr>
          <w:rFonts w:ascii="Times New Roman" w:hAnsi="Times New Roman" w:cs="Times New Roman"/>
          <w:sz w:val="28"/>
          <w:szCs w:val="28"/>
        </w:rPr>
        <w:t>ых заседате</w:t>
      </w:r>
      <w:r w:rsidR="00907AB0" w:rsidRPr="006F5A3B">
        <w:rPr>
          <w:rFonts w:ascii="Times New Roman" w:hAnsi="Times New Roman" w:cs="Times New Roman"/>
          <w:sz w:val="28"/>
          <w:szCs w:val="28"/>
        </w:rPr>
        <w:t>лей в Российской Федерации явля</w:t>
      </w:r>
      <w:r w:rsidRPr="006F5A3B">
        <w:rPr>
          <w:rFonts w:ascii="Times New Roman" w:hAnsi="Times New Roman" w:cs="Times New Roman"/>
          <w:sz w:val="28"/>
          <w:szCs w:val="28"/>
        </w:rPr>
        <w:t>ется одним из видов производств по отдельным категориям</w:t>
      </w:r>
      <w:proofErr w:type="gramStart"/>
      <w:r w:rsidR="0028206C">
        <w:rPr>
          <w:rFonts w:ascii="Times New Roman" w:hAnsi="Times New Roman" w:cs="Times New Roman"/>
          <w:sz w:val="28"/>
          <w:szCs w:val="28"/>
        </w:rPr>
        <w:t>.</w:t>
      </w:r>
      <w:proofErr w:type="gramEnd"/>
      <w:r w:rsidRPr="006F5A3B">
        <w:rPr>
          <w:rFonts w:ascii="Times New Roman" w:hAnsi="Times New Roman" w:cs="Times New Roman"/>
          <w:sz w:val="28"/>
          <w:szCs w:val="28"/>
        </w:rPr>
        <w:t xml:space="preserve"> </w:t>
      </w:r>
      <w:proofErr w:type="gramStart"/>
      <w:r w:rsidRPr="006F5A3B">
        <w:rPr>
          <w:rFonts w:ascii="Times New Roman" w:hAnsi="Times New Roman" w:cs="Times New Roman"/>
          <w:sz w:val="28"/>
          <w:szCs w:val="28"/>
        </w:rPr>
        <w:t>у</w:t>
      </w:r>
      <w:proofErr w:type="gramEnd"/>
      <w:r w:rsidRPr="006F5A3B">
        <w:rPr>
          <w:rFonts w:ascii="Times New Roman" w:hAnsi="Times New Roman" w:cs="Times New Roman"/>
          <w:sz w:val="28"/>
          <w:szCs w:val="28"/>
        </w:rPr>
        <w:t>головны</w:t>
      </w:r>
      <w:r w:rsidR="00907AB0" w:rsidRPr="006F5A3B">
        <w:rPr>
          <w:rFonts w:ascii="Times New Roman" w:hAnsi="Times New Roman" w:cs="Times New Roman"/>
          <w:sz w:val="28"/>
          <w:szCs w:val="28"/>
        </w:rPr>
        <w:t xml:space="preserve">х </w:t>
      </w:r>
    </w:p>
    <w:p w:rsidR="00203CD8"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i/>
          <w:sz w:val="28"/>
          <w:szCs w:val="28"/>
        </w:rPr>
        <w:t>Во-вторых</w:t>
      </w:r>
      <w:r w:rsidRPr="006F5A3B">
        <w:rPr>
          <w:rFonts w:ascii="Times New Roman" w:hAnsi="Times New Roman" w:cs="Times New Roman"/>
          <w:sz w:val="28"/>
          <w:szCs w:val="28"/>
        </w:rPr>
        <w:t>, нормативным правовым актом, специально предназначенным для регулирования производства судом с участием присяжных заседателей, является Уголовно-процессуальный кодекс Российской Федерации.</w:t>
      </w:r>
    </w:p>
    <w:p w:rsidR="00203CD8"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i/>
          <w:sz w:val="28"/>
          <w:szCs w:val="28"/>
        </w:rPr>
        <w:t>В-третьих</w:t>
      </w:r>
      <w:r w:rsidRPr="006F5A3B">
        <w:rPr>
          <w:rFonts w:ascii="Times New Roman" w:hAnsi="Times New Roman" w:cs="Times New Roman"/>
          <w:sz w:val="28"/>
          <w:szCs w:val="28"/>
        </w:rPr>
        <w:t>, при осуществлении судопроизводства судом с участием присяжных заседателей и на предсе</w:t>
      </w:r>
      <w:r w:rsidR="00907AB0" w:rsidRPr="006F5A3B">
        <w:rPr>
          <w:rFonts w:ascii="Times New Roman" w:hAnsi="Times New Roman" w:cs="Times New Roman"/>
          <w:sz w:val="28"/>
          <w:szCs w:val="28"/>
        </w:rPr>
        <w:t>дательствующего судью, и на пр</w:t>
      </w:r>
      <w:r w:rsidR="0028206C">
        <w:rPr>
          <w:rFonts w:ascii="Times New Roman" w:hAnsi="Times New Roman" w:cs="Times New Roman"/>
          <w:sz w:val="28"/>
          <w:szCs w:val="28"/>
        </w:rPr>
        <w:t>и</w:t>
      </w:r>
      <w:r w:rsidRPr="006F5A3B">
        <w:rPr>
          <w:rFonts w:ascii="Times New Roman" w:hAnsi="Times New Roman" w:cs="Times New Roman"/>
          <w:sz w:val="28"/>
          <w:szCs w:val="28"/>
        </w:rPr>
        <w:t xml:space="preserve">сяжных заседателей распространяются положения Закона РФ «О статусе судей в Российской Федерации от 26 июня 1992 г. относительно их правового </w:t>
      </w:r>
      <w:r w:rsidR="00907AB0" w:rsidRPr="006F5A3B">
        <w:rPr>
          <w:rFonts w:ascii="Times New Roman" w:hAnsi="Times New Roman" w:cs="Times New Roman"/>
          <w:sz w:val="28"/>
          <w:szCs w:val="28"/>
        </w:rPr>
        <w:t>положени</w:t>
      </w:r>
      <w:proofErr w:type="gramStart"/>
      <w:r w:rsidR="00907AB0" w:rsidRPr="006F5A3B">
        <w:rPr>
          <w:rFonts w:ascii="Times New Roman" w:hAnsi="Times New Roman" w:cs="Times New Roman"/>
          <w:sz w:val="28"/>
          <w:szCs w:val="28"/>
        </w:rPr>
        <w:t>я</w:t>
      </w:r>
      <w:r w:rsidRPr="006F5A3B">
        <w:rPr>
          <w:rFonts w:ascii="Times New Roman" w:hAnsi="Times New Roman" w:cs="Times New Roman"/>
          <w:sz w:val="28"/>
          <w:szCs w:val="28"/>
        </w:rPr>
        <w:t>(</w:t>
      </w:r>
      <w:proofErr w:type="gramEnd"/>
      <w:r w:rsidRPr="006F5A3B">
        <w:rPr>
          <w:rFonts w:ascii="Times New Roman" w:hAnsi="Times New Roman" w:cs="Times New Roman"/>
          <w:sz w:val="28"/>
          <w:szCs w:val="28"/>
        </w:rPr>
        <w:t>статуса)</w:t>
      </w:r>
      <w:r w:rsidR="00203CD8">
        <w:rPr>
          <w:rFonts w:ascii="Times New Roman" w:hAnsi="Times New Roman" w:cs="Times New Roman"/>
          <w:sz w:val="28"/>
          <w:szCs w:val="28"/>
        </w:rPr>
        <w:t>.</w:t>
      </w:r>
    </w:p>
    <w:p w:rsidR="00D41BED" w:rsidRPr="0028206C" w:rsidRDefault="00D41BED" w:rsidP="005669A9">
      <w:pPr>
        <w:spacing w:after="0" w:line="240" w:lineRule="auto"/>
        <w:ind w:firstLine="709"/>
        <w:jc w:val="both"/>
        <w:rPr>
          <w:rFonts w:ascii="Times New Roman" w:hAnsi="Times New Roman" w:cs="Times New Roman"/>
          <w:i/>
          <w:sz w:val="28"/>
          <w:szCs w:val="28"/>
        </w:rPr>
      </w:pPr>
      <w:r w:rsidRPr="006F5A3B">
        <w:rPr>
          <w:rFonts w:ascii="Times New Roman" w:hAnsi="Times New Roman" w:cs="Times New Roman"/>
          <w:i/>
          <w:sz w:val="28"/>
          <w:szCs w:val="28"/>
        </w:rPr>
        <w:t>В-четвертых</w:t>
      </w:r>
      <w:r w:rsidRPr="006F5A3B">
        <w:rPr>
          <w:rFonts w:ascii="Times New Roman" w:hAnsi="Times New Roman" w:cs="Times New Roman"/>
          <w:sz w:val="28"/>
          <w:szCs w:val="28"/>
        </w:rPr>
        <w:t>, помимо соблюдения правовых норм, непреме</w:t>
      </w:r>
      <w:r w:rsidR="00907AB0" w:rsidRPr="006F5A3B">
        <w:rPr>
          <w:rFonts w:ascii="Times New Roman" w:hAnsi="Times New Roman" w:cs="Times New Roman"/>
          <w:sz w:val="28"/>
          <w:szCs w:val="28"/>
        </w:rPr>
        <w:t>нным условием деятельности пред</w:t>
      </w:r>
      <w:r w:rsidRPr="006F5A3B">
        <w:rPr>
          <w:rFonts w:ascii="Times New Roman" w:hAnsi="Times New Roman" w:cs="Times New Roman"/>
          <w:sz w:val="28"/>
          <w:szCs w:val="28"/>
        </w:rPr>
        <w:t>седательствующего судьи и присяжных заседателей является соблюдение нравственных начал.</w:t>
      </w:r>
    </w:p>
    <w:p w:rsidR="00203CD8"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i/>
          <w:sz w:val="28"/>
          <w:szCs w:val="28"/>
        </w:rPr>
        <w:t>В-пятых</w:t>
      </w:r>
      <w:r w:rsidRPr="006F5A3B">
        <w:rPr>
          <w:rFonts w:ascii="Times New Roman" w:hAnsi="Times New Roman" w:cs="Times New Roman"/>
          <w:sz w:val="28"/>
          <w:szCs w:val="28"/>
        </w:rPr>
        <w:t>, с</w:t>
      </w:r>
      <w:r w:rsidR="00907AB0" w:rsidRPr="006F5A3B">
        <w:rPr>
          <w:rFonts w:ascii="Times New Roman" w:hAnsi="Times New Roman" w:cs="Times New Roman"/>
          <w:sz w:val="28"/>
          <w:szCs w:val="28"/>
        </w:rPr>
        <w:t>облюдение правовых норм и предс</w:t>
      </w:r>
      <w:r w:rsidRPr="006F5A3B">
        <w:rPr>
          <w:rFonts w:ascii="Times New Roman" w:hAnsi="Times New Roman" w:cs="Times New Roman"/>
          <w:sz w:val="28"/>
          <w:szCs w:val="28"/>
        </w:rPr>
        <w:t>едательствующим судьей, и присяжными заседателями составляет основу законности судопроизводства по уголов</w:t>
      </w:r>
      <w:r w:rsidR="00907AB0" w:rsidRPr="006F5A3B">
        <w:rPr>
          <w:rFonts w:ascii="Times New Roman" w:hAnsi="Times New Roman" w:cs="Times New Roman"/>
          <w:sz w:val="28"/>
          <w:szCs w:val="28"/>
        </w:rPr>
        <w:t>ным делам с участием присяжных</w:t>
      </w:r>
      <w:r w:rsidRPr="006F5A3B">
        <w:rPr>
          <w:rFonts w:ascii="Times New Roman" w:hAnsi="Times New Roman" w:cs="Times New Roman"/>
          <w:sz w:val="28"/>
          <w:szCs w:val="28"/>
        </w:rPr>
        <w:t xml:space="preserve"> заседателей.</w:t>
      </w:r>
    </w:p>
    <w:p w:rsidR="00D41BED" w:rsidRPr="006F5A3B" w:rsidRDefault="00D41BED"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i/>
          <w:sz w:val="28"/>
          <w:szCs w:val="28"/>
        </w:rPr>
        <w:lastRenderedPageBreak/>
        <w:t>В-шестых</w:t>
      </w:r>
      <w:r w:rsidRPr="006F5A3B">
        <w:rPr>
          <w:rFonts w:ascii="Times New Roman" w:hAnsi="Times New Roman" w:cs="Times New Roman"/>
          <w:sz w:val="28"/>
          <w:szCs w:val="28"/>
        </w:rPr>
        <w:t>, соблюдение нравственных начал и председательствующим судь</w:t>
      </w:r>
      <w:r w:rsidR="00907AB0" w:rsidRPr="006F5A3B">
        <w:rPr>
          <w:rFonts w:ascii="Times New Roman" w:hAnsi="Times New Roman" w:cs="Times New Roman"/>
          <w:sz w:val="28"/>
          <w:szCs w:val="28"/>
        </w:rPr>
        <w:t>ей, и присяжны</w:t>
      </w:r>
      <w:r w:rsidRPr="006F5A3B">
        <w:rPr>
          <w:rFonts w:ascii="Times New Roman" w:hAnsi="Times New Roman" w:cs="Times New Roman"/>
          <w:sz w:val="28"/>
          <w:szCs w:val="28"/>
        </w:rPr>
        <w:t>ми заседателя</w:t>
      </w:r>
      <w:r w:rsidR="00907AB0" w:rsidRPr="006F5A3B">
        <w:rPr>
          <w:rFonts w:ascii="Times New Roman" w:hAnsi="Times New Roman" w:cs="Times New Roman"/>
          <w:sz w:val="28"/>
          <w:szCs w:val="28"/>
        </w:rPr>
        <w:t>ми составляет основу справедлив</w:t>
      </w:r>
      <w:r w:rsidRPr="006F5A3B">
        <w:rPr>
          <w:rFonts w:ascii="Times New Roman" w:hAnsi="Times New Roman" w:cs="Times New Roman"/>
          <w:sz w:val="28"/>
          <w:szCs w:val="28"/>
        </w:rPr>
        <w:t>ости судопроизводства по уголовным делам с участием присяжных заседателей.</w:t>
      </w:r>
    </w:p>
    <w:p w:rsidR="00D41BED" w:rsidRPr="006F5A3B" w:rsidRDefault="00D41BE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F8465D" w:rsidRPr="006F5A3B" w:rsidRDefault="00F8465D" w:rsidP="005669A9">
      <w:pPr>
        <w:spacing w:after="0" w:line="240" w:lineRule="auto"/>
        <w:ind w:firstLine="709"/>
        <w:jc w:val="both"/>
        <w:rPr>
          <w:rFonts w:ascii="Times New Roman" w:hAnsi="Times New Roman" w:cs="Times New Roman"/>
          <w:sz w:val="28"/>
          <w:szCs w:val="28"/>
        </w:rPr>
      </w:pPr>
    </w:p>
    <w:p w:rsidR="00203CD8" w:rsidRDefault="00203CD8">
      <w:pPr>
        <w:rPr>
          <w:rFonts w:ascii="Times New Roman" w:eastAsiaTheme="majorEastAsia" w:hAnsi="Times New Roman" w:cstheme="majorBidi"/>
          <w:b/>
          <w:bCs/>
          <w:color w:val="000000" w:themeColor="text1"/>
          <w:sz w:val="28"/>
          <w:szCs w:val="28"/>
        </w:rPr>
      </w:pPr>
      <w:bookmarkStart w:id="5" w:name="_Toc149155421"/>
      <w:r>
        <w:br w:type="page"/>
      </w:r>
    </w:p>
    <w:p w:rsidR="00D41BED" w:rsidRPr="006F5A3B" w:rsidRDefault="00D41BED" w:rsidP="0020116F">
      <w:pPr>
        <w:pStyle w:val="1"/>
      </w:pPr>
      <w:r w:rsidRPr="006F5A3B">
        <w:lastRenderedPageBreak/>
        <w:t xml:space="preserve">Глава 2. Проблемы </w:t>
      </w:r>
      <w:proofErr w:type="gramStart"/>
      <w:r w:rsidRPr="006F5A3B">
        <w:t>совершенствования пути развития производства суда присяжных заседателей</w:t>
      </w:r>
      <w:bookmarkEnd w:id="5"/>
      <w:proofErr w:type="gramEnd"/>
    </w:p>
    <w:p w:rsidR="00203CD8" w:rsidRDefault="00203CD8" w:rsidP="0020116F">
      <w:pPr>
        <w:pStyle w:val="1"/>
      </w:pPr>
      <w:bookmarkStart w:id="6" w:name="_Toc149155422"/>
    </w:p>
    <w:p w:rsidR="00945E0A" w:rsidRDefault="00203CD8" w:rsidP="0020116F">
      <w:pPr>
        <w:pStyle w:val="1"/>
      </w:pPr>
      <w:r>
        <w:t xml:space="preserve">2.1 </w:t>
      </w:r>
      <w:r w:rsidR="00945E0A" w:rsidRPr="006F5A3B">
        <w:t>Порядок производства в суде с участием присяжных заседателей</w:t>
      </w:r>
      <w:bookmarkEnd w:id="6"/>
    </w:p>
    <w:p w:rsidR="00203CD8" w:rsidRPr="00203CD8" w:rsidRDefault="00203CD8" w:rsidP="00203CD8"/>
    <w:p w:rsidR="00C65503" w:rsidRPr="006F5A3B" w:rsidRDefault="00945E0A"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С начала действия УПК РФ и до конца 2008 года к подсудности суда с участием присяжных заседателей относились все уголовные дела, подсудные краевым, областным и приравненным к ним судам, в т.ч. о тяжких и особо тяжких преступлениях против государственной власти, общественной безопасности, общественного порядка. </w:t>
      </w:r>
    </w:p>
    <w:p w:rsidR="00CA4762" w:rsidRPr="006F5A3B" w:rsidRDefault="00945E0A" w:rsidP="005669A9">
      <w:pPr>
        <w:spacing w:after="0" w:line="240" w:lineRule="auto"/>
        <w:ind w:firstLine="709"/>
        <w:jc w:val="both"/>
        <w:rPr>
          <w:rFonts w:ascii="Times New Roman" w:hAnsi="Times New Roman" w:cs="Times New Roman"/>
          <w:sz w:val="28"/>
          <w:szCs w:val="28"/>
        </w:rPr>
      </w:pPr>
      <w:proofErr w:type="gramStart"/>
      <w:r w:rsidRPr="006F5A3B">
        <w:rPr>
          <w:rFonts w:ascii="Times New Roman" w:hAnsi="Times New Roman" w:cs="Times New Roman"/>
          <w:sz w:val="28"/>
          <w:szCs w:val="28"/>
        </w:rPr>
        <w:t>Федеральным законом от 30 декабря 2008 г. № 321-ФЗ из юрисдикции суда присяжных выведены уголовные дела о терроризме (ст. 205 УК РФ), захвате заложников (ст. 206 УК РФ), организации незаконного вооруженного формирования (ч. 1 ст. 208 УК РФ), массовых беспорядков (ч. 1 ст. 212 УК РФ), государственной измене (ст. 275 УК РФ), шпионаже (ст. 276 УК РФ), насильственном за</w:t>
      </w:r>
      <w:r w:rsidR="00CA4762" w:rsidRPr="006F5A3B">
        <w:rPr>
          <w:rFonts w:ascii="Times New Roman" w:hAnsi="Times New Roman" w:cs="Times New Roman"/>
          <w:sz w:val="28"/>
          <w:szCs w:val="28"/>
        </w:rPr>
        <w:t>хвате или удержании</w:t>
      </w:r>
      <w:proofErr w:type="gramEnd"/>
      <w:r w:rsidR="00CA4762" w:rsidRPr="006F5A3B">
        <w:rPr>
          <w:rFonts w:ascii="Times New Roman" w:hAnsi="Times New Roman" w:cs="Times New Roman"/>
          <w:sz w:val="28"/>
          <w:szCs w:val="28"/>
        </w:rPr>
        <w:t xml:space="preserve"> </w:t>
      </w:r>
      <w:proofErr w:type="gramStart"/>
      <w:r w:rsidR="00CA4762" w:rsidRPr="006F5A3B">
        <w:rPr>
          <w:rFonts w:ascii="Times New Roman" w:hAnsi="Times New Roman" w:cs="Times New Roman"/>
          <w:sz w:val="28"/>
          <w:szCs w:val="28"/>
        </w:rPr>
        <w:t xml:space="preserve">власти (ст. </w:t>
      </w:r>
      <w:r w:rsidRPr="006F5A3B">
        <w:rPr>
          <w:rFonts w:ascii="Times New Roman" w:hAnsi="Times New Roman" w:cs="Times New Roman"/>
          <w:sz w:val="28"/>
          <w:szCs w:val="28"/>
        </w:rPr>
        <w:t xml:space="preserve">278 УК РФ), вооруженном мятеже (ст. 279 УК РФ), диверсии (ст. 281 УК РФ). </w:t>
      </w:r>
      <w:proofErr w:type="gramEnd"/>
    </w:p>
    <w:p w:rsidR="00CA4762" w:rsidRPr="006F5A3B" w:rsidRDefault="00945E0A" w:rsidP="005669A9">
      <w:pPr>
        <w:spacing w:after="0" w:line="240" w:lineRule="auto"/>
        <w:ind w:firstLine="709"/>
        <w:jc w:val="both"/>
        <w:rPr>
          <w:rFonts w:ascii="Times New Roman" w:hAnsi="Times New Roman" w:cs="Times New Roman"/>
          <w:sz w:val="28"/>
          <w:szCs w:val="28"/>
        </w:rPr>
      </w:pPr>
      <w:proofErr w:type="gramStart"/>
      <w:r w:rsidRPr="006F5A3B">
        <w:rPr>
          <w:rFonts w:ascii="Times New Roman" w:hAnsi="Times New Roman" w:cs="Times New Roman"/>
          <w:sz w:val="28"/>
          <w:szCs w:val="28"/>
        </w:rPr>
        <w:t>Федеральным законом от 28 декабря 2013 г. подсудность суда присяжных вновь была ограничена путем исключения из нее уголовных дел о преступлениях, которые по своим фактическим обстоятельствам, казалось бы, наиболее пригодны для рассмотрения и оценки с участием представителей общества, потому что эти обстоятельства поддаются обыденному сознанию и более других нуждаются в оценке с позиции господствующих в народе представлений о справедливости и</w:t>
      </w:r>
      <w:proofErr w:type="gramEnd"/>
      <w:r w:rsidRPr="006F5A3B">
        <w:rPr>
          <w:rFonts w:ascii="Times New Roman" w:hAnsi="Times New Roman" w:cs="Times New Roman"/>
          <w:sz w:val="28"/>
          <w:szCs w:val="28"/>
        </w:rPr>
        <w:t xml:space="preserve"> нравственности, добре и зле: изнасилование (</w:t>
      </w:r>
      <w:proofErr w:type="gramStart"/>
      <w:r w:rsidRPr="006F5A3B">
        <w:rPr>
          <w:rFonts w:ascii="Times New Roman" w:hAnsi="Times New Roman" w:cs="Times New Roman"/>
          <w:sz w:val="28"/>
          <w:szCs w:val="28"/>
        </w:rPr>
        <w:t>ч</w:t>
      </w:r>
      <w:proofErr w:type="gramEnd"/>
      <w:r w:rsidRPr="006F5A3B">
        <w:rPr>
          <w:rFonts w:ascii="Times New Roman" w:hAnsi="Times New Roman" w:cs="Times New Roman"/>
          <w:sz w:val="28"/>
          <w:szCs w:val="28"/>
        </w:rPr>
        <w:t>. 1 и 5 ст. 131 УК РФ), насильственные действия сексуального характера (ч. 4 и 5 ст. 132 УК РФ), половое сношение и иные действия сексуального характера с лицом, не достигшим шестнадцатилетнего возраста (ч. 4 ст. 134) [1, с. 442]. Этим фактом государство, как представляется, по объективным причинам фактически признало неспособность суда присяжных осуществлять правосудие по отдельной кат</w:t>
      </w:r>
      <w:r w:rsidR="00CA4762" w:rsidRPr="006F5A3B">
        <w:rPr>
          <w:rFonts w:ascii="Times New Roman" w:hAnsi="Times New Roman" w:cs="Times New Roman"/>
          <w:sz w:val="28"/>
          <w:szCs w:val="28"/>
        </w:rPr>
        <w:t>егории уголовных дел</w:t>
      </w:r>
      <w:r w:rsidRPr="006F5A3B">
        <w:rPr>
          <w:rFonts w:ascii="Times New Roman" w:hAnsi="Times New Roman" w:cs="Times New Roman"/>
          <w:sz w:val="28"/>
          <w:szCs w:val="28"/>
        </w:rPr>
        <w:t>. Указанные изменения в законодательстве только усилили научную дискуссию о целесообразности суда присяжных</w:t>
      </w:r>
      <w:r w:rsidR="00CA4762" w:rsidRPr="006F5A3B">
        <w:rPr>
          <w:rFonts w:ascii="Times New Roman" w:hAnsi="Times New Roman" w:cs="Times New Roman"/>
          <w:sz w:val="28"/>
          <w:szCs w:val="28"/>
        </w:rPr>
        <w:t>.</w:t>
      </w:r>
    </w:p>
    <w:p w:rsidR="00203CD8" w:rsidRDefault="00CA4762" w:rsidP="005669A9">
      <w:pPr>
        <w:spacing w:after="0" w:line="240" w:lineRule="auto"/>
        <w:ind w:firstLine="709"/>
        <w:jc w:val="both"/>
        <w:rPr>
          <w:rFonts w:ascii="Times New Roman" w:hAnsi="Times New Roman" w:cs="Times New Roman"/>
          <w:sz w:val="28"/>
          <w:szCs w:val="28"/>
        </w:rPr>
      </w:pPr>
      <w:proofErr w:type="gramStart"/>
      <w:r w:rsidRPr="006F5A3B">
        <w:rPr>
          <w:rFonts w:ascii="Times New Roman" w:hAnsi="Times New Roman" w:cs="Times New Roman"/>
          <w:sz w:val="28"/>
          <w:szCs w:val="28"/>
        </w:rPr>
        <w:t>В</w:t>
      </w:r>
      <w:r w:rsidR="00945E0A" w:rsidRPr="006F5A3B">
        <w:rPr>
          <w:rFonts w:ascii="Times New Roman" w:hAnsi="Times New Roman" w:cs="Times New Roman"/>
          <w:sz w:val="28"/>
          <w:szCs w:val="28"/>
        </w:rPr>
        <w:t xml:space="preserve"> соответствии с действующей редакцией УПК РФ такой состав суда вправе рассматривать уголовные дела о преступлениях, предусмотренных ч. 5 ст. 131 УК РФ, ч. 5 ст. 132 УК РФ, ч. 6 ст. 134 УК РФ, ч. 1 ст. 212 УК РФ, 275, 276, 278, 279, 281 УК РФ. 3 декабря 2015 г. Президент РФ В.В. Путин в своем Послании</w:t>
      </w:r>
      <w:proofErr w:type="gramEnd"/>
      <w:r w:rsidR="00945E0A" w:rsidRPr="006F5A3B">
        <w:rPr>
          <w:rFonts w:ascii="Times New Roman" w:hAnsi="Times New Roman" w:cs="Times New Roman"/>
          <w:sz w:val="28"/>
          <w:szCs w:val="28"/>
        </w:rPr>
        <w:t xml:space="preserve"> Федеральному Собранию РФ предложил «укрепить роль института присяжных заседателей, расширить число составов преступлений, которые они могут рассматривать». Кроме того, указал, что коллегию из 12 человек не всегда просто сформировать, поэтому можно подумать о сокращении числа присяжных до пяти–семи человек, при этом обязательно сохранить полную автономию и самостоятельность пр</w:t>
      </w:r>
      <w:r w:rsidRPr="006F5A3B">
        <w:rPr>
          <w:rFonts w:ascii="Times New Roman" w:hAnsi="Times New Roman" w:cs="Times New Roman"/>
          <w:sz w:val="28"/>
          <w:szCs w:val="28"/>
        </w:rPr>
        <w:t xml:space="preserve">исяжных при принятии </w:t>
      </w:r>
      <w:r w:rsidRPr="006F5A3B">
        <w:rPr>
          <w:rFonts w:ascii="Times New Roman" w:hAnsi="Times New Roman" w:cs="Times New Roman"/>
          <w:sz w:val="28"/>
          <w:szCs w:val="28"/>
        </w:rPr>
        <w:lastRenderedPageBreak/>
        <w:t>решений</w:t>
      </w:r>
      <w:proofErr w:type="gramStart"/>
      <w:r w:rsidRPr="006F5A3B">
        <w:rPr>
          <w:rFonts w:ascii="Times New Roman" w:hAnsi="Times New Roman" w:cs="Times New Roman"/>
          <w:sz w:val="28"/>
          <w:szCs w:val="28"/>
        </w:rPr>
        <w:t xml:space="preserve"> </w:t>
      </w:r>
      <w:r w:rsidR="00945E0A" w:rsidRPr="006F5A3B">
        <w:rPr>
          <w:rFonts w:ascii="Times New Roman" w:hAnsi="Times New Roman" w:cs="Times New Roman"/>
          <w:sz w:val="28"/>
          <w:szCs w:val="28"/>
        </w:rPr>
        <w:t>.</w:t>
      </w:r>
      <w:proofErr w:type="gramEnd"/>
      <w:r w:rsidR="00945E0A" w:rsidRPr="006F5A3B">
        <w:rPr>
          <w:rFonts w:ascii="Times New Roman" w:hAnsi="Times New Roman" w:cs="Times New Roman"/>
          <w:sz w:val="28"/>
          <w:szCs w:val="28"/>
        </w:rPr>
        <w:t xml:space="preserve"> Принятым Федеральным законом от 23 июня 2016 г. № 190-ФЗ «О внесении изменений в Уголовно-процессуальный кодекс Российской Федерации в связи с расширением применения института присяжных заседателей» предусмотрены существенные поправки в УПК РФ, касающиеся состава коллегии присяжных заседателей, подсудности уголовных дел этому суду, порядка формирования коллегии присяжных заседателей, судебного следствия с участием присяжных заседателей, а также порядка формулирования вопросного листа и содержания напутственного слова председательствующего. </w:t>
      </w:r>
    </w:p>
    <w:p w:rsidR="00CA4762" w:rsidRPr="006F5A3B" w:rsidRDefault="00945E0A"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Так, согласно ст. 30 УПК РФ рассматрива</w:t>
      </w:r>
      <w:r w:rsidR="009C583D">
        <w:rPr>
          <w:rFonts w:ascii="Times New Roman" w:hAnsi="Times New Roman" w:cs="Times New Roman"/>
          <w:sz w:val="28"/>
          <w:szCs w:val="28"/>
        </w:rPr>
        <w:t>ют</w:t>
      </w:r>
      <w:r w:rsidRPr="006F5A3B">
        <w:rPr>
          <w:rFonts w:ascii="Times New Roman" w:hAnsi="Times New Roman" w:cs="Times New Roman"/>
          <w:sz w:val="28"/>
          <w:szCs w:val="28"/>
        </w:rPr>
        <w:t xml:space="preserve"> уголовные дела: судья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коллегия из восьми присяжных заседателей (п. 2 ч. 2 ст. 30 УПК РФ); </w:t>
      </w:r>
      <w:proofErr w:type="gramStart"/>
      <w:r w:rsidRPr="006F5A3B">
        <w:rPr>
          <w:rFonts w:ascii="Times New Roman" w:hAnsi="Times New Roman" w:cs="Times New Roman"/>
          <w:sz w:val="28"/>
          <w:szCs w:val="28"/>
        </w:rPr>
        <w:t>судья районного суда, гарнизонного военного суда и коллегия из шести присяжных заседателей – по ходатайству обвиняемого уголовные дела о преступлениях, предусмотренных ч. 2 ст. 105, ст. 277, ст. 295, 317 и 357 УК РФ, по которым в соответствии с положениями Уголовного кодекса РФ в качестве наиболее строгого вида наказания не могут быть назначены пожизненное лишение свободы или смертная казнь, а также</w:t>
      </w:r>
      <w:proofErr w:type="gramEnd"/>
      <w:r w:rsidRPr="006F5A3B">
        <w:rPr>
          <w:rFonts w:ascii="Times New Roman" w:hAnsi="Times New Roman" w:cs="Times New Roman"/>
          <w:sz w:val="28"/>
          <w:szCs w:val="28"/>
        </w:rPr>
        <w:t xml:space="preserve"> уголовные дела о преступлениях, предусмотренных </w:t>
      </w:r>
      <w:proofErr w:type="gramStart"/>
      <w:r w:rsidRPr="006F5A3B">
        <w:rPr>
          <w:rFonts w:ascii="Times New Roman" w:hAnsi="Times New Roman" w:cs="Times New Roman"/>
          <w:sz w:val="28"/>
          <w:szCs w:val="28"/>
        </w:rPr>
        <w:t>ч</w:t>
      </w:r>
      <w:proofErr w:type="gramEnd"/>
      <w:r w:rsidRPr="006F5A3B">
        <w:rPr>
          <w:rFonts w:ascii="Times New Roman" w:hAnsi="Times New Roman" w:cs="Times New Roman"/>
          <w:sz w:val="28"/>
          <w:szCs w:val="28"/>
        </w:rPr>
        <w:t>. 1 ст. 105 и ч. 4 ст. 111 УК РФ (п. 2.1 ч. 2). Этот Федеральный закон вступ</w:t>
      </w:r>
      <w:r w:rsidR="009C583D">
        <w:rPr>
          <w:rFonts w:ascii="Times New Roman" w:hAnsi="Times New Roman" w:cs="Times New Roman"/>
          <w:sz w:val="28"/>
          <w:szCs w:val="28"/>
        </w:rPr>
        <w:t>ил</w:t>
      </w:r>
      <w:r w:rsidRPr="006F5A3B">
        <w:rPr>
          <w:rFonts w:ascii="Times New Roman" w:hAnsi="Times New Roman" w:cs="Times New Roman"/>
          <w:sz w:val="28"/>
          <w:szCs w:val="28"/>
        </w:rPr>
        <w:t xml:space="preserve"> в силу с 1 июня 2017 г., а отдельные его положения - с 1 июня 2018 г. </w:t>
      </w:r>
    </w:p>
    <w:p w:rsidR="00CA4762" w:rsidRPr="006F5A3B" w:rsidRDefault="00CA4762"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Н</w:t>
      </w:r>
      <w:r w:rsidR="00945E0A" w:rsidRPr="006F5A3B">
        <w:rPr>
          <w:rFonts w:ascii="Times New Roman" w:hAnsi="Times New Roman" w:cs="Times New Roman"/>
          <w:sz w:val="28"/>
          <w:szCs w:val="28"/>
        </w:rPr>
        <w:t xml:space="preserve">е исключены и дальнейшие изменения УПК РФ в части подсудности уголовных дел суду с участием присяжных заседателей. </w:t>
      </w:r>
      <w:proofErr w:type="gramStart"/>
      <w:r w:rsidR="00945E0A" w:rsidRPr="006F5A3B">
        <w:rPr>
          <w:rFonts w:ascii="Times New Roman" w:hAnsi="Times New Roman" w:cs="Times New Roman"/>
          <w:sz w:val="28"/>
          <w:szCs w:val="28"/>
        </w:rPr>
        <w:t>Конституционный Суд РФ постановил признать положения п. 1 ч. 3 ст. 31 УПК РФ не соответствующими Конституции РФ в той мере, в какой в системе действующего правового регулирования, в т.ч. во взаимосвязи с п. 2 ч. 2 ст. 30 УПК РФ, ч. 2 ст. 57 и ч. 2 ст. 59 УК РФ ими исключается возможность рассмотрения судом в составе</w:t>
      </w:r>
      <w:proofErr w:type="gramEnd"/>
      <w:r w:rsidR="00945E0A" w:rsidRPr="006F5A3B">
        <w:rPr>
          <w:rFonts w:ascii="Times New Roman" w:hAnsi="Times New Roman" w:cs="Times New Roman"/>
          <w:sz w:val="28"/>
          <w:szCs w:val="28"/>
        </w:rPr>
        <w:t xml:space="preserve"> </w:t>
      </w:r>
      <w:proofErr w:type="gramStart"/>
      <w:r w:rsidR="00945E0A" w:rsidRPr="006F5A3B">
        <w:rPr>
          <w:rFonts w:ascii="Times New Roman" w:hAnsi="Times New Roman" w:cs="Times New Roman"/>
          <w:sz w:val="28"/>
          <w:szCs w:val="28"/>
        </w:rPr>
        <w:t>судьи верховного суда республики, краевого, областного или другого равного им по уровню суда и коллегии из двенадцати присяжных заседателей уголовного дела по обвинению женщины в совершении преступления, предусмотренного ч. 2 ст. 105 УК РФ, при том, что уголовное дело по обвинению мужчины в совершении такого преступления при тех же условиях может быть рассмотрено судом в данном составе.</w:t>
      </w:r>
      <w:proofErr w:type="gramEnd"/>
      <w:r w:rsidR="00945E0A" w:rsidRPr="006F5A3B">
        <w:rPr>
          <w:rFonts w:ascii="Times New Roman" w:hAnsi="Times New Roman" w:cs="Times New Roman"/>
          <w:sz w:val="28"/>
          <w:szCs w:val="28"/>
        </w:rPr>
        <w:t xml:space="preserve"> </w:t>
      </w:r>
      <w:proofErr w:type="gramStart"/>
      <w:r w:rsidR="00945E0A" w:rsidRPr="006F5A3B">
        <w:rPr>
          <w:rFonts w:ascii="Times New Roman" w:hAnsi="Times New Roman" w:cs="Times New Roman"/>
          <w:sz w:val="28"/>
          <w:szCs w:val="28"/>
        </w:rPr>
        <w:t>В этой связи Конституционный Суд РФ указал, что федеральному законодателю надлежит - исходя из требований Конституции РФ и с учетом его правовых позиций, выраженных в указанном постановлении, – внести в УПК РФ изменения, обеспечивающие женщинам реализацию права на рассмотрение их уголовных дел судом с участием присяжных заседателей, как это право определено Конституцией РФ, на основе принципов юридического равенства и равноправия и без</w:t>
      </w:r>
      <w:proofErr w:type="gramEnd"/>
      <w:r w:rsidR="00945E0A" w:rsidRPr="006F5A3B">
        <w:rPr>
          <w:rFonts w:ascii="Times New Roman" w:hAnsi="Times New Roman" w:cs="Times New Roman"/>
          <w:sz w:val="28"/>
          <w:szCs w:val="28"/>
        </w:rPr>
        <w:t xml:space="preserve"> какой-то дискриминации [4]. Актуальными и спорными в науке являются вопросы судебного следствия в суде с участием присяжны</w:t>
      </w:r>
      <w:r w:rsidRPr="006F5A3B">
        <w:rPr>
          <w:rFonts w:ascii="Times New Roman" w:hAnsi="Times New Roman" w:cs="Times New Roman"/>
          <w:sz w:val="28"/>
          <w:szCs w:val="28"/>
        </w:rPr>
        <w:t>х заседателей.</w:t>
      </w:r>
    </w:p>
    <w:p w:rsidR="00CA4762" w:rsidRPr="006F5A3B" w:rsidRDefault="00945E0A"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lastRenderedPageBreak/>
        <w:t>Согласно ст. 335 УПК РФ судебное следствие в суде с участием присяжных заседателей начинается со вступительных заявлений государственного обвинителя и защитника. Во вступительном заявлении государственный обвинитель излагает существо предъявленного обвинения и предлагает порядок исследования представленных им доказательств. Защитник высказывает согласованную с подсудимым позицию по предъявленному обвинению и мнение о порядке исследования представленных им доказательств. В ходе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ст. 334 УПК РФ. Присяжные заседатели через председательствующего вправе после допроса сторонами подсудимого, потерпевшего, свидетелей, эксперта задать им вопросы. Вопросы излагаются присяжными в письменной форме и подаются председательствующему через старшину</w:t>
      </w:r>
    </w:p>
    <w:p w:rsidR="0028206C" w:rsidRDefault="00CA4762"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В</w:t>
      </w:r>
      <w:r w:rsidR="00945E0A" w:rsidRPr="006F5A3B">
        <w:rPr>
          <w:rFonts w:ascii="Times New Roman" w:hAnsi="Times New Roman" w:cs="Times New Roman"/>
          <w:sz w:val="28"/>
          <w:szCs w:val="28"/>
        </w:rPr>
        <w:t xml:space="preserve"> деятельности суда присяжных особенно сложно и ответственно составление председательствующим вопросного листа по так называемым групповым уголовным делам о преступлениях, совершенных в соучастии, и выработка присяжными ответов на вопросы, когда фактические обстоятельства </w:t>
      </w:r>
      <w:proofErr w:type="spellStart"/>
      <w:r w:rsidR="00945E0A" w:rsidRPr="006F5A3B">
        <w:rPr>
          <w:rFonts w:ascii="Times New Roman" w:hAnsi="Times New Roman" w:cs="Times New Roman"/>
          <w:sz w:val="28"/>
          <w:szCs w:val="28"/>
        </w:rPr>
        <w:t>многоэпизодного</w:t>
      </w:r>
      <w:proofErr w:type="spellEnd"/>
      <w:r w:rsidR="00945E0A" w:rsidRPr="006F5A3B">
        <w:rPr>
          <w:rFonts w:ascii="Times New Roman" w:hAnsi="Times New Roman" w:cs="Times New Roman"/>
          <w:sz w:val="28"/>
          <w:szCs w:val="28"/>
        </w:rPr>
        <w:t xml:space="preserve"> дела переплетаются с различными ролями организаторов, исполнителей, пособников и подстрекателей. Поэтому и ошибки в этой деятельности нередки. Председательствующий завершает свое напутственное слово напоминанием присяжным заседателям содержания данной ими присяги и обращает их внимание на то, что в случае вынесения обвинительного вердикта они могут признать подсудимого заслуживающим снисхождения. Присяжные заседатели, выслушав напутственное слово председательствующего и ознакомившись с поставленными перед ними вопросами, вправе получить от него дополнительные разъяснения. Стороны вправе заявить в судебном заседании возражения в связи с содержанием напутственного слова председательствующего по мотивам нарушения им принципа объективности и беспристрастности (ст. 340 УПК РФ). В обобщениях судебной практики отмечается о проблемах применения этой нормы. В частности, председательствующие в напутственном слове не всегда напоминают присяжным заседателям об исследованных доказательствах, а </w:t>
      </w:r>
      <w:r w:rsidR="00C65503" w:rsidRPr="006F5A3B">
        <w:rPr>
          <w:rFonts w:ascii="Times New Roman" w:hAnsi="Times New Roman" w:cs="Times New Roman"/>
          <w:sz w:val="28"/>
          <w:szCs w:val="28"/>
        </w:rPr>
        <w:t>ограничиваются их перечислением.</w:t>
      </w:r>
      <w:r w:rsidRPr="006F5A3B">
        <w:rPr>
          <w:rFonts w:ascii="Times New Roman" w:hAnsi="Times New Roman" w:cs="Times New Roman"/>
          <w:sz w:val="28"/>
          <w:szCs w:val="28"/>
        </w:rPr>
        <w:t xml:space="preserve"> </w:t>
      </w:r>
      <w:r w:rsidR="00945E0A" w:rsidRPr="006F5A3B">
        <w:rPr>
          <w:rFonts w:ascii="Times New Roman" w:hAnsi="Times New Roman" w:cs="Times New Roman"/>
          <w:sz w:val="28"/>
          <w:szCs w:val="28"/>
        </w:rPr>
        <w:t>Как следствие, камнем преткновения на пути к вынесению справедливого вердикта является непонимание или недопонимание присяжными смысла сказанного в этой части напутственного слова. Данное обстоятельство можно объяснить несколькими причинами:</w:t>
      </w:r>
    </w:p>
    <w:p w:rsidR="0028206C" w:rsidRDefault="00945E0A" w:rsidP="005669A9">
      <w:pPr>
        <w:pStyle w:val="a3"/>
        <w:numPr>
          <w:ilvl w:val="0"/>
          <w:numId w:val="9"/>
        </w:numPr>
        <w:spacing w:after="0" w:line="240" w:lineRule="auto"/>
        <w:ind w:left="0" w:firstLine="709"/>
        <w:jc w:val="both"/>
        <w:rPr>
          <w:rFonts w:ascii="Times New Roman" w:hAnsi="Times New Roman" w:cs="Times New Roman"/>
          <w:sz w:val="28"/>
          <w:szCs w:val="28"/>
        </w:rPr>
      </w:pPr>
      <w:r w:rsidRPr="0028206C">
        <w:rPr>
          <w:rFonts w:ascii="Times New Roman" w:hAnsi="Times New Roman" w:cs="Times New Roman"/>
          <w:sz w:val="28"/>
          <w:szCs w:val="28"/>
        </w:rPr>
        <w:t xml:space="preserve">разновозрастным составом коллегии присяжных, имеющих различный уровень образования; </w:t>
      </w:r>
    </w:p>
    <w:p w:rsidR="0028206C" w:rsidRDefault="00945E0A" w:rsidP="005669A9">
      <w:pPr>
        <w:pStyle w:val="a3"/>
        <w:numPr>
          <w:ilvl w:val="0"/>
          <w:numId w:val="9"/>
        </w:numPr>
        <w:spacing w:after="0" w:line="240" w:lineRule="auto"/>
        <w:ind w:left="0" w:firstLine="709"/>
        <w:jc w:val="both"/>
        <w:rPr>
          <w:rFonts w:ascii="Times New Roman" w:hAnsi="Times New Roman" w:cs="Times New Roman"/>
          <w:sz w:val="28"/>
          <w:szCs w:val="28"/>
        </w:rPr>
      </w:pPr>
      <w:r w:rsidRPr="0028206C">
        <w:rPr>
          <w:rFonts w:ascii="Times New Roman" w:hAnsi="Times New Roman" w:cs="Times New Roman"/>
          <w:sz w:val="28"/>
          <w:szCs w:val="28"/>
        </w:rPr>
        <w:t>утомленностью и невнимательностью присяжных к моменту произн</w:t>
      </w:r>
      <w:r w:rsidR="0028206C">
        <w:rPr>
          <w:rFonts w:ascii="Times New Roman" w:hAnsi="Times New Roman" w:cs="Times New Roman"/>
          <w:sz w:val="28"/>
          <w:szCs w:val="28"/>
        </w:rPr>
        <w:t xml:space="preserve">есения напутственного слова; </w:t>
      </w:r>
    </w:p>
    <w:p w:rsidR="00945E0A" w:rsidRPr="0028206C" w:rsidRDefault="00945E0A" w:rsidP="005669A9">
      <w:pPr>
        <w:pStyle w:val="a3"/>
        <w:numPr>
          <w:ilvl w:val="0"/>
          <w:numId w:val="9"/>
        </w:numPr>
        <w:spacing w:after="0" w:line="240" w:lineRule="auto"/>
        <w:ind w:left="0" w:firstLine="709"/>
        <w:jc w:val="both"/>
        <w:rPr>
          <w:rFonts w:ascii="Times New Roman" w:hAnsi="Times New Roman" w:cs="Times New Roman"/>
          <w:sz w:val="28"/>
          <w:szCs w:val="28"/>
        </w:rPr>
      </w:pPr>
      <w:r w:rsidRPr="0028206C">
        <w:rPr>
          <w:rFonts w:ascii="Times New Roman" w:hAnsi="Times New Roman" w:cs="Times New Roman"/>
          <w:sz w:val="28"/>
          <w:szCs w:val="28"/>
        </w:rPr>
        <w:lastRenderedPageBreak/>
        <w:t>тем, что председательствующий произносит напутственное слово не понятным и доступным языком, а с использованием юридической терминологии, не уточняя, уяснили ли присяжные</w:t>
      </w:r>
      <w:r w:rsidR="00CA4762" w:rsidRPr="0028206C">
        <w:rPr>
          <w:rFonts w:ascii="Times New Roman" w:hAnsi="Times New Roman" w:cs="Times New Roman"/>
          <w:sz w:val="28"/>
          <w:szCs w:val="28"/>
        </w:rPr>
        <w:t xml:space="preserve"> смысл сказанного.</w:t>
      </w:r>
    </w:p>
    <w:p w:rsidR="0028206C" w:rsidRPr="006F5A3B" w:rsidRDefault="0028206C" w:rsidP="009C583D">
      <w:pPr>
        <w:spacing w:after="0" w:line="240" w:lineRule="auto"/>
        <w:jc w:val="both"/>
        <w:rPr>
          <w:rFonts w:ascii="Times New Roman" w:hAnsi="Times New Roman" w:cs="Times New Roman"/>
          <w:sz w:val="28"/>
          <w:szCs w:val="28"/>
        </w:rPr>
      </w:pPr>
    </w:p>
    <w:p w:rsidR="009C583D" w:rsidRDefault="009C583D">
      <w:pPr>
        <w:rPr>
          <w:rFonts w:ascii="Times New Roman" w:eastAsiaTheme="majorEastAsia" w:hAnsi="Times New Roman" w:cstheme="majorBidi"/>
          <w:b/>
          <w:bCs/>
          <w:color w:val="000000" w:themeColor="text1"/>
          <w:sz w:val="28"/>
          <w:szCs w:val="28"/>
        </w:rPr>
      </w:pPr>
      <w:bookmarkStart w:id="7" w:name="_Toc149155423"/>
      <w:r>
        <w:br w:type="page"/>
      </w:r>
    </w:p>
    <w:p w:rsidR="00945E0A" w:rsidRDefault="009C583D" w:rsidP="0020116F">
      <w:pPr>
        <w:pStyle w:val="1"/>
      </w:pPr>
      <w:r>
        <w:lastRenderedPageBreak/>
        <w:t xml:space="preserve">2.2 </w:t>
      </w:r>
      <w:r w:rsidR="00945E0A" w:rsidRPr="006F5A3B">
        <w:t>Основные проблемы и противоречия</w:t>
      </w:r>
      <w:bookmarkEnd w:id="7"/>
    </w:p>
    <w:p w:rsidR="009C583D" w:rsidRPr="009C583D" w:rsidRDefault="009C583D" w:rsidP="009C583D"/>
    <w:p w:rsidR="00A722E6" w:rsidRPr="006F5A3B" w:rsidRDefault="00C65503"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Ученые и практики выделяют множество проблем суда присяжных заседателей. В рамках, рассматриваемой темы, нас будут интересовать только те из них, которые непосредственно связаны с правовым положением и деятельностью присяжных заседателей, как участников уголовного судопроизводства.</w:t>
      </w:r>
    </w:p>
    <w:p w:rsidR="00C65503" w:rsidRPr="006F5A3B" w:rsidRDefault="00C65503"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В соответствии с нормами УПК РФ присяжный заседатель, в отличие от судьи, правосудие не осуществляет - он только привлекается к участию в судебном разбирательстве для вынесения вердикта. Все это весьма странно, если вспомнить о том, что присяжный заседатель в соответствии с </w:t>
      </w:r>
      <w:proofErr w:type="gramStart"/>
      <w:r w:rsidRPr="006F5A3B">
        <w:rPr>
          <w:rFonts w:ascii="Times New Roman" w:hAnsi="Times New Roman" w:cs="Times New Roman"/>
          <w:sz w:val="28"/>
          <w:szCs w:val="28"/>
        </w:rPr>
        <w:t>ч</w:t>
      </w:r>
      <w:proofErr w:type="gramEnd"/>
      <w:r w:rsidRPr="006F5A3B">
        <w:rPr>
          <w:rFonts w:ascii="Times New Roman" w:hAnsi="Times New Roman" w:cs="Times New Roman"/>
          <w:sz w:val="28"/>
          <w:szCs w:val="28"/>
        </w:rPr>
        <w:t>. 5 ст. 32 и ч. 4 ст. 123 Конституции РФ призывается для участия в отправлении правосудия. Необходимо внести соответствующие изменения в УПК РФ, указав в нем, в частности, что присяжный заседатель, как и судья, - это лицо, уполномоченное осуществлять правосудие.</w:t>
      </w:r>
    </w:p>
    <w:p w:rsidR="00C65503" w:rsidRPr="006F5A3B" w:rsidRDefault="00C65503"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Основной упрек, который сегодня адресуют суду присяжных его противники, - большое количество необоснованных оправдательных приговоров. Так, например: в судах Российской Федерации в 2004 г. было рассмотрено 1000 уголовных дел с участием присяжных заседателей, в 16% дел из общего числа были вынесены оправдательные вердикты. Из общего числа рассмотренных по существу уголовных дел 15% вердиктов впоследствии были отменены. Радикально настроенные критики суда присяжных считают, что причина этого заключается в абсолютной некомпетентности присяжных заседателей, в силу чего данный суд нельзя назвать правым, справедливым и беспристрастным. Сторонники существующей модели суда присяжных основную причину оправданий видят в плохой работе органов предварительного расследования. Большое количество оправдательных приговоров, выносимых судом присяжных, имеет свои объективные причины.</w:t>
      </w:r>
    </w:p>
    <w:p w:rsidR="00C65503" w:rsidRPr="006F5A3B" w:rsidRDefault="00C65503"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Некоторые ученые выявляют противоречия между правом присяжных заседателей решать вопрос о виновности, о том, заслуживает ли подсудимый снисхождения, и запретом исследовать с участием присяжных заседателей данные о личности подсудимого. На деле эти вопросы решаются присяжными практически наугад. Противники необходимости исследования данных о личности подсудимого в суде присяжных вполне обоснованно полагают, что это повлияет на объективное решение ими вопроса о виновности или невиновности подсудимого в инкриминируемом деянии. Действительно, трудно быть объективным к лицу, обвиняемому в изнасиловании, если известно, что он ранее судим за аналогичное преступление.</w:t>
      </w:r>
    </w:p>
    <w:p w:rsidR="00C65503" w:rsidRPr="006F5A3B" w:rsidRDefault="00C65503"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В настоящее время в обществе практически не ведется какая-либо просветительская работа с присяжными заседатели. В научной литературе, как правило, обсуждаются вопросы о существующих проблемах суда с участием присяжных заседателей. Однако специальной литературы для </w:t>
      </w:r>
      <w:r w:rsidRPr="006F5A3B">
        <w:rPr>
          <w:rFonts w:ascii="Times New Roman" w:hAnsi="Times New Roman" w:cs="Times New Roman"/>
          <w:sz w:val="28"/>
          <w:szCs w:val="28"/>
        </w:rPr>
        <w:lastRenderedPageBreak/>
        <w:t>присяжных заседателей нет. К положительному результату может привести проведение краткосрочных ознакомительных семинаров для кандидатов в присяжные заседатели, на которых они могли бы получить минимум знаний об уголовном судопроизводстве, а также, во избежание трудностей восприятия, о юридической терминологии.</w:t>
      </w:r>
    </w:p>
    <w:p w:rsidR="00C65503" w:rsidRPr="006F5A3B" w:rsidRDefault="00C65503"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Одной из проблем при рассмотрении уголовного дела с участием присяжных заседателей является проблема явки присяжных заседателей. Нормальный ход процесса может быть прерван безапелляционным и безответственным заявлением типа "больше не хочу" со стороны присяжного либо просто неявкой в суд. Зачастую потеря ряда весьма добропорядочных присяжных вызвана не желанием работодателей отпускать работников на судебные заседания. Возможность подвергнуть присяжного денежному взысканию за неявку в суд без уважительной причины эту проблему не решит.</w:t>
      </w:r>
    </w:p>
    <w:p w:rsidR="00C65503" w:rsidRPr="006F5A3B" w:rsidRDefault="00C65503"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Российское законодательство не дает регламентации условий работы присяжного заседателя, за исключением порядка оплаты его труда и гарантий независимости и неприкосновенности. Отсутствие надлежащих условий для деятельности присяжных заседателей порождает целый ряд процессуальных нарушений. Тем не менее, в настоящее время практически ни один суд таких условий не имеет. Ситуация отягощается отсутствием на уровне исполнительной власти разработок типовых проектов зданий для новых форм судопроизводства.</w:t>
      </w:r>
    </w:p>
    <w:p w:rsidR="00C65503" w:rsidRDefault="00C65503"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D41BED" w:rsidRPr="006F5A3B" w:rsidRDefault="00D41BED" w:rsidP="005669A9">
      <w:pPr>
        <w:spacing w:after="0" w:line="240" w:lineRule="auto"/>
        <w:ind w:firstLine="709"/>
        <w:jc w:val="both"/>
        <w:rPr>
          <w:rFonts w:ascii="Times New Roman" w:hAnsi="Times New Roman" w:cs="Times New Roman"/>
          <w:sz w:val="28"/>
          <w:szCs w:val="28"/>
        </w:rPr>
      </w:pPr>
    </w:p>
    <w:p w:rsidR="009C583D" w:rsidRDefault="009C583D">
      <w:pPr>
        <w:rPr>
          <w:rFonts w:ascii="Times New Roman" w:eastAsiaTheme="majorEastAsia" w:hAnsi="Times New Roman" w:cstheme="majorBidi"/>
          <w:b/>
          <w:bCs/>
          <w:color w:val="000000" w:themeColor="text1"/>
          <w:sz w:val="28"/>
          <w:szCs w:val="28"/>
        </w:rPr>
      </w:pPr>
      <w:bookmarkStart w:id="8" w:name="_Toc149155424"/>
      <w:r>
        <w:br w:type="page"/>
      </w:r>
    </w:p>
    <w:p w:rsidR="00945E0A" w:rsidRDefault="009C583D" w:rsidP="0020116F">
      <w:pPr>
        <w:pStyle w:val="1"/>
      </w:pPr>
      <w:r>
        <w:lastRenderedPageBreak/>
        <w:t xml:space="preserve">2.3 </w:t>
      </w:r>
      <w:r w:rsidR="00945E0A" w:rsidRPr="006F5A3B">
        <w:t>Перспективы развития суда присяжных в России</w:t>
      </w:r>
      <w:bookmarkEnd w:id="8"/>
    </w:p>
    <w:p w:rsidR="009C583D" w:rsidRPr="009C583D" w:rsidRDefault="009C583D" w:rsidP="009C583D"/>
    <w:p w:rsidR="00683B54" w:rsidRPr="006F5A3B" w:rsidRDefault="00945E0A"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Судебное разбирательство с участием присяжных заседателей – крайне важный элемент судебной системы Российской Федерации, гарантирующий соблюдение принципов законности, справедливости и гуманизма в уголовном процессе. Первоначально учреждение института суда присяжных в России стало возможным благодаря судебной реформе императора Александра II, имевшей своей основной целью создание независимого от правительства и государственных чиновников суда</w:t>
      </w:r>
      <w:r w:rsidR="00A722E6" w:rsidRPr="006F5A3B">
        <w:rPr>
          <w:rFonts w:ascii="Times New Roman" w:hAnsi="Times New Roman" w:cs="Times New Roman"/>
          <w:sz w:val="28"/>
          <w:szCs w:val="28"/>
        </w:rPr>
        <w:t xml:space="preserve">. </w:t>
      </w:r>
      <w:r w:rsidRPr="006F5A3B">
        <w:rPr>
          <w:rFonts w:ascii="Times New Roman" w:hAnsi="Times New Roman" w:cs="Times New Roman"/>
          <w:sz w:val="28"/>
          <w:szCs w:val="28"/>
        </w:rPr>
        <w:t xml:space="preserve">Учреждение суда присяжных в Российской империи заставило общество иными глазами посмотреть на подсудимых: многие их них получили реальный шанс на справедливый суд и гарантии, препятствующие их несправедливому и незаконному осуждению к лишению свободы или более строгому виду наказания. Суд присяжных в том виде, в котором он существовал в Российской империи, позволил решить одну из главных задач, которая ставилась перед ним на момент его введения в действие, – обеспечение справедливого и непредвзятого судебного разбирательства по уголовным делам, а также уход от исключительно обвинительного уклона в судебном разбирательстве. К сожалению, историей суду присяжных был отведен сравнительно небольшой отрезок для его функционирования, с приходом к власти в октябре 1917 г. партии большевиков от института суда присяжных было решено отказаться в принципе как чужеродного буржуазного элемента, не вызывающего доверия у трудового народа. Возобновление деятельности суда присяжных стало возможным лишь после распада СССР и принятия в 1993 г. Конституции Российской Федерации, заложившей основы для становления современной независимой судебной системы в нашей стране. </w:t>
      </w:r>
    </w:p>
    <w:p w:rsidR="00683B54" w:rsidRPr="006F5A3B" w:rsidRDefault="00945E0A"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В современном суде присяжных в России, помимо самих присяжных заседателей и председательствующего судьи, присутствуют и другие участники, именуемые сторонами судебного разбирательства – стороной обвинения и стороной защиты. Уголовное преследование от лица государства осуществляет прокурор, а защиту подсудимого – профессиональный защитник адвокат. Кроме того, к участию в судебном процессе с участием присяжных заседателей также могут привлекаться различные эксперты и специалисты, свидетели, переводчики и понятые. Все это дает нам основания заключить, что производство в суде присяжных осуществляется в общем порядке с учетом особенностей, отраженных в гл. 42 УПК РФ. Суд присяжных, являясь в своей основе непрофессиональным судом в части определения виновности (невиновности) подсудимого, является профессиональным судом в части назначения наказания и назначает его в соответствии с нормами УК РФ. Значение суда присяжных для правовой и судебной системы России состоит в том, что он по своей сути является выражением идеалов правового государства и справедливого правосудия, олицетворением построения цивилизованных отношений между </w:t>
      </w:r>
      <w:r w:rsidRPr="006F5A3B">
        <w:rPr>
          <w:rFonts w:ascii="Times New Roman" w:hAnsi="Times New Roman" w:cs="Times New Roman"/>
          <w:sz w:val="28"/>
          <w:szCs w:val="28"/>
        </w:rPr>
        <w:lastRenderedPageBreak/>
        <w:t xml:space="preserve">обществом и судебной властью, одной из гарантий, препятствующих незаконному осуждению невиновных лиц. </w:t>
      </w:r>
    </w:p>
    <w:p w:rsidR="00683B54" w:rsidRPr="006F5A3B" w:rsidRDefault="00A722E6"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С</w:t>
      </w:r>
      <w:r w:rsidR="00945E0A" w:rsidRPr="006F5A3B">
        <w:rPr>
          <w:rFonts w:ascii="Times New Roman" w:hAnsi="Times New Roman" w:cs="Times New Roman"/>
          <w:sz w:val="28"/>
          <w:szCs w:val="28"/>
        </w:rPr>
        <w:t xml:space="preserve">истема судебного следствия в судебном заседании с участием присяжных заседателей по своему содержанию в силу некоторых причин шире, чем в рамках судебного заседания, проводимого в обычном порядке (без участия присяжных). Председательствующий в судебном заседании обязан обеспечивать участие присяжных заседателей в судебном следствии с учетом требований УПК РФ, одновременно с этим следя за тем, чтобы в суде не были оглашены недопустимые доказательства, способные повлиять на оценку личности и поведения подсудимого, а также создать заведомое предубеждение у присяжных в его виновности. </w:t>
      </w:r>
    </w:p>
    <w:p w:rsidR="00683B54" w:rsidRPr="006F5A3B" w:rsidRDefault="00945E0A"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В рамках судебного следствия в суде присяжных исследование данных о личности подсудимого и доказательств, изобличающих вину подсудимого, возможно только в тех пределах, которые имеют отношение к событию совершенного преступления. Ходатайствовать о признании доказательств по делу недопустимыми могут стороны защиты и государственного обвинения, признать доказательства недопустимыми может по собственной инициативе и судья, председательствующий в судебном заседании. О содержании таких доказатель</w:t>
      </w:r>
      <w:proofErr w:type="gramStart"/>
      <w:r w:rsidRPr="006F5A3B">
        <w:rPr>
          <w:rFonts w:ascii="Times New Roman" w:hAnsi="Times New Roman" w:cs="Times New Roman"/>
          <w:sz w:val="28"/>
          <w:szCs w:val="28"/>
        </w:rPr>
        <w:t>ств пр</w:t>
      </w:r>
      <w:proofErr w:type="gramEnd"/>
      <w:r w:rsidRPr="006F5A3B">
        <w:rPr>
          <w:rFonts w:ascii="Times New Roman" w:hAnsi="Times New Roman" w:cs="Times New Roman"/>
          <w:sz w:val="28"/>
          <w:szCs w:val="28"/>
        </w:rPr>
        <w:t xml:space="preserve">исяжным не сообщается, они не рассматриваются и не оцениваются в судебном заседании. Прения сторон в суде с участием присяжных заседателей проводятся в пределах, необходимых для разрешения вопросов, которые поставлены перед присяжными заседателями. Указанные обстоятельства предопределяют ключевую роль присяжных заседателей в исследовании и оценке доказательств на стадии судебного следствия. </w:t>
      </w:r>
    </w:p>
    <w:p w:rsidR="00683B54" w:rsidRPr="006F5A3B" w:rsidRDefault="00945E0A" w:rsidP="005669A9">
      <w:pPr>
        <w:spacing w:after="0" w:line="240" w:lineRule="auto"/>
        <w:ind w:firstLine="709"/>
        <w:jc w:val="both"/>
        <w:rPr>
          <w:rFonts w:ascii="Times New Roman" w:hAnsi="Times New Roman" w:cs="Times New Roman"/>
          <w:sz w:val="28"/>
          <w:szCs w:val="28"/>
        </w:rPr>
      </w:pPr>
      <w:proofErr w:type="gramStart"/>
      <w:r w:rsidRPr="006F5A3B">
        <w:rPr>
          <w:rFonts w:ascii="Times New Roman" w:hAnsi="Times New Roman" w:cs="Times New Roman"/>
          <w:sz w:val="28"/>
          <w:szCs w:val="28"/>
        </w:rPr>
        <w:t>Функционирование суда присяжных в Российской Федерации в настоящее время наталкивается на ряд серьезных проблем, к числу которых следует отнести низкий уровень правосознания современного российского общества; высокий уровень правового нигилизма в стране; отсутствие опыта в разбирательстве сложных правовых ситуаций в рамках рассматриваемых уголовных дел у присяжных заседателей и их значительная психологическая внушаемость;</w:t>
      </w:r>
      <w:proofErr w:type="gramEnd"/>
      <w:r w:rsidRPr="006F5A3B">
        <w:rPr>
          <w:rFonts w:ascii="Times New Roman" w:hAnsi="Times New Roman" w:cs="Times New Roman"/>
          <w:sz w:val="28"/>
          <w:szCs w:val="28"/>
        </w:rPr>
        <w:t xml:space="preserve"> сокращение списка статей УК РФ, по </w:t>
      </w:r>
      <w:r w:rsidR="00A722E6" w:rsidRPr="006F5A3B">
        <w:rPr>
          <w:rFonts w:ascii="Times New Roman" w:hAnsi="Times New Roman" w:cs="Times New Roman"/>
          <w:sz w:val="28"/>
          <w:szCs w:val="28"/>
        </w:rPr>
        <w:t>которым возможно судебное разби</w:t>
      </w:r>
      <w:r w:rsidR="00683B54" w:rsidRPr="006F5A3B">
        <w:rPr>
          <w:rFonts w:ascii="Times New Roman" w:hAnsi="Times New Roman" w:cs="Times New Roman"/>
          <w:sz w:val="28"/>
          <w:szCs w:val="28"/>
        </w:rPr>
        <w:t>рательство с участием присяжных заседателей; возможность оказания давления (физического и финансо</w:t>
      </w:r>
      <w:r w:rsidR="00A722E6" w:rsidRPr="006F5A3B">
        <w:rPr>
          <w:rFonts w:ascii="Times New Roman" w:hAnsi="Times New Roman" w:cs="Times New Roman"/>
          <w:sz w:val="28"/>
          <w:szCs w:val="28"/>
        </w:rPr>
        <w:t>вого) на присяжных заседателей.</w:t>
      </w:r>
    </w:p>
    <w:p w:rsidR="00683B54" w:rsidRPr="006F5A3B" w:rsidRDefault="00683B54"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Представляется, что за более чем семидесятилетний советский период в умах граждан утвердилась мысль о том, что любое дело лучше и </w:t>
      </w:r>
      <w:proofErr w:type="spellStart"/>
      <w:r w:rsidRPr="006F5A3B">
        <w:rPr>
          <w:rFonts w:ascii="Times New Roman" w:hAnsi="Times New Roman" w:cs="Times New Roman"/>
          <w:sz w:val="28"/>
          <w:szCs w:val="28"/>
        </w:rPr>
        <w:t>оперативнее</w:t>
      </w:r>
      <w:proofErr w:type="spellEnd"/>
      <w:r w:rsidRPr="006F5A3B">
        <w:rPr>
          <w:rFonts w:ascii="Times New Roman" w:hAnsi="Times New Roman" w:cs="Times New Roman"/>
          <w:sz w:val="28"/>
          <w:szCs w:val="28"/>
        </w:rPr>
        <w:t xml:space="preserve"> рассмотрит профессиональный судья, нежели некая коллегия, члены которой не являются специалистами в области права. </w:t>
      </w:r>
    </w:p>
    <w:p w:rsidR="00A722E6" w:rsidRPr="006F5A3B" w:rsidRDefault="00683B54"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Подчеркнем, что такая ситуация является характерной для институтов, которые появляются в государственно-правовой системе страны</w:t>
      </w:r>
      <w:r w:rsidR="00A722E6" w:rsidRPr="006F5A3B">
        <w:rPr>
          <w:rFonts w:ascii="Times New Roman" w:hAnsi="Times New Roman" w:cs="Times New Roman"/>
          <w:sz w:val="28"/>
          <w:szCs w:val="28"/>
        </w:rPr>
        <w:t xml:space="preserve">. </w:t>
      </w:r>
      <w:r w:rsidRPr="006F5A3B">
        <w:rPr>
          <w:rFonts w:ascii="Times New Roman" w:hAnsi="Times New Roman" w:cs="Times New Roman"/>
          <w:sz w:val="28"/>
          <w:szCs w:val="28"/>
        </w:rPr>
        <w:t>Следует особо отметить, что 16 февраля 2016 г., выступая на Всероссийском совещании судей, Президент Российской Федерации В.В. Путин заявил, что задачей судебной системы Российской Федерации является поддержание открытости и профессионализма при вынесении судебных решений, а также обеспечение справедливости</w:t>
      </w:r>
      <w:r w:rsidR="00A722E6" w:rsidRPr="006F5A3B">
        <w:rPr>
          <w:rFonts w:ascii="Times New Roman" w:hAnsi="Times New Roman" w:cs="Times New Roman"/>
          <w:sz w:val="28"/>
          <w:szCs w:val="28"/>
        </w:rPr>
        <w:t xml:space="preserve"> выносимых судебных приговоров. </w:t>
      </w:r>
      <w:r w:rsidRPr="006F5A3B">
        <w:rPr>
          <w:rFonts w:ascii="Times New Roman" w:hAnsi="Times New Roman" w:cs="Times New Roman"/>
          <w:sz w:val="28"/>
          <w:szCs w:val="28"/>
        </w:rPr>
        <w:t xml:space="preserve">Подчеркнем, </w:t>
      </w:r>
      <w:r w:rsidRPr="006F5A3B">
        <w:rPr>
          <w:rFonts w:ascii="Times New Roman" w:hAnsi="Times New Roman" w:cs="Times New Roman"/>
          <w:sz w:val="28"/>
          <w:szCs w:val="28"/>
        </w:rPr>
        <w:lastRenderedPageBreak/>
        <w:t>что уже в июне 2016 г. был принят Федеральный закон от 23.06.2016 г. № 190- ФЗ «О внесении изменений в Уголовно</w:t>
      </w:r>
      <w:r w:rsidR="009C583D">
        <w:rPr>
          <w:rFonts w:ascii="Times New Roman" w:hAnsi="Times New Roman" w:cs="Times New Roman"/>
          <w:sz w:val="28"/>
          <w:szCs w:val="28"/>
        </w:rPr>
        <w:t>-</w:t>
      </w:r>
      <w:r w:rsidRPr="006F5A3B">
        <w:rPr>
          <w:rFonts w:ascii="Times New Roman" w:hAnsi="Times New Roman" w:cs="Times New Roman"/>
          <w:sz w:val="28"/>
          <w:szCs w:val="28"/>
        </w:rPr>
        <w:t>процессуальный кодекс Российской Федерации в связи с расширением применения института присяжных заседателей», основные положения ко</w:t>
      </w:r>
      <w:r w:rsidR="00A722E6" w:rsidRPr="006F5A3B">
        <w:rPr>
          <w:rFonts w:ascii="Times New Roman" w:hAnsi="Times New Roman" w:cs="Times New Roman"/>
          <w:sz w:val="28"/>
          <w:szCs w:val="28"/>
        </w:rPr>
        <w:t>торого сводятся к следующему:</w:t>
      </w:r>
    </w:p>
    <w:p w:rsidR="00683B54" w:rsidRPr="00204095" w:rsidRDefault="00683B54" w:rsidP="005669A9">
      <w:pPr>
        <w:pStyle w:val="a3"/>
        <w:numPr>
          <w:ilvl w:val="0"/>
          <w:numId w:val="6"/>
        </w:numPr>
        <w:spacing w:after="0" w:line="240" w:lineRule="auto"/>
        <w:ind w:left="0" w:firstLine="709"/>
        <w:jc w:val="both"/>
        <w:rPr>
          <w:rFonts w:ascii="Times New Roman" w:hAnsi="Times New Roman" w:cs="Times New Roman"/>
          <w:sz w:val="28"/>
          <w:szCs w:val="28"/>
        </w:rPr>
      </w:pPr>
      <w:proofErr w:type="gramStart"/>
      <w:r w:rsidRPr="00204095">
        <w:rPr>
          <w:rFonts w:ascii="Times New Roman" w:hAnsi="Times New Roman" w:cs="Times New Roman"/>
          <w:sz w:val="28"/>
          <w:szCs w:val="28"/>
        </w:rPr>
        <w:t>Обвиняемые в совершении особо тяжких преступлений против личности, предусмотренных статьями 105 частью второй, 277, 295, 317 и 357 УК РФ, а также статьями 105 частью первой и 111 частью четвертой УК РФ, по которым в качестве наиболее строгого вида наказания не могут быть назначены пожизненное лишение свободы или смертная казнь, получают право ходатайствовать о рассмотрении их дел коллегией в составе</w:t>
      </w:r>
      <w:proofErr w:type="gramEnd"/>
      <w:r w:rsidRPr="00204095">
        <w:rPr>
          <w:rFonts w:ascii="Times New Roman" w:hAnsi="Times New Roman" w:cs="Times New Roman"/>
          <w:sz w:val="28"/>
          <w:szCs w:val="28"/>
        </w:rPr>
        <w:t xml:space="preserve"> судьи районного суда, гарнизонного военного суда и 6 присяжных заседателей. </w:t>
      </w:r>
    </w:p>
    <w:p w:rsidR="00683B54" w:rsidRPr="00204095" w:rsidRDefault="00683B54" w:rsidP="005669A9">
      <w:pPr>
        <w:pStyle w:val="a3"/>
        <w:numPr>
          <w:ilvl w:val="0"/>
          <w:numId w:val="6"/>
        </w:numPr>
        <w:spacing w:after="0" w:line="240" w:lineRule="auto"/>
        <w:ind w:left="0" w:firstLine="709"/>
        <w:jc w:val="both"/>
        <w:rPr>
          <w:rFonts w:ascii="Times New Roman" w:hAnsi="Times New Roman" w:cs="Times New Roman"/>
          <w:sz w:val="28"/>
          <w:szCs w:val="28"/>
        </w:rPr>
      </w:pPr>
      <w:r w:rsidRPr="00204095">
        <w:rPr>
          <w:rFonts w:ascii="Times New Roman" w:hAnsi="Times New Roman" w:cs="Times New Roman"/>
          <w:sz w:val="28"/>
          <w:szCs w:val="28"/>
        </w:rPr>
        <w:t xml:space="preserve">Количество присяжных заседателей, которые привлекаются к осуществлению правосудия в судах субъектов Российской Федерации, сокращается с 12 до 8 присяжных. </w:t>
      </w:r>
    </w:p>
    <w:p w:rsidR="00A722E6" w:rsidRPr="00204095" w:rsidRDefault="00683B54" w:rsidP="005669A9">
      <w:pPr>
        <w:pStyle w:val="a3"/>
        <w:numPr>
          <w:ilvl w:val="0"/>
          <w:numId w:val="6"/>
        </w:numPr>
        <w:spacing w:after="0" w:line="240" w:lineRule="auto"/>
        <w:ind w:left="0" w:firstLine="709"/>
        <w:jc w:val="both"/>
        <w:rPr>
          <w:rFonts w:ascii="Times New Roman" w:hAnsi="Times New Roman" w:cs="Times New Roman"/>
          <w:sz w:val="28"/>
          <w:szCs w:val="28"/>
        </w:rPr>
      </w:pPr>
      <w:r w:rsidRPr="00204095">
        <w:rPr>
          <w:rFonts w:ascii="Times New Roman" w:hAnsi="Times New Roman" w:cs="Times New Roman"/>
          <w:sz w:val="28"/>
          <w:szCs w:val="28"/>
        </w:rPr>
        <w:t xml:space="preserve">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которых должно быть не менее 14 человек в судах субъектов Российской Федерации и не менее 12 человек в районном, гарнизонном военном суде. </w:t>
      </w:r>
    </w:p>
    <w:p w:rsidR="00683B54" w:rsidRPr="00204095" w:rsidRDefault="00683B54" w:rsidP="005669A9">
      <w:pPr>
        <w:pStyle w:val="a3"/>
        <w:numPr>
          <w:ilvl w:val="0"/>
          <w:numId w:val="6"/>
        </w:numPr>
        <w:spacing w:after="0" w:line="240" w:lineRule="auto"/>
        <w:ind w:left="0" w:firstLine="709"/>
        <w:jc w:val="both"/>
        <w:rPr>
          <w:rFonts w:ascii="Times New Roman" w:hAnsi="Times New Roman" w:cs="Times New Roman"/>
          <w:sz w:val="28"/>
          <w:szCs w:val="28"/>
        </w:rPr>
      </w:pPr>
      <w:r w:rsidRPr="00204095">
        <w:rPr>
          <w:rFonts w:ascii="Times New Roman" w:hAnsi="Times New Roman" w:cs="Times New Roman"/>
          <w:sz w:val="28"/>
          <w:szCs w:val="28"/>
        </w:rPr>
        <w:t xml:space="preserve">Уточняются процедуры формирования коллегии присяжных, порядка проведения судебного следствия с участием присяжных заседателей, формулирования вопросного листа и содержания напутственного слова председательствующего. </w:t>
      </w:r>
    </w:p>
    <w:p w:rsidR="00683B54" w:rsidRPr="00204095" w:rsidRDefault="00683B54" w:rsidP="005669A9">
      <w:pPr>
        <w:pStyle w:val="a3"/>
        <w:numPr>
          <w:ilvl w:val="0"/>
          <w:numId w:val="6"/>
        </w:numPr>
        <w:spacing w:after="0" w:line="240" w:lineRule="auto"/>
        <w:ind w:left="0" w:firstLine="709"/>
        <w:jc w:val="both"/>
        <w:rPr>
          <w:rFonts w:ascii="Times New Roman" w:hAnsi="Times New Roman" w:cs="Times New Roman"/>
          <w:sz w:val="28"/>
          <w:szCs w:val="28"/>
        </w:rPr>
      </w:pPr>
      <w:r w:rsidRPr="00204095">
        <w:rPr>
          <w:rFonts w:ascii="Times New Roman" w:hAnsi="Times New Roman" w:cs="Times New Roman"/>
          <w:sz w:val="28"/>
          <w:szCs w:val="28"/>
        </w:rPr>
        <w:t xml:space="preserve">Изменяется порядок принятия оправдательного </w:t>
      </w:r>
      <w:r w:rsidR="00A722E6" w:rsidRPr="00204095">
        <w:rPr>
          <w:rFonts w:ascii="Times New Roman" w:hAnsi="Times New Roman" w:cs="Times New Roman"/>
          <w:sz w:val="28"/>
          <w:szCs w:val="28"/>
        </w:rPr>
        <w:t>вердикта присяжных заседателей.</w:t>
      </w:r>
    </w:p>
    <w:p w:rsidR="00945E0A" w:rsidRPr="006F5A3B" w:rsidRDefault="00683B54"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Обращаясь к проблеме оптимизации численности коллегии присяжных заседателей в Российской Федерации, полагаем необходимым отметить следующее. Некоторые исследователи отмечают, что количество присяжных заседателей, рассматривающих уголовное дело, не является факт</w:t>
      </w:r>
      <w:r w:rsidR="00A722E6" w:rsidRPr="006F5A3B">
        <w:rPr>
          <w:rFonts w:ascii="Times New Roman" w:hAnsi="Times New Roman" w:cs="Times New Roman"/>
          <w:sz w:val="28"/>
          <w:szCs w:val="28"/>
        </w:rPr>
        <w:t>ором, определяющим его исход</w:t>
      </w:r>
      <w:r w:rsidRPr="006F5A3B">
        <w:rPr>
          <w:rFonts w:ascii="Times New Roman" w:hAnsi="Times New Roman" w:cs="Times New Roman"/>
          <w:sz w:val="28"/>
          <w:szCs w:val="28"/>
        </w:rPr>
        <w:t xml:space="preserve">. Однако существует и другая точка зрения. Так, исследования А. </w:t>
      </w:r>
      <w:proofErr w:type="spellStart"/>
      <w:r w:rsidRPr="006F5A3B">
        <w:rPr>
          <w:rFonts w:ascii="Times New Roman" w:hAnsi="Times New Roman" w:cs="Times New Roman"/>
          <w:sz w:val="28"/>
          <w:szCs w:val="28"/>
        </w:rPr>
        <w:t>Джелфана</w:t>
      </w:r>
      <w:proofErr w:type="spellEnd"/>
      <w:r w:rsidRPr="006F5A3B">
        <w:rPr>
          <w:rFonts w:ascii="Times New Roman" w:hAnsi="Times New Roman" w:cs="Times New Roman"/>
          <w:sz w:val="28"/>
          <w:szCs w:val="28"/>
        </w:rPr>
        <w:t xml:space="preserve"> и Г. Соломона, проведенные в США в 70-е гг. XX века, обнаружили, что сокращение количественного состава коллегии от 12 до 6 присяжных повышает вероятность того, что присяжные «ошибочно» оправдают виновного, более чем в два раза, а вероятность незаконного осуждения заведомо невиновного также увеличивается практически наполовину. </w:t>
      </w:r>
    </w:p>
    <w:p w:rsidR="00F8465D" w:rsidRDefault="00683B54" w:rsidP="005669A9">
      <w:pPr>
        <w:spacing w:after="0" w:line="240" w:lineRule="auto"/>
        <w:ind w:firstLine="709"/>
        <w:jc w:val="both"/>
        <w:rPr>
          <w:rFonts w:ascii="Times New Roman" w:hAnsi="Times New Roman" w:cs="Times New Roman"/>
          <w:sz w:val="28"/>
          <w:szCs w:val="28"/>
        </w:rPr>
      </w:pPr>
      <w:r w:rsidRPr="006F5A3B">
        <w:rPr>
          <w:rFonts w:ascii="Times New Roman" w:hAnsi="Times New Roman" w:cs="Times New Roman"/>
          <w:sz w:val="28"/>
          <w:szCs w:val="28"/>
        </w:rPr>
        <w:t xml:space="preserve">Говоря о возможных направлениях реформы суда присяжных в Российской Федерации в будущем, хотелось бы также отметить, что по мере совершенствования суда присяжных можно было бы подумать о дальнейшем расширении составов преступлений, подсудных присяжным. Думается, что к подсудности суда присяжных можно было бы отнести ст. 290 («Получение </w:t>
      </w:r>
      <w:r w:rsidRPr="006F5A3B">
        <w:rPr>
          <w:rFonts w:ascii="Times New Roman" w:hAnsi="Times New Roman" w:cs="Times New Roman"/>
          <w:sz w:val="28"/>
          <w:szCs w:val="28"/>
        </w:rPr>
        <w:lastRenderedPageBreak/>
        <w:t>взятки»), ст. 291 («Дача взятки»), ст. 291.1 («Посредничество во взяточничестве»).</w:t>
      </w: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28206C" w:rsidRDefault="0028206C" w:rsidP="005669A9">
      <w:pPr>
        <w:spacing w:after="0" w:line="240" w:lineRule="auto"/>
        <w:ind w:firstLine="709"/>
        <w:jc w:val="both"/>
        <w:rPr>
          <w:rFonts w:ascii="Times New Roman" w:hAnsi="Times New Roman" w:cs="Times New Roman"/>
          <w:sz w:val="28"/>
          <w:szCs w:val="28"/>
        </w:rPr>
      </w:pPr>
    </w:p>
    <w:p w:rsidR="009C583D" w:rsidRDefault="009C583D">
      <w:pPr>
        <w:rPr>
          <w:rFonts w:ascii="Times New Roman" w:eastAsiaTheme="majorEastAsia" w:hAnsi="Times New Roman" w:cstheme="majorBidi"/>
          <w:b/>
          <w:bCs/>
          <w:color w:val="000000" w:themeColor="text1"/>
          <w:sz w:val="28"/>
          <w:szCs w:val="28"/>
        </w:rPr>
      </w:pPr>
      <w:bookmarkStart w:id="9" w:name="_Toc149155425"/>
      <w:r>
        <w:br w:type="page"/>
      </w:r>
    </w:p>
    <w:p w:rsidR="00F8465D" w:rsidRDefault="00F8465D" w:rsidP="0020116F">
      <w:pPr>
        <w:pStyle w:val="1"/>
      </w:pPr>
      <w:r>
        <w:lastRenderedPageBreak/>
        <w:t>Заключение</w:t>
      </w:r>
      <w:bookmarkEnd w:id="9"/>
    </w:p>
    <w:p w:rsidR="009C583D" w:rsidRPr="009C583D" w:rsidRDefault="009C583D" w:rsidP="009C583D"/>
    <w:p w:rsidR="00204095" w:rsidRDefault="00204095" w:rsidP="005669A9">
      <w:pPr>
        <w:spacing w:after="0" w:line="240" w:lineRule="auto"/>
        <w:ind w:firstLine="709"/>
        <w:jc w:val="both"/>
        <w:rPr>
          <w:rFonts w:ascii="Times New Roman" w:hAnsi="Times New Roman" w:cs="Times New Roman"/>
          <w:sz w:val="28"/>
          <w:szCs w:val="28"/>
        </w:rPr>
      </w:pPr>
      <w:r w:rsidRPr="00204095">
        <w:rPr>
          <w:rFonts w:ascii="Times New Roman" w:hAnsi="Times New Roman" w:cs="Times New Roman"/>
          <w:sz w:val="28"/>
          <w:szCs w:val="28"/>
        </w:rPr>
        <w:t xml:space="preserve">Официально суд с участием присяжных заседателей возник именно в ходе проведения одной из наиболее важных реформ российского государства – судебной реформы 1864 года, результатом которой стала разработка и принятие Судебных Уставов, подготовленных массой выдающихся исторических личностей, под руководством императора «освободителя» Александра II. </w:t>
      </w:r>
      <w:r w:rsidR="0028206C" w:rsidRPr="006F5A3B">
        <w:rPr>
          <w:rFonts w:ascii="Times New Roman" w:hAnsi="Times New Roman" w:cs="Times New Roman"/>
          <w:sz w:val="28"/>
          <w:szCs w:val="28"/>
        </w:rPr>
        <w:t>Она существенным образом переделала существовавшую до того времени судебную систему. Задачей реформы было возрождение в России прочной судебной власти, суверенной в своей деятельности.</w:t>
      </w:r>
    </w:p>
    <w:p w:rsidR="00204095" w:rsidRDefault="00204095" w:rsidP="005669A9">
      <w:pPr>
        <w:spacing w:after="0" w:line="240" w:lineRule="auto"/>
        <w:ind w:firstLine="709"/>
        <w:jc w:val="both"/>
        <w:rPr>
          <w:rFonts w:ascii="Times New Roman" w:hAnsi="Times New Roman" w:cs="Times New Roman"/>
          <w:sz w:val="28"/>
          <w:szCs w:val="28"/>
        </w:rPr>
      </w:pPr>
      <w:r w:rsidRPr="00204095">
        <w:rPr>
          <w:rFonts w:ascii="Times New Roman" w:hAnsi="Times New Roman" w:cs="Times New Roman"/>
          <w:sz w:val="28"/>
          <w:szCs w:val="28"/>
        </w:rPr>
        <w:t xml:space="preserve">Создание новой судебной системы и, главное, суда присяжных стало огромным прорывом как, в частности, для возмущённой творившимся произволом общественности, так и для государственной системы в целом. Полуфеодальная Россия получила демократическую, прогрессивную судебную систему. Введение суда присяжных благотворно повлияло на повышение значимости и роли законов, подняло авторитет и степень уважения народа к судьям и суду, увеличило доверие населения к правосудию, представлявшемуся </w:t>
      </w:r>
      <w:proofErr w:type="gramStart"/>
      <w:r w:rsidRPr="00204095">
        <w:rPr>
          <w:rFonts w:ascii="Times New Roman" w:hAnsi="Times New Roman" w:cs="Times New Roman"/>
          <w:sz w:val="28"/>
          <w:szCs w:val="28"/>
        </w:rPr>
        <w:t>по истине</w:t>
      </w:r>
      <w:proofErr w:type="gramEnd"/>
      <w:r w:rsidRPr="00204095">
        <w:rPr>
          <w:rFonts w:ascii="Times New Roman" w:hAnsi="Times New Roman" w:cs="Times New Roman"/>
          <w:sz w:val="28"/>
          <w:szCs w:val="28"/>
        </w:rPr>
        <w:t xml:space="preserve"> справедливым и честным</w:t>
      </w:r>
      <w:r>
        <w:rPr>
          <w:rFonts w:ascii="Times New Roman" w:hAnsi="Times New Roman" w:cs="Times New Roman"/>
          <w:sz w:val="28"/>
          <w:szCs w:val="28"/>
        </w:rPr>
        <w:t>.</w:t>
      </w:r>
    </w:p>
    <w:p w:rsidR="00204095" w:rsidRPr="00204095" w:rsidRDefault="00204095" w:rsidP="005669A9">
      <w:pPr>
        <w:spacing w:after="0" w:line="240" w:lineRule="auto"/>
        <w:ind w:firstLine="709"/>
        <w:jc w:val="both"/>
        <w:rPr>
          <w:rFonts w:ascii="Times New Roman" w:hAnsi="Times New Roman" w:cs="Times New Roman"/>
          <w:sz w:val="28"/>
          <w:szCs w:val="28"/>
        </w:rPr>
      </w:pPr>
      <w:r w:rsidRPr="00204095">
        <w:rPr>
          <w:rFonts w:ascii="Times New Roman" w:hAnsi="Times New Roman" w:cs="Times New Roman"/>
          <w:sz w:val="28"/>
          <w:szCs w:val="28"/>
        </w:rPr>
        <w:t>Мнения относительно суда присяжных сводились в основном к тому, что такие суды не должны существовать, так как они не являются справедливыми, а в своё время служили лишь орудием удовлетворения частных интересов имущих слоёв, царской правящей верхушки.</w:t>
      </w:r>
    </w:p>
    <w:p w:rsidR="000B49F1" w:rsidRDefault="00204095" w:rsidP="005669A9">
      <w:pPr>
        <w:spacing w:after="0" w:line="240" w:lineRule="auto"/>
        <w:ind w:firstLine="709"/>
        <w:jc w:val="both"/>
        <w:rPr>
          <w:rFonts w:ascii="Times New Roman" w:hAnsi="Times New Roman" w:cs="Times New Roman"/>
          <w:sz w:val="28"/>
          <w:szCs w:val="28"/>
        </w:rPr>
      </w:pPr>
      <w:r w:rsidRPr="006B2814">
        <w:rPr>
          <w:rFonts w:ascii="Times New Roman" w:hAnsi="Times New Roman" w:cs="Times New Roman"/>
          <w:sz w:val="28"/>
          <w:szCs w:val="28"/>
        </w:rPr>
        <w:t>На протяжении всего существования суда присяжных вокруг него не прекращаются острые споры и дискуссии в связи с проблемами его функционирования. Основной проблемой суда присяжных считают большое количество необоснованных оправдательных приговоров. Некоторые авторы причина этого видят в абсолютной некомпетентности присяжных заседателей</w:t>
      </w:r>
      <w:proofErr w:type="gramStart"/>
      <w:r w:rsidRPr="006B2814">
        <w:rPr>
          <w:rFonts w:ascii="Times New Roman" w:hAnsi="Times New Roman" w:cs="Times New Roman"/>
          <w:sz w:val="28"/>
          <w:szCs w:val="28"/>
        </w:rPr>
        <w:t>.</w:t>
      </w:r>
      <w:proofErr w:type="gramEnd"/>
      <w:r w:rsidR="006B2814" w:rsidRPr="006B2814">
        <w:rPr>
          <w:rFonts w:ascii="Times New Roman" w:hAnsi="Times New Roman" w:cs="Times New Roman"/>
          <w:sz w:val="28"/>
          <w:szCs w:val="28"/>
        </w:rPr>
        <w:t xml:space="preserve"> </w:t>
      </w:r>
      <w:proofErr w:type="gramStart"/>
      <w:r w:rsidR="006B2814">
        <w:rPr>
          <w:rFonts w:ascii="Times New Roman" w:hAnsi="Times New Roman" w:cs="Times New Roman"/>
          <w:sz w:val="28"/>
          <w:szCs w:val="28"/>
        </w:rPr>
        <w:t>н</w:t>
      </w:r>
      <w:proofErr w:type="gramEnd"/>
      <w:r w:rsidR="006B2814" w:rsidRPr="006B2814">
        <w:rPr>
          <w:rFonts w:ascii="Times New Roman" w:hAnsi="Times New Roman" w:cs="Times New Roman"/>
          <w:sz w:val="28"/>
          <w:szCs w:val="28"/>
        </w:rPr>
        <w:t>еобходимо обеспечить право обвиняемого на полноценное, всестороннее, объективное рассмотрение уголовного дела, посредством внесения изменений в действующие уголовно — правовые нормы, тем самым обезопасив обвиняемого от ограничения этих прав. Российское право дает возможность индивидуальной реализации суда присяжных по каждому отдельному, конкретному делу, позволяет разрешать рассматриваемое судом дело всесторонне, наиболее объективно и справедливо, так как одно наличие данного института народного представительства свидетельствует о намерении государств обеспечить гуманное и справедливое судопроизводство. Таким образом, руководствуясь вышеизложенным, можно предположить, что возможное расширение компетенции присяжных приведет к увеличению уровня отмененных оправдательных приговоров. Это указывает на необходимость проведения реформ в сфере суда присяжных в других направлениях.</w:t>
      </w:r>
      <w:r w:rsidR="006B2814">
        <w:rPr>
          <w:rFonts w:ascii="Arial" w:hAnsi="Arial" w:cs="Arial"/>
          <w:color w:val="333333"/>
          <w:sz w:val="27"/>
          <w:szCs w:val="27"/>
        </w:rPr>
        <w:br/>
      </w:r>
      <w:r w:rsidR="006B2814">
        <w:rPr>
          <w:rFonts w:ascii="Times New Roman" w:hAnsi="Times New Roman" w:cs="Times New Roman"/>
          <w:sz w:val="28"/>
          <w:szCs w:val="28"/>
        </w:rPr>
        <w:t xml:space="preserve">           </w:t>
      </w:r>
      <w:r w:rsidRPr="00204095">
        <w:rPr>
          <w:rFonts w:ascii="Times New Roman" w:hAnsi="Times New Roman" w:cs="Times New Roman"/>
          <w:sz w:val="28"/>
          <w:szCs w:val="28"/>
        </w:rPr>
        <w:t>Однако, большое количество оправдательных приговоров, выносимых судом присяжных, имеет свои объективные причины.</w:t>
      </w:r>
    </w:p>
    <w:p w:rsidR="0028206C" w:rsidRDefault="0028206C" w:rsidP="0056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w:t>
      </w:r>
      <w:r w:rsidRPr="006F5A3B">
        <w:rPr>
          <w:rFonts w:ascii="Times New Roman" w:hAnsi="Times New Roman" w:cs="Times New Roman"/>
          <w:sz w:val="28"/>
          <w:szCs w:val="28"/>
        </w:rPr>
        <w:t>ормирование коллегии присяжных заседателей в российской модели суда присяжных имело свои особенности. В первоначальной редакции Устава уголовного судопроизводства обнаруживаются недостатки в процедуре формирования коллегии присяжных, которые были исправлены в ходе дальнейшего развития института присяжных заседателей в России.</w:t>
      </w:r>
    </w:p>
    <w:p w:rsidR="005653EA" w:rsidRDefault="005653EA" w:rsidP="0056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реформировании российского </w:t>
      </w:r>
      <w:proofErr w:type="spellStart"/>
      <w:r>
        <w:rPr>
          <w:rFonts w:ascii="Times New Roman" w:hAnsi="Times New Roman" w:cs="Times New Roman"/>
          <w:sz w:val="28"/>
          <w:szCs w:val="28"/>
        </w:rPr>
        <w:t>уголовнопроцессуального</w:t>
      </w:r>
      <w:proofErr w:type="spellEnd"/>
      <w:r>
        <w:rPr>
          <w:rFonts w:ascii="Times New Roman" w:hAnsi="Times New Roman" w:cs="Times New Roman"/>
          <w:sz w:val="28"/>
          <w:szCs w:val="28"/>
        </w:rPr>
        <w:t xml:space="preserve"> </w:t>
      </w:r>
      <w:r w:rsidR="006B2814">
        <w:rPr>
          <w:rFonts w:ascii="Times New Roman" w:hAnsi="Times New Roman" w:cs="Times New Roman"/>
          <w:sz w:val="28"/>
          <w:szCs w:val="28"/>
        </w:rPr>
        <w:t>законодательства</w:t>
      </w:r>
      <w:r>
        <w:rPr>
          <w:rFonts w:ascii="Times New Roman" w:hAnsi="Times New Roman" w:cs="Times New Roman"/>
          <w:sz w:val="28"/>
          <w:szCs w:val="28"/>
        </w:rPr>
        <w:t xml:space="preserve"> в развитии производства по уголовным делам, </w:t>
      </w:r>
      <w:r w:rsidR="006B2814">
        <w:rPr>
          <w:rFonts w:ascii="Times New Roman" w:hAnsi="Times New Roman" w:cs="Times New Roman"/>
          <w:sz w:val="28"/>
          <w:szCs w:val="28"/>
        </w:rPr>
        <w:t>рассматриваемые</w:t>
      </w:r>
      <w:r>
        <w:rPr>
          <w:rFonts w:ascii="Times New Roman" w:hAnsi="Times New Roman" w:cs="Times New Roman"/>
          <w:sz w:val="28"/>
          <w:szCs w:val="28"/>
        </w:rPr>
        <w:t xml:space="preserve"> судом с участием </w:t>
      </w:r>
      <w:r w:rsidR="006B2814">
        <w:rPr>
          <w:rFonts w:ascii="Times New Roman" w:hAnsi="Times New Roman" w:cs="Times New Roman"/>
          <w:sz w:val="28"/>
          <w:szCs w:val="28"/>
        </w:rPr>
        <w:t>п</w:t>
      </w:r>
      <w:r>
        <w:rPr>
          <w:rFonts w:ascii="Times New Roman" w:hAnsi="Times New Roman" w:cs="Times New Roman"/>
          <w:sz w:val="28"/>
          <w:szCs w:val="28"/>
        </w:rPr>
        <w:t>рисяжных заседателей, важен</w:t>
      </w:r>
      <w:r w:rsidR="006B2814">
        <w:rPr>
          <w:rFonts w:ascii="Times New Roman" w:hAnsi="Times New Roman" w:cs="Times New Roman"/>
          <w:sz w:val="28"/>
          <w:szCs w:val="28"/>
        </w:rPr>
        <w:t xml:space="preserve"> концептуальный подход.</w:t>
      </w:r>
    </w:p>
    <w:p w:rsidR="00204095" w:rsidRDefault="00204095" w:rsidP="00204095">
      <w:pPr>
        <w:ind w:firstLine="709"/>
        <w:jc w:val="both"/>
        <w:rPr>
          <w:rFonts w:ascii="Times New Roman" w:hAnsi="Times New Roman" w:cs="Times New Roman"/>
          <w:sz w:val="28"/>
          <w:szCs w:val="28"/>
        </w:rPr>
      </w:pPr>
    </w:p>
    <w:p w:rsidR="00204095" w:rsidRPr="00204095" w:rsidRDefault="00204095" w:rsidP="00204095">
      <w:pPr>
        <w:ind w:firstLine="709"/>
        <w:jc w:val="both"/>
        <w:rPr>
          <w:rFonts w:ascii="Times New Roman" w:hAnsi="Times New Roman" w:cs="Times New Roman"/>
          <w:sz w:val="28"/>
          <w:szCs w:val="28"/>
        </w:rPr>
      </w:pPr>
    </w:p>
    <w:p w:rsidR="00A85BAD" w:rsidRDefault="00A85BAD" w:rsidP="00683B54">
      <w:pPr>
        <w:spacing w:line="240" w:lineRule="auto"/>
        <w:ind w:firstLine="709"/>
        <w:jc w:val="both"/>
        <w:rPr>
          <w:rFonts w:ascii="Times New Roman" w:hAnsi="Times New Roman" w:cs="Times New Roman"/>
          <w:sz w:val="28"/>
          <w:szCs w:val="28"/>
        </w:rPr>
      </w:pPr>
    </w:p>
    <w:p w:rsidR="00F8465D" w:rsidRDefault="00F8465D" w:rsidP="00683B54">
      <w:pPr>
        <w:spacing w:line="240" w:lineRule="auto"/>
        <w:ind w:firstLine="709"/>
        <w:jc w:val="both"/>
        <w:rPr>
          <w:rFonts w:ascii="Times New Roman" w:hAnsi="Times New Roman" w:cs="Times New Roman"/>
          <w:sz w:val="28"/>
          <w:szCs w:val="28"/>
        </w:rPr>
      </w:pPr>
    </w:p>
    <w:p w:rsidR="00F8465D" w:rsidRDefault="00F8465D" w:rsidP="00683B54">
      <w:pPr>
        <w:spacing w:line="240" w:lineRule="auto"/>
        <w:ind w:firstLine="709"/>
        <w:jc w:val="both"/>
        <w:rPr>
          <w:rFonts w:ascii="Times New Roman" w:hAnsi="Times New Roman" w:cs="Times New Roman"/>
          <w:sz w:val="28"/>
          <w:szCs w:val="28"/>
        </w:rPr>
      </w:pPr>
    </w:p>
    <w:p w:rsidR="00F8465D" w:rsidRDefault="00F8465D" w:rsidP="00683B54">
      <w:pPr>
        <w:spacing w:line="240" w:lineRule="auto"/>
        <w:ind w:firstLine="709"/>
        <w:jc w:val="both"/>
        <w:rPr>
          <w:rFonts w:ascii="Times New Roman" w:hAnsi="Times New Roman" w:cs="Times New Roman"/>
          <w:sz w:val="28"/>
          <w:szCs w:val="28"/>
        </w:rPr>
      </w:pPr>
    </w:p>
    <w:p w:rsidR="00F8465D" w:rsidRDefault="00F8465D" w:rsidP="00683B54">
      <w:pPr>
        <w:spacing w:line="240" w:lineRule="auto"/>
        <w:ind w:firstLine="709"/>
        <w:jc w:val="both"/>
        <w:rPr>
          <w:rFonts w:ascii="Times New Roman" w:hAnsi="Times New Roman" w:cs="Times New Roman"/>
          <w:sz w:val="28"/>
          <w:szCs w:val="28"/>
        </w:rPr>
      </w:pPr>
    </w:p>
    <w:p w:rsidR="00F8465D" w:rsidRDefault="00F8465D" w:rsidP="00683B54">
      <w:pPr>
        <w:spacing w:line="240" w:lineRule="auto"/>
        <w:ind w:firstLine="709"/>
        <w:jc w:val="both"/>
        <w:rPr>
          <w:rFonts w:ascii="Times New Roman" w:hAnsi="Times New Roman" w:cs="Times New Roman"/>
          <w:sz w:val="28"/>
          <w:szCs w:val="28"/>
        </w:rPr>
      </w:pPr>
    </w:p>
    <w:p w:rsidR="00F8465D" w:rsidRDefault="00F8465D" w:rsidP="00683B54">
      <w:pPr>
        <w:spacing w:line="240" w:lineRule="auto"/>
        <w:ind w:firstLine="709"/>
        <w:jc w:val="both"/>
        <w:rPr>
          <w:rFonts w:ascii="Times New Roman" w:hAnsi="Times New Roman" w:cs="Times New Roman"/>
          <w:sz w:val="28"/>
          <w:szCs w:val="28"/>
        </w:rPr>
      </w:pPr>
    </w:p>
    <w:p w:rsidR="00F8465D" w:rsidRDefault="00F8465D" w:rsidP="00683B54">
      <w:pPr>
        <w:spacing w:line="240" w:lineRule="auto"/>
        <w:ind w:firstLine="709"/>
        <w:jc w:val="both"/>
        <w:rPr>
          <w:rFonts w:ascii="Times New Roman" w:hAnsi="Times New Roman" w:cs="Times New Roman"/>
          <w:sz w:val="28"/>
          <w:szCs w:val="28"/>
        </w:rPr>
      </w:pPr>
    </w:p>
    <w:p w:rsidR="006B2814" w:rsidRDefault="006B2814" w:rsidP="00683B54">
      <w:pPr>
        <w:spacing w:line="240" w:lineRule="auto"/>
        <w:ind w:firstLine="709"/>
        <w:jc w:val="both"/>
        <w:rPr>
          <w:rFonts w:ascii="Times New Roman" w:hAnsi="Times New Roman" w:cs="Times New Roman"/>
          <w:sz w:val="28"/>
          <w:szCs w:val="28"/>
        </w:rPr>
      </w:pPr>
    </w:p>
    <w:p w:rsidR="006B2814" w:rsidRDefault="006B2814" w:rsidP="00683B54">
      <w:pPr>
        <w:spacing w:line="240" w:lineRule="auto"/>
        <w:ind w:firstLine="709"/>
        <w:jc w:val="both"/>
        <w:rPr>
          <w:rFonts w:ascii="Times New Roman" w:hAnsi="Times New Roman" w:cs="Times New Roman"/>
          <w:sz w:val="28"/>
          <w:szCs w:val="28"/>
        </w:rPr>
      </w:pPr>
    </w:p>
    <w:p w:rsidR="006B2814" w:rsidRDefault="006B2814" w:rsidP="00683B54">
      <w:pPr>
        <w:spacing w:line="240" w:lineRule="auto"/>
        <w:ind w:firstLine="709"/>
        <w:jc w:val="both"/>
        <w:rPr>
          <w:rFonts w:ascii="Times New Roman" w:hAnsi="Times New Roman" w:cs="Times New Roman"/>
          <w:sz w:val="28"/>
          <w:szCs w:val="28"/>
        </w:rPr>
      </w:pPr>
    </w:p>
    <w:p w:rsidR="006B2814" w:rsidRDefault="006B2814" w:rsidP="00683B54">
      <w:pPr>
        <w:spacing w:line="240" w:lineRule="auto"/>
        <w:ind w:firstLine="709"/>
        <w:jc w:val="both"/>
        <w:rPr>
          <w:rFonts w:ascii="Times New Roman" w:hAnsi="Times New Roman" w:cs="Times New Roman"/>
          <w:sz w:val="28"/>
          <w:szCs w:val="28"/>
        </w:rPr>
      </w:pPr>
    </w:p>
    <w:p w:rsidR="00F8465D" w:rsidRDefault="00F8465D" w:rsidP="006B2814">
      <w:pPr>
        <w:spacing w:line="240" w:lineRule="auto"/>
        <w:jc w:val="both"/>
        <w:rPr>
          <w:rFonts w:ascii="Times New Roman" w:hAnsi="Times New Roman" w:cs="Times New Roman"/>
          <w:sz w:val="28"/>
          <w:szCs w:val="28"/>
        </w:rPr>
      </w:pPr>
    </w:p>
    <w:p w:rsidR="009C583D" w:rsidRDefault="009C583D">
      <w:pPr>
        <w:rPr>
          <w:rFonts w:ascii="Times New Roman" w:eastAsiaTheme="majorEastAsia" w:hAnsi="Times New Roman" w:cstheme="majorBidi"/>
          <w:b/>
          <w:bCs/>
          <w:color w:val="000000" w:themeColor="text1"/>
          <w:sz w:val="28"/>
          <w:szCs w:val="28"/>
        </w:rPr>
      </w:pPr>
      <w:bookmarkStart w:id="10" w:name="_Toc149155426"/>
      <w:r>
        <w:br w:type="page"/>
      </w:r>
    </w:p>
    <w:p w:rsidR="00D96EC4" w:rsidRDefault="00F8465D" w:rsidP="0020116F">
      <w:pPr>
        <w:pStyle w:val="1"/>
      </w:pPr>
      <w:r>
        <w:lastRenderedPageBreak/>
        <w:t>Список используемой литературы</w:t>
      </w:r>
      <w:bookmarkEnd w:id="10"/>
    </w:p>
    <w:p w:rsidR="009C583D" w:rsidRPr="009C583D" w:rsidRDefault="009C583D" w:rsidP="009C583D"/>
    <w:p w:rsidR="00D96EC4" w:rsidRDefault="00D96EC4" w:rsidP="009C583D">
      <w:pPr>
        <w:pStyle w:val="bigtext"/>
        <w:numPr>
          <w:ilvl w:val="0"/>
          <w:numId w:val="14"/>
        </w:numPr>
        <w:spacing w:before="0" w:beforeAutospacing="0" w:after="0" w:afterAutospacing="0"/>
        <w:ind w:left="0" w:firstLine="709"/>
        <w:jc w:val="both"/>
        <w:rPr>
          <w:sz w:val="28"/>
          <w:szCs w:val="28"/>
        </w:rPr>
      </w:pPr>
      <w:proofErr w:type="spellStart"/>
      <w:r>
        <w:rPr>
          <w:sz w:val="28"/>
          <w:szCs w:val="28"/>
        </w:rPr>
        <w:t>Грудинин</w:t>
      </w:r>
      <w:proofErr w:type="spellEnd"/>
      <w:r>
        <w:rPr>
          <w:sz w:val="28"/>
          <w:szCs w:val="28"/>
        </w:rPr>
        <w:t xml:space="preserve"> Н.С. Перспективы реформирования суда присяжных </w:t>
      </w:r>
      <w:proofErr w:type="spellStart"/>
      <w:r>
        <w:rPr>
          <w:sz w:val="28"/>
          <w:szCs w:val="28"/>
        </w:rPr>
        <w:t>засдателей</w:t>
      </w:r>
      <w:proofErr w:type="spellEnd"/>
      <w:r>
        <w:rPr>
          <w:sz w:val="28"/>
          <w:szCs w:val="28"/>
        </w:rPr>
        <w:t xml:space="preserve"> в Российском уголовном процессе.- Москва: Юридический вестник Дагестанского государственного университета,- 2018.- С.120-125.</w:t>
      </w:r>
    </w:p>
    <w:p w:rsidR="00D96EC4" w:rsidRDefault="00D96EC4" w:rsidP="009C583D">
      <w:pPr>
        <w:pStyle w:val="bigtext"/>
        <w:numPr>
          <w:ilvl w:val="0"/>
          <w:numId w:val="14"/>
        </w:numPr>
        <w:spacing w:before="0" w:beforeAutospacing="0" w:after="0" w:afterAutospacing="0"/>
        <w:ind w:left="0" w:firstLine="709"/>
        <w:jc w:val="both"/>
        <w:rPr>
          <w:sz w:val="28"/>
          <w:szCs w:val="28"/>
        </w:rPr>
      </w:pPr>
      <w:proofErr w:type="spellStart"/>
      <w:r>
        <w:rPr>
          <w:sz w:val="28"/>
          <w:szCs w:val="28"/>
        </w:rPr>
        <w:t>Заврина</w:t>
      </w:r>
      <w:proofErr w:type="spellEnd"/>
      <w:r>
        <w:rPr>
          <w:sz w:val="28"/>
          <w:szCs w:val="28"/>
        </w:rPr>
        <w:t>, Е.Е. История возникновения и развития суда присяжных в России.- Липецк: Аверс, 2017.- С. 34-38.</w:t>
      </w:r>
    </w:p>
    <w:p w:rsidR="00D96EC4" w:rsidRDefault="00D96EC4" w:rsidP="009C583D">
      <w:pPr>
        <w:pStyle w:val="bigtext"/>
        <w:numPr>
          <w:ilvl w:val="0"/>
          <w:numId w:val="14"/>
        </w:numPr>
        <w:spacing w:before="0" w:beforeAutospacing="0" w:after="0" w:afterAutospacing="0"/>
        <w:ind w:left="0" w:firstLine="709"/>
        <w:jc w:val="both"/>
        <w:rPr>
          <w:sz w:val="28"/>
          <w:szCs w:val="28"/>
        </w:rPr>
      </w:pPr>
      <w:proofErr w:type="spellStart"/>
      <w:r>
        <w:rPr>
          <w:sz w:val="28"/>
          <w:szCs w:val="28"/>
        </w:rPr>
        <w:t>Клещина</w:t>
      </w:r>
      <w:proofErr w:type="spellEnd"/>
      <w:r>
        <w:rPr>
          <w:sz w:val="28"/>
          <w:szCs w:val="28"/>
        </w:rPr>
        <w:t xml:space="preserve"> Е.Н. О некоторых проблемах и подходах к совершенствованию производства </w:t>
      </w:r>
      <w:proofErr w:type="gramStart"/>
      <w:r>
        <w:rPr>
          <w:sz w:val="28"/>
          <w:szCs w:val="28"/>
        </w:rPr>
        <w:t>о</w:t>
      </w:r>
      <w:proofErr w:type="gramEnd"/>
      <w:r>
        <w:rPr>
          <w:sz w:val="28"/>
          <w:szCs w:val="28"/>
        </w:rPr>
        <w:t xml:space="preserve"> </w:t>
      </w:r>
      <w:proofErr w:type="gramStart"/>
      <w:r>
        <w:rPr>
          <w:sz w:val="28"/>
          <w:szCs w:val="28"/>
        </w:rPr>
        <w:t>уголовным</w:t>
      </w:r>
      <w:proofErr w:type="gramEnd"/>
      <w:r>
        <w:rPr>
          <w:sz w:val="28"/>
          <w:szCs w:val="28"/>
        </w:rPr>
        <w:t xml:space="preserve"> делам, рассматриваемым судом с участием судебных заседателей.- Москва: Вестник Всероссийского </w:t>
      </w:r>
      <w:proofErr w:type="gramStart"/>
      <w:r>
        <w:rPr>
          <w:sz w:val="28"/>
          <w:szCs w:val="28"/>
        </w:rPr>
        <w:t>института повышения квалификации сотрудников министерства внутренних дел Российской</w:t>
      </w:r>
      <w:proofErr w:type="gramEnd"/>
      <w:r>
        <w:rPr>
          <w:sz w:val="28"/>
          <w:szCs w:val="28"/>
        </w:rPr>
        <w:t xml:space="preserve"> Федерации, -2016.-С. 87-92.</w:t>
      </w:r>
    </w:p>
    <w:p w:rsidR="00D96EC4" w:rsidRDefault="00D96EC4" w:rsidP="009C583D">
      <w:pPr>
        <w:pStyle w:val="a3"/>
        <w:numPr>
          <w:ilvl w:val="0"/>
          <w:numId w:val="14"/>
        </w:numPr>
        <w:spacing w:after="0" w:line="240" w:lineRule="auto"/>
        <w:ind w:left="0" w:firstLine="709"/>
        <w:jc w:val="both"/>
        <w:rPr>
          <w:rFonts w:ascii="Times New Roman" w:hAnsi="Times New Roman" w:cs="Times New Roman"/>
          <w:sz w:val="28"/>
          <w:szCs w:val="28"/>
        </w:rPr>
      </w:pPr>
      <w:r w:rsidRPr="006B2814">
        <w:rPr>
          <w:rFonts w:ascii="Times New Roman" w:hAnsi="Times New Roman" w:cs="Times New Roman"/>
          <w:sz w:val="28"/>
          <w:szCs w:val="28"/>
        </w:rPr>
        <w:t>Осипова, А. М. Суд присяжных: современные проблемы и перспективы их решения / А. М. Осипова. — Текст</w:t>
      </w:r>
      <w:proofErr w:type="gramStart"/>
      <w:r w:rsidRPr="006B2814">
        <w:rPr>
          <w:rFonts w:ascii="Times New Roman" w:hAnsi="Times New Roman" w:cs="Times New Roman"/>
          <w:sz w:val="28"/>
          <w:szCs w:val="28"/>
        </w:rPr>
        <w:t xml:space="preserve"> :</w:t>
      </w:r>
      <w:proofErr w:type="gramEnd"/>
      <w:r w:rsidRPr="006B2814">
        <w:rPr>
          <w:rFonts w:ascii="Times New Roman" w:hAnsi="Times New Roman" w:cs="Times New Roman"/>
          <w:sz w:val="28"/>
          <w:szCs w:val="28"/>
        </w:rPr>
        <w:t xml:space="preserve"> непосредственный // Молодой ученый. — 2022. — № 39 (434). — С. 142-143. — URL: https://moluch.ru/archive/434/95168/ (дата обращения: 25.10.2023).</w:t>
      </w:r>
    </w:p>
    <w:p w:rsidR="00D96EC4" w:rsidRDefault="00D96EC4" w:rsidP="009C583D">
      <w:pPr>
        <w:pStyle w:val="bigtext"/>
        <w:numPr>
          <w:ilvl w:val="0"/>
          <w:numId w:val="14"/>
        </w:numPr>
        <w:spacing w:before="0" w:beforeAutospacing="0" w:after="0" w:afterAutospacing="0"/>
        <w:ind w:left="0" w:firstLine="709"/>
        <w:jc w:val="both"/>
        <w:rPr>
          <w:sz w:val="28"/>
          <w:szCs w:val="28"/>
        </w:rPr>
      </w:pPr>
      <w:proofErr w:type="spellStart"/>
      <w:r>
        <w:rPr>
          <w:sz w:val="28"/>
          <w:szCs w:val="28"/>
        </w:rPr>
        <w:t>Силакова</w:t>
      </w:r>
      <w:proofErr w:type="spellEnd"/>
      <w:r>
        <w:rPr>
          <w:sz w:val="28"/>
          <w:szCs w:val="28"/>
        </w:rPr>
        <w:t xml:space="preserve"> В.С. Формирование коллегии присяжных заседателей по уставу уголовного судопроизводства 1864 года.- Курская область: Фундаментальные и прикладные исследования в современном мире, 2016.- С. 197-199.</w:t>
      </w:r>
    </w:p>
    <w:p w:rsidR="00D96EC4" w:rsidRDefault="00D96EC4" w:rsidP="009C583D">
      <w:pPr>
        <w:pStyle w:val="a3"/>
        <w:numPr>
          <w:ilvl w:val="0"/>
          <w:numId w:val="14"/>
        </w:numPr>
        <w:spacing w:after="0" w:line="240" w:lineRule="auto"/>
        <w:ind w:left="0" w:firstLine="709"/>
        <w:jc w:val="both"/>
        <w:rPr>
          <w:rFonts w:ascii="Times New Roman" w:hAnsi="Times New Roman" w:cs="Times New Roman"/>
          <w:sz w:val="28"/>
          <w:szCs w:val="28"/>
        </w:rPr>
      </w:pPr>
      <w:r w:rsidRPr="006B2814">
        <w:rPr>
          <w:rFonts w:ascii="Times New Roman" w:hAnsi="Times New Roman" w:cs="Times New Roman"/>
          <w:sz w:val="28"/>
          <w:szCs w:val="28"/>
        </w:rPr>
        <w:t xml:space="preserve">Уголовно-процессуальный кодекс Российской Федерации от 18.12.2001 N 174-ФЗ (ред. от 24.02.2021) (с </w:t>
      </w:r>
      <w:proofErr w:type="spellStart"/>
      <w:r w:rsidRPr="006B2814">
        <w:rPr>
          <w:rFonts w:ascii="Times New Roman" w:hAnsi="Times New Roman" w:cs="Times New Roman"/>
          <w:sz w:val="28"/>
          <w:szCs w:val="28"/>
        </w:rPr>
        <w:t>изм</w:t>
      </w:r>
      <w:proofErr w:type="spellEnd"/>
      <w:r w:rsidRPr="006B2814">
        <w:rPr>
          <w:rFonts w:ascii="Times New Roman" w:hAnsi="Times New Roman" w:cs="Times New Roman"/>
          <w:sz w:val="28"/>
          <w:szCs w:val="28"/>
        </w:rPr>
        <w:t>. и доп., вступ. в силу с 07.03.2021) (дата обращения: 20.01.2021).</w:t>
      </w:r>
    </w:p>
    <w:p w:rsidR="00D96EC4" w:rsidRDefault="00D96EC4" w:rsidP="009C583D">
      <w:pPr>
        <w:pStyle w:val="bigtext"/>
        <w:numPr>
          <w:ilvl w:val="0"/>
          <w:numId w:val="14"/>
        </w:numPr>
        <w:spacing w:before="0" w:beforeAutospacing="0" w:after="0" w:afterAutospacing="0"/>
        <w:ind w:left="0" w:firstLine="709"/>
        <w:jc w:val="both"/>
        <w:rPr>
          <w:sz w:val="28"/>
          <w:szCs w:val="28"/>
        </w:rPr>
      </w:pPr>
      <w:proofErr w:type="spellStart"/>
      <w:r>
        <w:rPr>
          <w:sz w:val="28"/>
          <w:szCs w:val="28"/>
        </w:rPr>
        <w:t>Чиклеева</w:t>
      </w:r>
      <w:proofErr w:type="spellEnd"/>
      <w:r>
        <w:rPr>
          <w:sz w:val="28"/>
          <w:szCs w:val="28"/>
        </w:rPr>
        <w:t>, Ю.В. Нравственные начала судопроизводства с участием присяжных заседателей в Российской Федерации.- Калуга: Студенческий Вестник, 2021.- С. 69-72.</w:t>
      </w:r>
    </w:p>
    <w:p w:rsidR="005E4124" w:rsidRPr="006B2814" w:rsidRDefault="005E4124" w:rsidP="009C583D">
      <w:pPr>
        <w:pStyle w:val="a3"/>
        <w:spacing w:after="0" w:line="360" w:lineRule="auto"/>
        <w:ind w:left="0" w:firstLine="709"/>
        <w:jc w:val="both"/>
        <w:rPr>
          <w:rFonts w:ascii="Times New Roman" w:hAnsi="Times New Roman" w:cs="Times New Roman"/>
          <w:sz w:val="28"/>
          <w:szCs w:val="28"/>
        </w:rPr>
      </w:pPr>
    </w:p>
    <w:sectPr w:rsidR="005E4124" w:rsidRPr="006B2814" w:rsidSect="000172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ACD" w:rsidRDefault="00CE5ACD" w:rsidP="00683B54">
      <w:pPr>
        <w:spacing w:after="0" w:line="240" w:lineRule="auto"/>
      </w:pPr>
      <w:r>
        <w:separator/>
      </w:r>
    </w:p>
  </w:endnote>
  <w:endnote w:type="continuationSeparator" w:id="0">
    <w:p w:rsidR="00CE5ACD" w:rsidRDefault="00CE5ACD" w:rsidP="00683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24" w:rsidRDefault="005E412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937"/>
      <w:docPartObj>
        <w:docPartGallery w:val="Page Numbers (Bottom of Page)"/>
        <w:docPartUnique/>
      </w:docPartObj>
    </w:sdtPr>
    <w:sdtContent>
      <w:p w:rsidR="005E4124" w:rsidRDefault="00AB51EB">
        <w:pPr>
          <w:pStyle w:val="a6"/>
          <w:jc w:val="center"/>
        </w:pPr>
        <w:fldSimple w:instr=" PAGE   \* MERGEFORMAT ">
          <w:r w:rsidR="00EF4D9E">
            <w:rPr>
              <w:noProof/>
            </w:rPr>
            <w:t>26</w:t>
          </w:r>
        </w:fldSimple>
      </w:p>
    </w:sdtContent>
  </w:sdt>
  <w:p w:rsidR="005E4124" w:rsidRDefault="005E412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24" w:rsidRDefault="005E41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ACD" w:rsidRDefault="00CE5ACD" w:rsidP="00683B54">
      <w:pPr>
        <w:spacing w:after="0" w:line="240" w:lineRule="auto"/>
      </w:pPr>
      <w:r>
        <w:separator/>
      </w:r>
    </w:p>
  </w:footnote>
  <w:footnote w:type="continuationSeparator" w:id="0">
    <w:p w:rsidR="00CE5ACD" w:rsidRDefault="00CE5ACD" w:rsidP="00683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24" w:rsidRDefault="005E412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24" w:rsidRDefault="005E412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24" w:rsidRDefault="005E41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ABE"/>
    <w:multiLevelType w:val="hybridMultilevel"/>
    <w:tmpl w:val="AB325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47657"/>
    <w:multiLevelType w:val="hybridMultilevel"/>
    <w:tmpl w:val="50A669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8A06F80"/>
    <w:multiLevelType w:val="hybridMultilevel"/>
    <w:tmpl w:val="36CED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A7058"/>
    <w:multiLevelType w:val="hybridMultilevel"/>
    <w:tmpl w:val="2CDEB2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74478A6"/>
    <w:multiLevelType w:val="hybridMultilevel"/>
    <w:tmpl w:val="A6B2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5709A"/>
    <w:multiLevelType w:val="hybridMultilevel"/>
    <w:tmpl w:val="3C70E13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3B032D25"/>
    <w:multiLevelType w:val="multilevel"/>
    <w:tmpl w:val="38A0C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4D070F"/>
    <w:multiLevelType w:val="hybridMultilevel"/>
    <w:tmpl w:val="E4FC27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8A52A1"/>
    <w:multiLevelType w:val="hybridMultilevel"/>
    <w:tmpl w:val="D42AD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CC24318"/>
    <w:multiLevelType w:val="hybridMultilevel"/>
    <w:tmpl w:val="03BC88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5635C8"/>
    <w:multiLevelType w:val="hybridMultilevel"/>
    <w:tmpl w:val="E5BC17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B0E4026"/>
    <w:multiLevelType w:val="hybridMultilevel"/>
    <w:tmpl w:val="646AB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F5978A0"/>
    <w:multiLevelType w:val="hybridMultilevel"/>
    <w:tmpl w:val="AB00A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0731A5"/>
    <w:multiLevelType w:val="hybridMultilevel"/>
    <w:tmpl w:val="C99054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
  </w:num>
  <w:num w:numId="3">
    <w:abstractNumId w:val="3"/>
  </w:num>
  <w:num w:numId="4">
    <w:abstractNumId w:val="5"/>
  </w:num>
  <w:num w:numId="5">
    <w:abstractNumId w:val="0"/>
  </w:num>
  <w:num w:numId="6">
    <w:abstractNumId w:val="13"/>
  </w:num>
  <w:num w:numId="7">
    <w:abstractNumId w:val="9"/>
  </w:num>
  <w:num w:numId="8">
    <w:abstractNumId w:val="8"/>
  </w:num>
  <w:num w:numId="9">
    <w:abstractNumId w:val="11"/>
  </w:num>
  <w:num w:numId="10">
    <w:abstractNumId w:val="7"/>
  </w:num>
  <w:num w:numId="11">
    <w:abstractNumId w:val="10"/>
  </w:num>
  <w:num w:numId="12">
    <w:abstractNumId w:val="12"/>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5BAD"/>
    <w:rsid w:val="00017261"/>
    <w:rsid w:val="000B49F1"/>
    <w:rsid w:val="000C3CCF"/>
    <w:rsid w:val="00164D7C"/>
    <w:rsid w:val="001A6EA0"/>
    <w:rsid w:val="001B1C64"/>
    <w:rsid w:val="001D5A32"/>
    <w:rsid w:val="001F01F7"/>
    <w:rsid w:val="0020116F"/>
    <w:rsid w:val="00203CD8"/>
    <w:rsid w:val="00204095"/>
    <w:rsid w:val="002700F7"/>
    <w:rsid w:val="0028206C"/>
    <w:rsid w:val="004070AB"/>
    <w:rsid w:val="004427E8"/>
    <w:rsid w:val="004717D8"/>
    <w:rsid w:val="004A57A6"/>
    <w:rsid w:val="005653EA"/>
    <w:rsid w:val="005669A9"/>
    <w:rsid w:val="005E4124"/>
    <w:rsid w:val="00683B54"/>
    <w:rsid w:val="006A4FFC"/>
    <w:rsid w:val="006B2814"/>
    <w:rsid w:val="006F5A3B"/>
    <w:rsid w:val="007763BF"/>
    <w:rsid w:val="00801F25"/>
    <w:rsid w:val="00907AB0"/>
    <w:rsid w:val="0091780F"/>
    <w:rsid w:val="00945E0A"/>
    <w:rsid w:val="009C583D"/>
    <w:rsid w:val="00A44C4F"/>
    <w:rsid w:val="00A722E6"/>
    <w:rsid w:val="00A85BAD"/>
    <w:rsid w:val="00AB51EB"/>
    <w:rsid w:val="00C65503"/>
    <w:rsid w:val="00C655DA"/>
    <w:rsid w:val="00CA4762"/>
    <w:rsid w:val="00CE5ACD"/>
    <w:rsid w:val="00D41BED"/>
    <w:rsid w:val="00D96EC4"/>
    <w:rsid w:val="00E827E0"/>
    <w:rsid w:val="00EF4D9E"/>
    <w:rsid w:val="00F84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61"/>
  </w:style>
  <w:style w:type="paragraph" w:styleId="1">
    <w:name w:val="heading 1"/>
    <w:basedOn w:val="a"/>
    <w:next w:val="a"/>
    <w:link w:val="10"/>
    <w:autoRedefine/>
    <w:uiPriority w:val="9"/>
    <w:qFormat/>
    <w:rsid w:val="0020116F"/>
    <w:pPr>
      <w:keepNext/>
      <w:keepLines/>
      <w:spacing w:after="0" w:line="240" w:lineRule="auto"/>
      <w:ind w:firstLine="709"/>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AD"/>
    <w:pPr>
      <w:ind w:left="720"/>
      <w:contextualSpacing/>
    </w:pPr>
  </w:style>
  <w:style w:type="paragraph" w:styleId="a4">
    <w:name w:val="header"/>
    <w:basedOn w:val="a"/>
    <w:link w:val="a5"/>
    <w:uiPriority w:val="99"/>
    <w:semiHidden/>
    <w:unhideWhenUsed/>
    <w:rsid w:val="00683B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3B54"/>
  </w:style>
  <w:style w:type="paragraph" w:styleId="a6">
    <w:name w:val="footer"/>
    <w:basedOn w:val="a"/>
    <w:link w:val="a7"/>
    <w:uiPriority w:val="99"/>
    <w:unhideWhenUsed/>
    <w:rsid w:val="00683B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3B54"/>
  </w:style>
  <w:style w:type="paragraph" w:styleId="a8">
    <w:name w:val="Normal (Web)"/>
    <w:basedOn w:val="a"/>
    <w:uiPriority w:val="99"/>
    <w:unhideWhenUsed/>
    <w:rsid w:val="00C65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116F"/>
    <w:rPr>
      <w:rFonts w:ascii="Times New Roman" w:eastAsiaTheme="majorEastAsia" w:hAnsi="Times New Roman" w:cstheme="majorBidi"/>
      <w:b/>
      <w:bCs/>
      <w:color w:val="000000" w:themeColor="text1"/>
      <w:sz w:val="28"/>
      <w:szCs w:val="28"/>
    </w:rPr>
  </w:style>
  <w:style w:type="character" w:customStyle="1" w:styleId="messagemeta">
    <w:name w:val="messagemeta"/>
    <w:basedOn w:val="a0"/>
    <w:rsid w:val="00D41BED"/>
  </w:style>
  <w:style w:type="character" w:customStyle="1" w:styleId="message-time">
    <w:name w:val="message-time"/>
    <w:basedOn w:val="a0"/>
    <w:rsid w:val="00D41BED"/>
  </w:style>
  <w:style w:type="paragraph" w:styleId="11">
    <w:name w:val="toc 1"/>
    <w:basedOn w:val="a"/>
    <w:next w:val="a"/>
    <w:autoRedefine/>
    <w:uiPriority w:val="39"/>
    <w:unhideWhenUsed/>
    <w:rsid w:val="00801F25"/>
    <w:pPr>
      <w:tabs>
        <w:tab w:val="right" w:leader="dot" w:pos="9345"/>
      </w:tabs>
      <w:spacing w:after="100"/>
    </w:pPr>
  </w:style>
  <w:style w:type="character" w:styleId="a9">
    <w:name w:val="Hyperlink"/>
    <w:basedOn w:val="a0"/>
    <w:uiPriority w:val="99"/>
    <w:unhideWhenUsed/>
    <w:rsid w:val="00801F25"/>
    <w:rPr>
      <w:color w:val="0000FF" w:themeColor="hyperlink"/>
      <w:u w:val="single"/>
    </w:rPr>
  </w:style>
  <w:style w:type="paragraph" w:customStyle="1" w:styleId="bigtext">
    <w:name w:val="bigtext"/>
    <w:basedOn w:val="a"/>
    <w:rsid w:val="005E41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4403003">
      <w:bodyDiv w:val="1"/>
      <w:marLeft w:val="0"/>
      <w:marRight w:val="0"/>
      <w:marTop w:val="0"/>
      <w:marBottom w:val="0"/>
      <w:divBdr>
        <w:top w:val="none" w:sz="0" w:space="0" w:color="auto"/>
        <w:left w:val="none" w:sz="0" w:space="0" w:color="auto"/>
        <w:bottom w:val="none" w:sz="0" w:space="0" w:color="auto"/>
        <w:right w:val="none" w:sz="0" w:space="0" w:color="auto"/>
      </w:divBdr>
    </w:div>
    <w:div w:id="370081948">
      <w:bodyDiv w:val="1"/>
      <w:marLeft w:val="0"/>
      <w:marRight w:val="0"/>
      <w:marTop w:val="0"/>
      <w:marBottom w:val="0"/>
      <w:divBdr>
        <w:top w:val="none" w:sz="0" w:space="0" w:color="auto"/>
        <w:left w:val="none" w:sz="0" w:space="0" w:color="auto"/>
        <w:bottom w:val="none" w:sz="0" w:space="0" w:color="auto"/>
        <w:right w:val="none" w:sz="0" w:space="0" w:color="auto"/>
      </w:divBdr>
    </w:div>
    <w:div w:id="621963054">
      <w:bodyDiv w:val="1"/>
      <w:marLeft w:val="0"/>
      <w:marRight w:val="0"/>
      <w:marTop w:val="0"/>
      <w:marBottom w:val="0"/>
      <w:divBdr>
        <w:top w:val="none" w:sz="0" w:space="0" w:color="auto"/>
        <w:left w:val="none" w:sz="0" w:space="0" w:color="auto"/>
        <w:bottom w:val="none" w:sz="0" w:space="0" w:color="auto"/>
        <w:right w:val="none" w:sz="0" w:space="0" w:color="auto"/>
      </w:divBdr>
      <w:divsChild>
        <w:div w:id="2141724572">
          <w:marLeft w:val="0"/>
          <w:marRight w:val="0"/>
          <w:marTop w:val="0"/>
          <w:marBottom w:val="0"/>
          <w:divBdr>
            <w:top w:val="none" w:sz="0" w:space="0" w:color="auto"/>
            <w:left w:val="none" w:sz="0" w:space="0" w:color="auto"/>
            <w:bottom w:val="none" w:sz="0" w:space="0" w:color="auto"/>
            <w:right w:val="none" w:sz="0" w:space="0" w:color="auto"/>
          </w:divBdr>
        </w:div>
      </w:divsChild>
    </w:div>
    <w:div w:id="822769444">
      <w:bodyDiv w:val="1"/>
      <w:marLeft w:val="0"/>
      <w:marRight w:val="0"/>
      <w:marTop w:val="0"/>
      <w:marBottom w:val="0"/>
      <w:divBdr>
        <w:top w:val="none" w:sz="0" w:space="0" w:color="auto"/>
        <w:left w:val="none" w:sz="0" w:space="0" w:color="auto"/>
        <w:bottom w:val="none" w:sz="0" w:space="0" w:color="auto"/>
        <w:right w:val="none" w:sz="0" w:space="0" w:color="auto"/>
      </w:divBdr>
    </w:div>
    <w:div w:id="903950332">
      <w:bodyDiv w:val="1"/>
      <w:marLeft w:val="0"/>
      <w:marRight w:val="0"/>
      <w:marTop w:val="0"/>
      <w:marBottom w:val="0"/>
      <w:divBdr>
        <w:top w:val="none" w:sz="0" w:space="0" w:color="auto"/>
        <w:left w:val="none" w:sz="0" w:space="0" w:color="auto"/>
        <w:bottom w:val="none" w:sz="0" w:space="0" w:color="auto"/>
        <w:right w:val="none" w:sz="0" w:space="0" w:color="auto"/>
      </w:divBdr>
      <w:divsChild>
        <w:div w:id="439301098">
          <w:marLeft w:val="0"/>
          <w:marRight w:val="0"/>
          <w:marTop w:val="0"/>
          <w:marBottom w:val="0"/>
          <w:divBdr>
            <w:top w:val="none" w:sz="0" w:space="0" w:color="auto"/>
            <w:left w:val="none" w:sz="0" w:space="0" w:color="auto"/>
            <w:bottom w:val="none" w:sz="0" w:space="0" w:color="auto"/>
            <w:right w:val="none" w:sz="0" w:space="0" w:color="auto"/>
          </w:divBdr>
          <w:divsChild>
            <w:div w:id="1627471387">
              <w:marLeft w:val="0"/>
              <w:marRight w:val="0"/>
              <w:marTop w:val="0"/>
              <w:marBottom w:val="0"/>
              <w:divBdr>
                <w:top w:val="none" w:sz="0" w:space="0" w:color="auto"/>
                <w:left w:val="none" w:sz="0" w:space="0" w:color="auto"/>
                <w:bottom w:val="none" w:sz="0" w:space="0" w:color="auto"/>
                <w:right w:val="none" w:sz="0" w:space="0" w:color="auto"/>
              </w:divBdr>
              <w:divsChild>
                <w:div w:id="537204881">
                  <w:marLeft w:val="0"/>
                  <w:marRight w:val="0"/>
                  <w:marTop w:val="0"/>
                  <w:marBottom w:val="0"/>
                  <w:divBdr>
                    <w:top w:val="none" w:sz="0" w:space="0" w:color="auto"/>
                    <w:left w:val="none" w:sz="0" w:space="0" w:color="auto"/>
                    <w:bottom w:val="none" w:sz="0" w:space="0" w:color="auto"/>
                    <w:right w:val="none" w:sz="0" w:space="0" w:color="auto"/>
                  </w:divBdr>
                  <w:divsChild>
                    <w:div w:id="270673637">
                      <w:marLeft w:val="0"/>
                      <w:marRight w:val="0"/>
                      <w:marTop w:val="0"/>
                      <w:marBottom w:val="0"/>
                      <w:divBdr>
                        <w:top w:val="none" w:sz="0" w:space="0" w:color="auto"/>
                        <w:left w:val="none" w:sz="0" w:space="0" w:color="auto"/>
                        <w:bottom w:val="none" w:sz="0" w:space="0" w:color="auto"/>
                        <w:right w:val="none" w:sz="0" w:space="0" w:color="auto"/>
                      </w:divBdr>
                    </w:div>
                  </w:divsChild>
                </w:div>
                <w:div w:id="19808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043">
          <w:marLeft w:val="0"/>
          <w:marRight w:val="0"/>
          <w:marTop w:val="0"/>
          <w:marBottom w:val="0"/>
          <w:divBdr>
            <w:top w:val="none" w:sz="0" w:space="0" w:color="auto"/>
            <w:left w:val="none" w:sz="0" w:space="0" w:color="auto"/>
            <w:bottom w:val="none" w:sz="0" w:space="0" w:color="auto"/>
            <w:right w:val="none" w:sz="0" w:space="0" w:color="auto"/>
          </w:divBdr>
          <w:divsChild>
            <w:div w:id="852307277">
              <w:marLeft w:val="0"/>
              <w:marRight w:val="0"/>
              <w:marTop w:val="0"/>
              <w:marBottom w:val="0"/>
              <w:divBdr>
                <w:top w:val="none" w:sz="0" w:space="0" w:color="auto"/>
                <w:left w:val="none" w:sz="0" w:space="0" w:color="auto"/>
                <w:bottom w:val="none" w:sz="0" w:space="0" w:color="auto"/>
                <w:right w:val="none" w:sz="0" w:space="0" w:color="auto"/>
              </w:divBdr>
              <w:divsChild>
                <w:div w:id="879785039">
                  <w:marLeft w:val="0"/>
                  <w:marRight w:val="0"/>
                  <w:marTop w:val="0"/>
                  <w:marBottom w:val="0"/>
                  <w:divBdr>
                    <w:top w:val="none" w:sz="0" w:space="0" w:color="auto"/>
                    <w:left w:val="none" w:sz="0" w:space="0" w:color="auto"/>
                    <w:bottom w:val="none" w:sz="0" w:space="0" w:color="auto"/>
                    <w:right w:val="none" w:sz="0" w:space="0" w:color="auto"/>
                  </w:divBdr>
                  <w:divsChild>
                    <w:div w:id="918487628">
                      <w:marLeft w:val="0"/>
                      <w:marRight w:val="0"/>
                      <w:marTop w:val="0"/>
                      <w:marBottom w:val="0"/>
                      <w:divBdr>
                        <w:top w:val="none" w:sz="0" w:space="0" w:color="auto"/>
                        <w:left w:val="none" w:sz="0" w:space="0" w:color="auto"/>
                        <w:bottom w:val="none" w:sz="0" w:space="0" w:color="auto"/>
                        <w:right w:val="none" w:sz="0" w:space="0" w:color="auto"/>
                      </w:divBdr>
                    </w:div>
                  </w:divsChild>
                </w:div>
                <w:div w:id="78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3928">
          <w:marLeft w:val="0"/>
          <w:marRight w:val="0"/>
          <w:marTop w:val="0"/>
          <w:marBottom w:val="0"/>
          <w:divBdr>
            <w:top w:val="none" w:sz="0" w:space="0" w:color="auto"/>
            <w:left w:val="none" w:sz="0" w:space="0" w:color="auto"/>
            <w:bottom w:val="none" w:sz="0" w:space="0" w:color="auto"/>
            <w:right w:val="none" w:sz="0" w:space="0" w:color="auto"/>
          </w:divBdr>
          <w:divsChild>
            <w:div w:id="196889643">
              <w:marLeft w:val="0"/>
              <w:marRight w:val="0"/>
              <w:marTop w:val="0"/>
              <w:marBottom w:val="0"/>
              <w:divBdr>
                <w:top w:val="none" w:sz="0" w:space="0" w:color="auto"/>
                <w:left w:val="none" w:sz="0" w:space="0" w:color="auto"/>
                <w:bottom w:val="none" w:sz="0" w:space="0" w:color="auto"/>
                <w:right w:val="none" w:sz="0" w:space="0" w:color="auto"/>
              </w:divBdr>
              <w:divsChild>
                <w:div w:id="1268924627">
                  <w:marLeft w:val="0"/>
                  <w:marRight w:val="0"/>
                  <w:marTop w:val="0"/>
                  <w:marBottom w:val="0"/>
                  <w:divBdr>
                    <w:top w:val="none" w:sz="0" w:space="0" w:color="auto"/>
                    <w:left w:val="none" w:sz="0" w:space="0" w:color="auto"/>
                    <w:bottom w:val="none" w:sz="0" w:space="0" w:color="auto"/>
                    <w:right w:val="none" w:sz="0" w:space="0" w:color="auto"/>
                  </w:divBdr>
                  <w:divsChild>
                    <w:div w:id="1249384278">
                      <w:marLeft w:val="0"/>
                      <w:marRight w:val="0"/>
                      <w:marTop w:val="0"/>
                      <w:marBottom w:val="0"/>
                      <w:divBdr>
                        <w:top w:val="none" w:sz="0" w:space="0" w:color="auto"/>
                        <w:left w:val="none" w:sz="0" w:space="0" w:color="auto"/>
                        <w:bottom w:val="none" w:sz="0" w:space="0" w:color="auto"/>
                        <w:right w:val="none" w:sz="0" w:space="0" w:color="auto"/>
                      </w:divBdr>
                    </w:div>
                  </w:divsChild>
                </w:div>
                <w:div w:id="1242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10839">
          <w:marLeft w:val="0"/>
          <w:marRight w:val="0"/>
          <w:marTop w:val="0"/>
          <w:marBottom w:val="0"/>
          <w:divBdr>
            <w:top w:val="none" w:sz="0" w:space="0" w:color="auto"/>
            <w:left w:val="none" w:sz="0" w:space="0" w:color="auto"/>
            <w:bottom w:val="none" w:sz="0" w:space="0" w:color="auto"/>
            <w:right w:val="none" w:sz="0" w:space="0" w:color="auto"/>
          </w:divBdr>
          <w:divsChild>
            <w:div w:id="1728794745">
              <w:marLeft w:val="0"/>
              <w:marRight w:val="0"/>
              <w:marTop w:val="0"/>
              <w:marBottom w:val="0"/>
              <w:divBdr>
                <w:top w:val="none" w:sz="0" w:space="0" w:color="auto"/>
                <w:left w:val="none" w:sz="0" w:space="0" w:color="auto"/>
                <w:bottom w:val="none" w:sz="0" w:space="0" w:color="auto"/>
                <w:right w:val="none" w:sz="0" w:space="0" w:color="auto"/>
              </w:divBdr>
              <w:divsChild>
                <w:div w:id="1048148478">
                  <w:marLeft w:val="0"/>
                  <w:marRight w:val="0"/>
                  <w:marTop w:val="0"/>
                  <w:marBottom w:val="0"/>
                  <w:divBdr>
                    <w:top w:val="none" w:sz="0" w:space="0" w:color="auto"/>
                    <w:left w:val="none" w:sz="0" w:space="0" w:color="auto"/>
                    <w:bottom w:val="none" w:sz="0" w:space="0" w:color="auto"/>
                    <w:right w:val="none" w:sz="0" w:space="0" w:color="auto"/>
                  </w:divBdr>
                  <w:divsChild>
                    <w:div w:id="1437869944">
                      <w:marLeft w:val="0"/>
                      <w:marRight w:val="0"/>
                      <w:marTop w:val="0"/>
                      <w:marBottom w:val="0"/>
                      <w:divBdr>
                        <w:top w:val="none" w:sz="0" w:space="0" w:color="auto"/>
                        <w:left w:val="none" w:sz="0" w:space="0" w:color="auto"/>
                        <w:bottom w:val="none" w:sz="0" w:space="0" w:color="auto"/>
                        <w:right w:val="none" w:sz="0" w:space="0" w:color="auto"/>
                      </w:divBdr>
                    </w:div>
                  </w:divsChild>
                </w:div>
                <w:div w:id="10392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1094">
          <w:marLeft w:val="0"/>
          <w:marRight w:val="0"/>
          <w:marTop w:val="0"/>
          <w:marBottom w:val="0"/>
          <w:divBdr>
            <w:top w:val="none" w:sz="0" w:space="0" w:color="auto"/>
            <w:left w:val="none" w:sz="0" w:space="0" w:color="auto"/>
            <w:bottom w:val="none" w:sz="0" w:space="0" w:color="auto"/>
            <w:right w:val="none" w:sz="0" w:space="0" w:color="auto"/>
          </w:divBdr>
          <w:divsChild>
            <w:div w:id="1061707136">
              <w:marLeft w:val="0"/>
              <w:marRight w:val="0"/>
              <w:marTop w:val="0"/>
              <w:marBottom w:val="0"/>
              <w:divBdr>
                <w:top w:val="none" w:sz="0" w:space="0" w:color="auto"/>
                <w:left w:val="none" w:sz="0" w:space="0" w:color="auto"/>
                <w:bottom w:val="none" w:sz="0" w:space="0" w:color="auto"/>
                <w:right w:val="none" w:sz="0" w:space="0" w:color="auto"/>
              </w:divBdr>
              <w:divsChild>
                <w:div w:id="1640573082">
                  <w:marLeft w:val="0"/>
                  <w:marRight w:val="0"/>
                  <w:marTop w:val="0"/>
                  <w:marBottom w:val="0"/>
                  <w:divBdr>
                    <w:top w:val="none" w:sz="0" w:space="0" w:color="auto"/>
                    <w:left w:val="none" w:sz="0" w:space="0" w:color="auto"/>
                    <w:bottom w:val="none" w:sz="0" w:space="0" w:color="auto"/>
                    <w:right w:val="none" w:sz="0" w:space="0" w:color="auto"/>
                  </w:divBdr>
                  <w:divsChild>
                    <w:div w:id="1453749018">
                      <w:marLeft w:val="0"/>
                      <w:marRight w:val="0"/>
                      <w:marTop w:val="0"/>
                      <w:marBottom w:val="0"/>
                      <w:divBdr>
                        <w:top w:val="none" w:sz="0" w:space="0" w:color="auto"/>
                        <w:left w:val="none" w:sz="0" w:space="0" w:color="auto"/>
                        <w:bottom w:val="none" w:sz="0" w:space="0" w:color="auto"/>
                        <w:right w:val="none" w:sz="0" w:space="0" w:color="auto"/>
                      </w:divBdr>
                    </w:div>
                  </w:divsChild>
                </w:div>
                <w:div w:id="11226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233">
          <w:marLeft w:val="0"/>
          <w:marRight w:val="0"/>
          <w:marTop w:val="0"/>
          <w:marBottom w:val="0"/>
          <w:divBdr>
            <w:top w:val="none" w:sz="0" w:space="0" w:color="auto"/>
            <w:left w:val="none" w:sz="0" w:space="0" w:color="auto"/>
            <w:bottom w:val="none" w:sz="0" w:space="0" w:color="auto"/>
            <w:right w:val="none" w:sz="0" w:space="0" w:color="auto"/>
          </w:divBdr>
          <w:divsChild>
            <w:div w:id="1578705989">
              <w:marLeft w:val="0"/>
              <w:marRight w:val="0"/>
              <w:marTop w:val="0"/>
              <w:marBottom w:val="0"/>
              <w:divBdr>
                <w:top w:val="none" w:sz="0" w:space="0" w:color="auto"/>
                <w:left w:val="none" w:sz="0" w:space="0" w:color="auto"/>
                <w:bottom w:val="none" w:sz="0" w:space="0" w:color="auto"/>
                <w:right w:val="none" w:sz="0" w:space="0" w:color="auto"/>
              </w:divBdr>
              <w:divsChild>
                <w:div w:id="1537809105">
                  <w:marLeft w:val="0"/>
                  <w:marRight w:val="0"/>
                  <w:marTop w:val="0"/>
                  <w:marBottom w:val="0"/>
                  <w:divBdr>
                    <w:top w:val="none" w:sz="0" w:space="0" w:color="auto"/>
                    <w:left w:val="none" w:sz="0" w:space="0" w:color="auto"/>
                    <w:bottom w:val="none" w:sz="0" w:space="0" w:color="auto"/>
                    <w:right w:val="none" w:sz="0" w:space="0" w:color="auto"/>
                  </w:divBdr>
                  <w:divsChild>
                    <w:div w:id="2101296999">
                      <w:marLeft w:val="0"/>
                      <w:marRight w:val="0"/>
                      <w:marTop w:val="0"/>
                      <w:marBottom w:val="0"/>
                      <w:divBdr>
                        <w:top w:val="none" w:sz="0" w:space="0" w:color="auto"/>
                        <w:left w:val="none" w:sz="0" w:space="0" w:color="auto"/>
                        <w:bottom w:val="none" w:sz="0" w:space="0" w:color="auto"/>
                        <w:right w:val="none" w:sz="0" w:space="0" w:color="auto"/>
                      </w:divBdr>
                    </w:div>
                  </w:divsChild>
                </w:div>
                <w:div w:id="13386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523">
          <w:marLeft w:val="0"/>
          <w:marRight w:val="0"/>
          <w:marTop w:val="0"/>
          <w:marBottom w:val="0"/>
          <w:divBdr>
            <w:top w:val="none" w:sz="0" w:space="0" w:color="auto"/>
            <w:left w:val="none" w:sz="0" w:space="0" w:color="auto"/>
            <w:bottom w:val="none" w:sz="0" w:space="0" w:color="auto"/>
            <w:right w:val="none" w:sz="0" w:space="0" w:color="auto"/>
          </w:divBdr>
          <w:divsChild>
            <w:div w:id="1917014287">
              <w:marLeft w:val="0"/>
              <w:marRight w:val="0"/>
              <w:marTop w:val="0"/>
              <w:marBottom w:val="0"/>
              <w:divBdr>
                <w:top w:val="none" w:sz="0" w:space="0" w:color="auto"/>
                <w:left w:val="none" w:sz="0" w:space="0" w:color="auto"/>
                <w:bottom w:val="none" w:sz="0" w:space="0" w:color="auto"/>
                <w:right w:val="none" w:sz="0" w:space="0" w:color="auto"/>
              </w:divBdr>
              <w:divsChild>
                <w:div w:id="1950308835">
                  <w:marLeft w:val="0"/>
                  <w:marRight w:val="0"/>
                  <w:marTop w:val="0"/>
                  <w:marBottom w:val="0"/>
                  <w:divBdr>
                    <w:top w:val="none" w:sz="0" w:space="0" w:color="auto"/>
                    <w:left w:val="none" w:sz="0" w:space="0" w:color="auto"/>
                    <w:bottom w:val="none" w:sz="0" w:space="0" w:color="auto"/>
                    <w:right w:val="none" w:sz="0" w:space="0" w:color="auto"/>
                  </w:divBdr>
                  <w:divsChild>
                    <w:div w:id="1102922289">
                      <w:marLeft w:val="0"/>
                      <w:marRight w:val="0"/>
                      <w:marTop w:val="0"/>
                      <w:marBottom w:val="0"/>
                      <w:divBdr>
                        <w:top w:val="none" w:sz="0" w:space="0" w:color="auto"/>
                        <w:left w:val="none" w:sz="0" w:space="0" w:color="auto"/>
                        <w:bottom w:val="none" w:sz="0" w:space="0" w:color="auto"/>
                        <w:right w:val="none" w:sz="0" w:space="0" w:color="auto"/>
                      </w:divBdr>
                    </w:div>
                  </w:divsChild>
                </w:div>
                <w:div w:id="2361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9272">
          <w:marLeft w:val="0"/>
          <w:marRight w:val="0"/>
          <w:marTop w:val="0"/>
          <w:marBottom w:val="0"/>
          <w:divBdr>
            <w:top w:val="none" w:sz="0" w:space="0" w:color="auto"/>
            <w:left w:val="none" w:sz="0" w:space="0" w:color="auto"/>
            <w:bottom w:val="none" w:sz="0" w:space="0" w:color="auto"/>
            <w:right w:val="none" w:sz="0" w:space="0" w:color="auto"/>
          </w:divBdr>
          <w:divsChild>
            <w:div w:id="2008360724">
              <w:marLeft w:val="0"/>
              <w:marRight w:val="0"/>
              <w:marTop w:val="0"/>
              <w:marBottom w:val="0"/>
              <w:divBdr>
                <w:top w:val="none" w:sz="0" w:space="0" w:color="auto"/>
                <w:left w:val="none" w:sz="0" w:space="0" w:color="auto"/>
                <w:bottom w:val="none" w:sz="0" w:space="0" w:color="auto"/>
                <w:right w:val="none" w:sz="0" w:space="0" w:color="auto"/>
              </w:divBdr>
              <w:divsChild>
                <w:div w:id="31728777">
                  <w:marLeft w:val="0"/>
                  <w:marRight w:val="0"/>
                  <w:marTop w:val="0"/>
                  <w:marBottom w:val="0"/>
                  <w:divBdr>
                    <w:top w:val="none" w:sz="0" w:space="0" w:color="auto"/>
                    <w:left w:val="none" w:sz="0" w:space="0" w:color="auto"/>
                    <w:bottom w:val="none" w:sz="0" w:space="0" w:color="auto"/>
                    <w:right w:val="none" w:sz="0" w:space="0" w:color="auto"/>
                  </w:divBdr>
                  <w:divsChild>
                    <w:div w:id="823396199">
                      <w:marLeft w:val="0"/>
                      <w:marRight w:val="0"/>
                      <w:marTop w:val="0"/>
                      <w:marBottom w:val="0"/>
                      <w:divBdr>
                        <w:top w:val="none" w:sz="0" w:space="0" w:color="auto"/>
                        <w:left w:val="none" w:sz="0" w:space="0" w:color="auto"/>
                        <w:bottom w:val="none" w:sz="0" w:space="0" w:color="auto"/>
                        <w:right w:val="none" w:sz="0" w:space="0" w:color="auto"/>
                      </w:divBdr>
                    </w:div>
                  </w:divsChild>
                </w:div>
                <w:div w:id="1065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11">
          <w:marLeft w:val="0"/>
          <w:marRight w:val="0"/>
          <w:marTop w:val="0"/>
          <w:marBottom w:val="0"/>
          <w:divBdr>
            <w:top w:val="none" w:sz="0" w:space="0" w:color="auto"/>
            <w:left w:val="none" w:sz="0" w:space="0" w:color="auto"/>
            <w:bottom w:val="none" w:sz="0" w:space="0" w:color="auto"/>
            <w:right w:val="none" w:sz="0" w:space="0" w:color="auto"/>
          </w:divBdr>
          <w:divsChild>
            <w:div w:id="1986347010">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607389012">
                      <w:marLeft w:val="0"/>
                      <w:marRight w:val="0"/>
                      <w:marTop w:val="0"/>
                      <w:marBottom w:val="0"/>
                      <w:divBdr>
                        <w:top w:val="none" w:sz="0" w:space="0" w:color="auto"/>
                        <w:left w:val="none" w:sz="0" w:space="0" w:color="auto"/>
                        <w:bottom w:val="none" w:sz="0" w:space="0" w:color="auto"/>
                        <w:right w:val="none" w:sz="0" w:space="0" w:color="auto"/>
                      </w:divBdr>
                    </w:div>
                  </w:divsChild>
                </w:div>
                <w:div w:id="15323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69130">
          <w:marLeft w:val="0"/>
          <w:marRight w:val="0"/>
          <w:marTop w:val="0"/>
          <w:marBottom w:val="0"/>
          <w:divBdr>
            <w:top w:val="none" w:sz="0" w:space="0" w:color="auto"/>
            <w:left w:val="none" w:sz="0" w:space="0" w:color="auto"/>
            <w:bottom w:val="none" w:sz="0" w:space="0" w:color="auto"/>
            <w:right w:val="none" w:sz="0" w:space="0" w:color="auto"/>
          </w:divBdr>
          <w:divsChild>
            <w:div w:id="1453549215">
              <w:marLeft w:val="0"/>
              <w:marRight w:val="0"/>
              <w:marTop w:val="0"/>
              <w:marBottom w:val="0"/>
              <w:divBdr>
                <w:top w:val="none" w:sz="0" w:space="0" w:color="auto"/>
                <w:left w:val="none" w:sz="0" w:space="0" w:color="auto"/>
                <w:bottom w:val="none" w:sz="0" w:space="0" w:color="auto"/>
                <w:right w:val="none" w:sz="0" w:space="0" w:color="auto"/>
              </w:divBdr>
              <w:divsChild>
                <w:div w:id="501429945">
                  <w:marLeft w:val="0"/>
                  <w:marRight w:val="0"/>
                  <w:marTop w:val="0"/>
                  <w:marBottom w:val="0"/>
                  <w:divBdr>
                    <w:top w:val="none" w:sz="0" w:space="0" w:color="auto"/>
                    <w:left w:val="none" w:sz="0" w:space="0" w:color="auto"/>
                    <w:bottom w:val="none" w:sz="0" w:space="0" w:color="auto"/>
                    <w:right w:val="none" w:sz="0" w:space="0" w:color="auto"/>
                  </w:divBdr>
                  <w:divsChild>
                    <w:div w:id="2107842086">
                      <w:marLeft w:val="0"/>
                      <w:marRight w:val="0"/>
                      <w:marTop w:val="0"/>
                      <w:marBottom w:val="0"/>
                      <w:divBdr>
                        <w:top w:val="none" w:sz="0" w:space="0" w:color="auto"/>
                        <w:left w:val="none" w:sz="0" w:space="0" w:color="auto"/>
                        <w:bottom w:val="none" w:sz="0" w:space="0" w:color="auto"/>
                        <w:right w:val="none" w:sz="0" w:space="0" w:color="auto"/>
                      </w:divBdr>
                    </w:div>
                  </w:divsChild>
                </w:div>
                <w:div w:id="19918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2575">
          <w:marLeft w:val="0"/>
          <w:marRight w:val="0"/>
          <w:marTop w:val="0"/>
          <w:marBottom w:val="0"/>
          <w:divBdr>
            <w:top w:val="none" w:sz="0" w:space="0" w:color="auto"/>
            <w:left w:val="none" w:sz="0" w:space="0" w:color="auto"/>
            <w:bottom w:val="none" w:sz="0" w:space="0" w:color="auto"/>
            <w:right w:val="none" w:sz="0" w:space="0" w:color="auto"/>
          </w:divBdr>
          <w:divsChild>
            <w:div w:id="1453281183">
              <w:marLeft w:val="0"/>
              <w:marRight w:val="0"/>
              <w:marTop w:val="0"/>
              <w:marBottom w:val="0"/>
              <w:divBdr>
                <w:top w:val="none" w:sz="0" w:space="0" w:color="auto"/>
                <w:left w:val="none" w:sz="0" w:space="0" w:color="auto"/>
                <w:bottom w:val="none" w:sz="0" w:space="0" w:color="auto"/>
                <w:right w:val="none" w:sz="0" w:space="0" w:color="auto"/>
              </w:divBdr>
              <w:divsChild>
                <w:div w:id="239026732">
                  <w:marLeft w:val="0"/>
                  <w:marRight w:val="0"/>
                  <w:marTop w:val="0"/>
                  <w:marBottom w:val="0"/>
                  <w:divBdr>
                    <w:top w:val="none" w:sz="0" w:space="0" w:color="auto"/>
                    <w:left w:val="none" w:sz="0" w:space="0" w:color="auto"/>
                    <w:bottom w:val="none" w:sz="0" w:space="0" w:color="auto"/>
                    <w:right w:val="none" w:sz="0" w:space="0" w:color="auto"/>
                  </w:divBdr>
                  <w:divsChild>
                    <w:div w:id="524055010">
                      <w:marLeft w:val="0"/>
                      <w:marRight w:val="0"/>
                      <w:marTop w:val="0"/>
                      <w:marBottom w:val="0"/>
                      <w:divBdr>
                        <w:top w:val="none" w:sz="0" w:space="0" w:color="auto"/>
                        <w:left w:val="none" w:sz="0" w:space="0" w:color="auto"/>
                        <w:bottom w:val="none" w:sz="0" w:space="0" w:color="auto"/>
                        <w:right w:val="none" w:sz="0" w:space="0" w:color="auto"/>
                      </w:divBdr>
                    </w:div>
                  </w:divsChild>
                </w:div>
                <w:div w:id="6916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1690">
          <w:marLeft w:val="0"/>
          <w:marRight w:val="0"/>
          <w:marTop w:val="0"/>
          <w:marBottom w:val="0"/>
          <w:divBdr>
            <w:top w:val="none" w:sz="0" w:space="0" w:color="auto"/>
            <w:left w:val="none" w:sz="0" w:space="0" w:color="auto"/>
            <w:bottom w:val="none" w:sz="0" w:space="0" w:color="auto"/>
            <w:right w:val="none" w:sz="0" w:space="0" w:color="auto"/>
          </w:divBdr>
          <w:divsChild>
            <w:div w:id="328676333">
              <w:marLeft w:val="0"/>
              <w:marRight w:val="0"/>
              <w:marTop w:val="0"/>
              <w:marBottom w:val="0"/>
              <w:divBdr>
                <w:top w:val="none" w:sz="0" w:space="0" w:color="auto"/>
                <w:left w:val="none" w:sz="0" w:space="0" w:color="auto"/>
                <w:bottom w:val="none" w:sz="0" w:space="0" w:color="auto"/>
                <w:right w:val="none" w:sz="0" w:space="0" w:color="auto"/>
              </w:divBdr>
              <w:divsChild>
                <w:div w:id="1490290705">
                  <w:marLeft w:val="0"/>
                  <w:marRight w:val="0"/>
                  <w:marTop w:val="0"/>
                  <w:marBottom w:val="0"/>
                  <w:divBdr>
                    <w:top w:val="none" w:sz="0" w:space="0" w:color="auto"/>
                    <w:left w:val="none" w:sz="0" w:space="0" w:color="auto"/>
                    <w:bottom w:val="none" w:sz="0" w:space="0" w:color="auto"/>
                    <w:right w:val="none" w:sz="0" w:space="0" w:color="auto"/>
                  </w:divBdr>
                  <w:divsChild>
                    <w:div w:id="997155249">
                      <w:marLeft w:val="0"/>
                      <w:marRight w:val="0"/>
                      <w:marTop w:val="0"/>
                      <w:marBottom w:val="0"/>
                      <w:divBdr>
                        <w:top w:val="none" w:sz="0" w:space="0" w:color="auto"/>
                        <w:left w:val="none" w:sz="0" w:space="0" w:color="auto"/>
                        <w:bottom w:val="none" w:sz="0" w:space="0" w:color="auto"/>
                        <w:right w:val="none" w:sz="0" w:space="0" w:color="auto"/>
                      </w:divBdr>
                    </w:div>
                  </w:divsChild>
                </w:div>
                <w:div w:id="18467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540">
          <w:marLeft w:val="0"/>
          <w:marRight w:val="0"/>
          <w:marTop w:val="0"/>
          <w:marBottom w:val="0"/>
          <w:divBdr>
            <w:top w:val="none" w:sz="0" w:space="0" w:color="auto"/>
            <w:left w:val="none" w:sz="0" w:space="0" w:color="auto"/>
            <w:bottom w:val="none" w:sz="0" w:space="0" w:color="auto"/>
            <w:right w:val="none" w:sz="0" w:space="0" w:color="auto"/>
          </w:divBdr>
          <w:divsChild>
            <w:div w:id="278150372">
              <w:marLeft w:val="0"/>
              <w:marRight w:val="0"/>
              <w:marTop w:val="0"/>
              <w:marBottom w:val="0"/>
              <w:divBdr>
                <w:top w:val="none" w:sz="0" w:space="0" w:color="auto"/>
                <w:left w:val="none" w:sz="0" w:space="0" w:color="auto"/>
                <w:bottom w:val="none" w:sz="0" w:space="0" w:color="auto"/>
                <w:right w:val="none" w:sz="0" w:space="0" w:color="auto"/>
              </w:divBdr>
              <w:divsChild>
                <w:div w:id="1148059957">
                  <w:marLeft w:val="0"/>
                  <w:marRight w:val="0"/>
                  <w:marTop w:val="0"/>
                  <w:marBottom w:val="0"/>
                  <w:divBdr>
                    <w:top w:val="none" w:sz="0" w:space="0" w:color="auto"/>
                    <w:left w:val="none" w:sz="0" w:space="0" w:color="auto"/>
                    <w:bottom w:val="none" w:sz="0" w:space="0" w:color="auto"/>
                    <w:right w:val="none" w:sz="0" w:space="0" w:color="auto"/>
                  </w:divBdr>
                  <w:divsChild>
                    <w:div w:id="5643311">
                      <w:marLeft w:val="0"/>
                      <w:marRight w:val="0"/>
                      <w:marTop w:val="0"/>
                      <w:marBottom w:val="0"/>
                      <w:divBdr>
                        <w:top w:val="none" w:sz="0" w:space="0" w:color="auto"/>
                        <w:left w:val="none" w:sz="0" w:space="0" w:color="auto"/>
                        <w:bottom w:val="none" w:sz="0" w:space="0" w:color="auto"/>
                        <w:right w:val="none" w:sz="0" w:space="0" w:color="auto"/>
                      </w:divBdr>
                    </w:div>
                  </w:divsChild>
                </w:div>
                <w:div w:id="15706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9874">
          <w:marLeft w:val="0"/>
          <w:marRight w:val="0"/>
          <w:marTop w:val="0"/>
          <w:marBottom w:val="0"/>
          <w:divBdr>
            <w:top w:val="none" w:sz="0" w:space="0" w:color="auto"/>
            <w:left w:val="none" w:sz="0" w:space="0" w:color="auto"/>
            <w:bottom w:val="none" w:sz="0" w:space="0" w:color="auto"/>
            <w:right w:val="none" w:sz="0" w:space="0" w:color="auto"/>
          </w:divBdr>
          <w:divsChild>
            <w:div w:id="1852523528">
              <w:marLeft w:val="0"/>
              <w:marRight w:val="0"/>
              <w:marTop w:val="0"/>
              <w:marBottom w:val="0"/>
              <w:divBdr>
                <w:top w:val="none" w:sz="0" w:space="0" w:color="auto"/>
                <w:left w:val="none" w:sz="0" w:space="0" w:color="auto"/>
                <w:bottom w:val="none" w:sz="0" w:space="0" w:color="auto"/>
                <w:right w:val="none" w:sz="0" w:space="0" w:color="auto"/>
              </w:divBdr>
              <w:divsChild>
                <w:div w:id="357312954">
                  <w:marLeft w:val="0"/>
                  <w:marRight w:val="0"/>
                  <w:marTop w:val="0"/>
                  <w:marBottom w:val="0"/>
                  <w:divBdr>
                    <w:top w:val="none" w:sz="0" w:space="0" w:color="auto"/>
                    <w:left w:val="none" w:sz="0" w:space="0" w:color="auto"/>
                    <w:bottom w:val="none" w:sz="0" w:space="0" w:color="auto"/>
                    <w:right w:val="none" w:sz="0" w:space="0" w:color="auto"/>
                  </w:divBdr>
                  <w:divsChild>
                    <w:div w:id="921064985">
                      <w:marLeft w:val="0"/>
                      <w:marRight w:val="0"/>
                      <w:marTop w:val="0"/>
                      <w:marBottom w:val="0"/>
                      <w:divBdr>
                        <w:top w:val="none" w:sz="0" w:space="0" w:color="auto"/>
                        <w:left w:val="none" w:sz="0" w:space="0" w:color="auto"/>
                        <w:bottom w:val="none" w:sz="0" w:space="0" w:color="auto"/>
                        <w:right w:val="none" w:sz="0" w:space="0" w:color="auto"/>
                      </w:divBdr>
                    </w:div>
                  </w:divsChild>
                </w:div>
                <w:div w:id="15930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7039">
          <w:marLeft w:val="0"/>
          <w:marRight w:val="0"/>
          <w:marTop w:val="0"/>
          <w:marBottom w:val="0"/>
          <w:divBdr>
            <w:top w:val="none" w:sz="0" w:space="0" w:color="auto"/>
            <w:left w:val="none" w:sz="0" w:space="0" w:color="auto"/>
            <w:bottom w:val="none" w:sz="0" w:space="0" w:color="auto"/>
            <w:right w:val="none" w:sz="0" w:space="0" w:color="auto"/>
          </w:divBdr>
          <w:divsChild>
            <w:div w:id="211306973">
              <w:marLeft w:val="0"/>
              <w:marRight w:val="0"/>
              <w:marTop w:val="0"/>
              <w:marBottom w:val="0"/>
              <w:divBdr>
                <w:top w:val="none" w:sz="0" w:space="0" w:color="auto"/>
                <w:left w:val="none" w:sz="0" w:space="0" w:color="auto"/>
                <w:bottom w:val="none" w:sz="0" w:space="0" w:color="auto"/>
                <w:right w:val="none" w:sz="0" w:space="0" w:color="auto"/>
              </w:divBdr>
              <w:divsChild>
                <w:div w:id="1211307810">
                  <w:marLeft w:val="0"/>
                  <w:marRight w:val="0"/>
                  <w:marTop w:val="0"/>
                  <w:marBottom w:val="0"/>
                  <w:divBdr>
                    <w:top w:val="none" w:sz="0" w:space="0" w:color="auto"/>
                    <w:left w:val="none" w:sz="0" w:space="0" w:color="auto"/>
                    <w:bottom w:val="none" w:sz="0" w:space="0" w:color="auto"/>
                    <w:right w:val="none" w:sz="0" w:space="0" w:color="auto"/>
                  </w:divBdr>
                  <w:divsChild>
                    <w:div w:id="13438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00764">
      <w:bodyDiv w:val="1"/>
      <w:marLeft w:val="0"/>
      <w:marRight w:val="0"/>
      <w:marTop w:val="0"/>
      <w:marBottom w:val="0"/>
      <w:divBdr>
        <w:top w:val="none" w:sz="0" w:space="0" w:color="auto"/>
        <w:left w:val="none" w:sz="0" w:space="0" w:color="auto"/>
        <w:bottom w:val="none" w:sz="0" w:space="0" w:color="auto"/>
        <w:right w:val="none" w:sz="0" w:space="0" w:color="auto"/>
      </w:divBdr>
    </w:div>
    <w:div w:id="1141966354">
      <w:bodyDiv w:val="1"/>
      <w:marLeft w:val="0"/>
      <w:marRight w:val="0"/>
      <w:marTop w:val="0"/>
      <w:marBottom w:val="0"/>
      <w:divBdr>
        <w:top w:val="none" w:sz="0" w:space="0" w:color="auto"/>
        <w:left w:val="none" w:sz="0" w:space="0" w:color="auto"/>
        <w:bottom w:val="none" w:sz="0" w:space="0" w:color="auto"/>
        <w:right w:val="none" w:sz="0" w:space="0" w:color="auto"/>
      </w:divBdr>
    </w:div>
    <w:div w:id="15353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A7DC-6D3A-4816-8D58-74D65A3C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26</Pages>
  <Words>7732</Words>
  <Characters>44078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2023-10-15T14:48:00Z</dcterms:created>
  <dcterms:modified xsi:type="dcterms:W3CDTF">2023-11-03T06:35:00Z</dcterms:modified>
</cp:coreProperties>
</file>