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CDEF" w14:textId="77777777" w:rsidR="001255B4" w:rsidRPr="00C4100B" w:rsidRDefault="001255B4" w:rsidP="001255B4">
      <w:pPr>
        <w:spacing w:after="0"/>
        <w:jc w:val="center"/>
        <w:outlineLvl w:val="0"/>
        <w:rPr>
          <w:rFonts w:cstheme="minorHAnsi"/>
          <w:sz w:val="24"/>
          <w:szCs w:val="24"/>
          <w:shd w:val="clear" w:color="auto" w:fill="FFFFFF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>Муниципальное бюджетное общеобразовательное учреждение</w:t>
      </w:r>
    </w:p>
    <w:p w14:paraId="69600C6F" w14:textId="77777777" w:rsidR="001255B4" w:rsidRPr="00C4100B" w:rsidRDefault="001255B4" w:rsidP="001255B4">
      <w:pPr>
        <w:spacing w:after="0"/>
        <w:jc w:val="center"/>
        <w:outlineLvl w:val="0"/>
        <w:rPr>
          <w:rFonts w:cstheme="minorHAnsi"/>
          <w:sz w:val="24"/>
          <w:szCs w:val="24"/>
          <w:shd w:val="clear" w:color="auto" w:fill="FFFFFF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>«Центр образования № 31 имени Романа Петровича Стащенко»</w:t>
      </w:r>
    </w:p>
    <w:p w14:paraId="24C9EA86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5A71CA98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3753E6D5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107AD19D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626FEBF8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2A5423AB" w14:textId="6A5485DE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2164C8F1" w14:textId="2F307BD9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5A760BC0" w14:textId="33DFE411" w:rsidR="001255B4" w:rsidRPr="00C4100B" w:rsidRDefault="00E430C7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FD25BF" wp14:editId="15FFF230">
            <wp:simplePos x="0" y="0"/>
            <wp:positionH relativeFrom="column">
              <wp:posOffset>289560</wp:posOffset>
            </wp:positionH>
            <wp:positionV relativeFrom="paragraph">
              <wp:posOffset>57702</wp:posOffset>
            </wp:positionV>
            <wp:extent cx="5550011" cy="35301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11" cy="35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2A2B7" w14:textId="3B3D25CC" w:rsidR="00BA7E3F" w:rsidRDefault="00BA7E3F" w:rsidP="001255B4">
      <w:pPr>
        <w:spacing w:after="0"/>
        <w:jc w:val="center"/>
        <w:rPr>
          <w:rFonts w:ascii="Monotype Corsiva" w:hAnsi="Monotype Corsiva"/>
          <w:color w:val="2F5496" w:themeColor="accent1" w:themeShade="BF"/>
          <w:sz w:val="48"/>
          <w:szCs w:val="48"/>
          <w:u w:val="single"/>
        </w:rPr>
      </w:pPr>
    </w:p>
    <w:p w14:paraId="2AC07BB9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6DD8ABB0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312BD5FA" w14:textId="77777777" w:rsidR="004E55F8" w:rsidRDefault="004E55F8" w:rsidP="004E55F8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  <w:r w:rsidRPr="004E55F8"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  <w:t>Гражданско-патриотическое</w:t>
      </w:r>
    </w:p>
    <w:p w14:paraId="416E546B" w14:textId="52841BD0" w:rsidR="004E55F8" w:rsidRPr="004E55F8" w:rsidRDefault="004E55F8" w:rsidP="004E55F8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  <w:r w:rsidRPr="004E55F8"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  <w:t>и духовно-нравственное развитие</w:t>
      </w:r>
    </w:p>
    <w:p w14:paraId="40A97000" w14:textId="77777777" w:rsidR="004E55F8" w:rsidRPr="004E55F8" w:rsidRDefault="004E55F8" w:rsidP="004E55F8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  <w:r w:rsidRPr="004E55F8"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  <w:t>в условиях ДОО</w:t>
      </w:r>
    </w:p>
    <w:p w14:paraId="172D9E74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2F92E378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2D22C650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7A0FDC9A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03197724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244C69B4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1F1B38DD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00D6FA21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3F5F2161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211BCCEE" w14:textId="77777777" w:rsidR="001255B4" w:rsidRDefault="001255B4" w:rsidP="00FD7951">
      <w:pPr>
        <w:spacing w:after="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</w:p>
    <w:p w14:paraId="4DB48046" w14:textId="7200554D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>Подготовил</w:t>
      </w:r>
      <w:r w:rsidR="00E430C7">
        <w:rPr>
          <w:rFonts w:cstheme="minorHAnsi"/>
          <w:sz w:val="24"/>
          <w:szCs w:val="24"/>
          <w:shd w:val="clear" w:color="auto" w:fill="FFFFFF"/>
        </w:rPr>
        <w:t>и</w:t>
      </w:r>
      <w:r w:rsidRPr="00C4100B"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>
        <w:rPr>
          <w:rFonts w:cstheme="minorHAnsi"/>
          <w:sz w:val="24"/>
          <w:szCs w:val="24"/>
          <w:shd w:val="clear" w:color="auto" w:fill="FFFFFF"/>
        </w:rPr>
        <w:t xml:space="preserve">            </w:t>
      </w:r>
      <w:r w:rsidRPr="00C4100B">
        <w:rPr>
          <w:rFonts w:cstheme="minorHAnsi"/>
          <w:sz w:val="24"/>
          <w:szCs w:val="24"/>
          <w:shd w:val="clear" w:color="auto" w:fill="FFFFFF"/>
        </w:rPr>
        <w:t>воспитатель</w:t>
      </w:r>
    </w:p>
    <w:p w14:paraId="20A9DE50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Голубева О.А.</w:t>
      </w:r>
    </w:p>
    <w:p w14:paraId="0062CAC9" w14:textId="636AF803" w:rsidR="00E430C7" w:rsidRPr="00C4100B" w:rsidRDefault="00E430C7" w:rsidP="00E430C7">
      <w:pPr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</w:t>
      </w:r>
      <w:r w:rsidRPr="00C4100B">
        <w:rPr>
          <w:rFonts w:cstheme="minorHAnsi"/>
          <w:sz w:val="24"/>
          <w:szCs w:val="24"/>
          <w:shd w:val="clear" w:color="auto" w:fill="FFFFFF"/>
        </w:rPr>
        <w:t>воспитатель</w:t>
      </w:r>
    </w:p>
    <w:p w14:paraId="690A2056" w14:textId="1DE0AB46" w:rsidR="00E430C7" w:rsidRPr="00C4100B" w:rsidRDefault="00E430C7" w:rsidP="00E430C7">
      <w:pPr>
        <w:spacing w:after="0"/>
        <w:jc w:val="center"/>
        <w:rPr>
          <w:rFonts w:cstheme="minorHAnsi"/>
          <w:sz w:val="24"/>
          <w:szCs w:val="24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  <w:shd w:val="clear" w:color="auto" w:fill="FFFFFF"/>
        </w:rPr>
        <w:t>Слесарева В.В.</w:t>
      </w:r>
    </w:p>
    <w:p w14:paraId="1045F6E1" w14:textId="77777777" w:rsidR="00E430C7" w:rsidRPr="00C4100B" w:rsidRDefault="00E430C7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2FC27795" w14:textId="77777777" w:rsidR="001255B4" w:rsidRPr="00C4100B" w:rsidRDefault="001255B4" w:rsidP="001255B4">
      <w:pPr>
        <w:spacing w:after="0"/>
        <w:rPr>
          <w:rFonts w:cstheme="minorHAnsi"/>
          <w:sz w:val="24"/>
          <w:szCs w:val="24"/>
          <w:shd w:val="clear" w:color="auto" w:fill="FFFFFF"/>
        </w:rPr>
      </w:pPr>
      <w:r w:rsidRPr="00C4100B">
        <w:rPr>
          <w:rFonts w:cstheme="minorHAnsi"/>
          <w:sz w:val="24"/>
          <w:szCs w:val="24"/>
          <w:shd w:val="clear" w:color="auto" w:fill="FFFFFF"/>
        </w:rPr>
        <w:t xml:space="preserve">                 </w:t>
      </w:r>
    </w:p>
    <w:p w14:paraId="527264C5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0990CB03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4F384837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3D37346E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09E3409F" w14:textId="77777777" w:rsidR="001255B4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54AE0C73" w14:textId="77777777" w:rsidR="004E55F8" w:rsidRDefault="004E55F8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6E32D360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2EE3EBE2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78DD070D" w14:textId="77777777" w:rsidR="001255B4" w:rsidRPr="00C4100B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</w:p>
    <w:p w14:paraId="65C87246" w14:textId="526488A4" w:rsidR="001255B4" w:rsidRDefault="001255B4" w:rsidP="001255B4">
      <w:pPr>
        <w:spacing w:after="0"/>
        <w:jc w:val="center"/>
        <w:rPr>
          <w:rFonts w:cstheme="minorHAnsi"/>
          <w:sz w:val="24"/>
          <w:szCs w:val="24"/>
        </w:rPr>
      </w:pPr>
      <w:r w:rsidRPr="00C4100B">
        <w:rPr>
          <w:rFonts w:cstheme="minorHAnsi"/>
          <w:sz w:val="24"/>
          <w:szCs w:val="24"/>
        </w:rPr>
        <w:t>г. Тула</w:t>
      </w:r>
    </w:p>
    <w:p w14:paraId="7ED31707" w14:textId="77777777" w:rsidR="00892713" w:rsidRPr="00C03DC9" w:rsidRDefault="00892713" w:rsidP="00892713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</w:rPr>
      </w:pPr>
      <w:r w:rsidRPr="00C03DC9">
        <w:rPr>
          <w:rStyle w:val="c3"/>
        </w:rPr>
        <w:lastRenderedPageBreak/>
        <w:t>Необходимость приобщения молодого поколения к национальной культуре трактуется народной мудростью: </w:t>
      </w:r>
      <w:r w:rsidRPr="00C03DC9">
        <w:rPr>
          <w:rStyle w:val="c10"/>
          <w:i/>
          <w:iCs/>
        </w:rPr>
        <w:t>наше сегодня, как некогда наше прошлое, также творит традиции будущего. </w:t>
      </w:r>
      <w:r w:rsidRPr="00C03DC9">
        <w:rPr>
          <w:rStyle w:val="c3"/>
        </w:rPr>
        <w:t>Что скажут о них наши потомки? 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самореализовать себя, как личность любящую свою Родину, свой народ и все, что связано с народной культурой.</w:t>
      </w:r>
      <w:r w:rsidRPr="00C03DC9">
        <w:rPr>
          <w:rStyle w:val="c3"/>
          <w:shd w:val="clear" w:color="auto" w:fill="FFFFFF"/>
        </w:rPr>
        <w:t>         </w:t>
      </w:r>
    </w:p>
    <w:p w14:paraId="03275099" w14:textId="77777777" w:rsidR="00892713" w:rsidRPr="00C03DC9" w:rsidRDefault="00892713" w:rsidP="00892713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</w:rPr>
      </w:pPr>
      <w:r w:rsidRPr="00C03DC9">
        <w:rPr>
          <w:rStyle w:val="c1"/>
          <w:shd w:val="clear" w:color="auto" w:fill="FFFFFF"/>
        </w:rPr>
        <w:t>Актуальность</w:t>
      </w:r>
      <w:r w:rsidRPr="00C03DC9">
        <w:rPr>
          <w:rStyle w:val="c3"/>
          <w:shd w:val="clear" w:color="auto" w:fill="FFFFFF"/>
        </w:rPr>
        <w:t> данной темы очень велика на современном этапе развития нашего общества, т.к. в России возрождается идеология, т.е. духовность, мораль и нравственность, формируется новая идеология, идет пересмотр старых ценностей.          </w:t>
      </w:r>
    </w:p>
    <w:p w14:paraId="164BA42C" w14:textId="77777777" w:rsidR="00892713" w:rsidRPr="00C03DC9" w:rsidRDefault="00892713" w:rsidP="00892713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</w:rPr>
      </w:pPr>
      <w:r w:rsidRPr="00C03DC9">
        <w:rPr>
          <w:rStyle w:val="c3"/>
        </w:rPr>
        <w:t xml:space="preserve">Знакомить детей, необходимо начинать с раннего возраста, с родной культурой, родной речью, произведениями устного народного </w:t>
      </w:r>
      <w:proofErr w:type="gramStart"/>
      <w:r w:rsidRPr="00C03DC9">
        <w:rPr>
          <w:rStyle w:val="c3"/>
        </w:rPr>
        <w:t>творчества,  это</w:t>
      </w:r>
      <w:proofErr w:type="gramEnd"/>
      <w:r w:rsidRPr="00C03DC9">
        <w:rPr>
          <w:rStyle w:val="c3"/>
        </w:rPr>
        <w:t xml:space="preserve">  способствует развитию духовного, нравственного, эстетического воспитания и в будущем они сумеют сохранить все культурные ценности нашей Родины и России, будут жить, даря миру громадное количество талантов, которыми восхищались и будут восхищаться в России.    Наша </w:t>
      </w:r>
      <w:proofErr w:type="gramStart"/>
      <w:r w:rsidRPr="00C03DC9">
        <w:rPr>
          <w:rStyle w:val="c3"/>
        </w:rPr>
        <w:t>основная  задача</w:t>
      </w:r>
      <w:proofErr w:type="gramEnd"/>
      <w:r w:rsidRPr="00C03DC9">
        <w:rPr>
          <w:rStyle w:val="c3"/>
        </w:rPr>
        <w:t xml:space="preserve"> –  введение нравственно - патриотических начал в основу воспитания, обучения и развития детей дошкольного возраста.</w:t>
      </w:r>
    </w:p>
    <w:p w14:paraId="6EE5F45D" w14:textId="77777777" w:rsidR="00892713" w:rsidRPr="00C03DC9" w:rsidRDefault="00892713" w:rsidP="00892713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</w:rPr>
      </w:pPr>
      <w:r w:rsidRPr="00C03DC9">
        <w:rPr>
          <w:rStyle w:val="c3"/>
        </w:rPr>
        <w:t>Для этого нужно обратиться к истокам русской народной культуры, истории Руси, соприкоснуться с народным искусством и частью души ребенка, началом, порождающим личность. Чтобы развить в детях познавательные способности, сформировать высокую нравственность, воспитать любовь к Отечеству, уважение к предкам, защищавшим Русь от врагов, необходимо с ранних лет прививать интерес к его истории русского народа и его культуре, помогать узнать и уважать свое прошлое, учить ценить свои истоки.</w:t>
      </w:r>
    </w:p>
    <w:p w14:paraId="51D8A231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5784FE50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0E771E3C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5C636223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2C38AEA0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4DA80AC5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42DE3997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5282D3AA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736D966D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3E23E04B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6E54E6AF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33AA56C1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27F46388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0ADE2F5A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78332849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794D6FA5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47C0DD31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0B88EC13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78E75028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230FDB0C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3B5DEC05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7D67ACF3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22CF956F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145F5AC1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32CCACC7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1D6838F4" w14:textId="77777777" w:rsidR="00892713" w:rsidRDefault="00892713" w:rsidP="00300EC7">
      <w:pPr>
        <w:shd w:val="clear" w:color="auto" w:fill="FFFFFF"/>
        <w:spacing w:after="0"/>
        <w:ind w:firstLine="360"/>
        <w:jc w:val="center"/>
      </w:pPr>
    </w:p>
    <w:p w14:paraId="382D0E7A" w14:textId="7BD913C7" w:rsidR="00300EC7" w:rsidRPr="00300EC7" w:rsidRDefault="00000000" w:rsidP="00300EC7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hyperlink r:id="rId8" w:tooltip="Конспекты занятий. Все конспекты" w:history="1">
        <w:r w:rsidR="00300EC7" w:rsidRPr="00FE507C">
          <w:rPr>
            <w:rFonts w:eastAsia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Конспект</w:t>
        </w:r>
        <w:r w:rsidR="00300EC7" w:rsidRPr="00300EC7">
          <w:rPr>
            <w:rFonts w:eastAsia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 xml:space="preserve"> </w:t>
        </w:r>
      </w:hyperlink>
      <w:r w:rsidR="00300EC7" w:rsidRPr="00FE507C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НОД</w:t>
      </w:r>
    </w:p>
    <w:p w14:paraId="339127AD" w14:textId="77777777" w:rsidR="00300EC7" w:rsidRPr="00300EC7" w:rsidRDefault="00300EC7" w:rsidP="00300EC7">
      <w:pPr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 второй младшей группе</w:t>
      </w:r>
    </w:p>
    <w:p w14:paraId="62ABEB04" w14:textId="77777777" w:rsidR="00300EC7" w:rsidRPr="00300EC7" w:rsidRDefault="00300EC7" w:rsidP="00300EC7">
      <w:pPr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 патриотическому воспитанию</w:t>
      </w:r>
    </w:p>
    <w:p w14:paraId="18ED6956" w14:textId="227DD9F5" w:rsidR="004E55F8" w:rsidRPr="004E55F8" w:rsidRDefault="00300EC7" w:rsidP="004E55F8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>Тема: </w:t>
      </w:r>
      <w:r w:rsidRPr="00300EC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r w:rsidR="004E55F8" w:rsidRPr="004E55F8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Патриотическое воспитание</w:t>
      </w:r>
      <w:r w:rsidR="004E55F8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55F8" w:rsidRPr="004E55F8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младших дошкольников </w:t>
      </w:r>
    </w:p>
    <w:p w14:paraId="2C196FCB" w14:textId="370CA0C5" w:rsidR="00300EC7" w:rsidRDefault="004E55F8" w:rsidP="004E55F8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E55F8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через приобщение к традициям</w:t>
      </w:r>
      <w:r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E55F8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русской народной культуры</w:t>
      </w:r>
      <w:r w:rsidR="00300EC7" w:rsidRPr="00300EC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</w:p>
    <w:p w14:paraId="317D7808" w14:textId="52A4FC24" w:rsidR="003A0767" w:rsidRPr="00300EC7" w:rsidRDefault="003A0767" w:rsidP="00300EC7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69DB8E" wp14:editId="06B50E09">
            <wp:extent cx="2854436" cy="1513540"/>
            <wp:effectExtent l="0" t="0" r="3175" b="0"/>
            <wp:docPr id="18636694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10" cy="15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91FD" w14:textId="00A54340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>Участники:</w:t>
      </w:r>
      <w:r w:rsidR="00FE507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воспитатель, дети 3-4</w:t>
      </w:r>
      <w:r w:rsidRPr="00FE507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года</w:t>
      </w:r>
    </w:p>
    <w:p w14:paraId="1D078F8C" w14:textId="41BE3685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>Продолжительность:</w:t>
      </w:r>
      <w:r w:rsidR="00FE507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15 минут</w:t>
      </w:r>
    </w:p>
    <w:p w14:paraId="461AB245" w14:textId="77777777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>Интеграция образовательных областей:</w:t>
      </w:r>
    </w:p>
    <w:p w14:paraId="52B9C173" w14:textId="741027CE" w:rsidR="00300EC7" w:rsidRPr="00300EC7" w:rsidRDefault="00300EC7" w:rsidP="00FE507C">
      <w:pPr>
        <w:shd w:val="clear" w:color="auto" w:fill="FFFFFF"/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FE507C">
        <w:rPr>
          <w:rFonts w:eastAsia="Times New Roman" w:cs="Times New Roman"/>
          <w:sz w:val="24"/>
          <w:szCs w:val="24"/>
          <w:lang w:eastAsia="ru-RU"/>
        </w:rPr>
        <w:t>с</w:t>
      </w:r>
      <w:r w:rsidRPr="00300EC7">
        <w:rPr>
          <w:rFonts w:eastAsia="Times New Roman" w:cs="Times New Roman"/>
          <w:sz w:val="24"/>
          <w:szCs w:val="24"/>
          <w:lang w:eastAsia="ru-RU"/>
        </w:rPr>
        <w:t>оциально - коммуникативная,</w:t>
      </w:r>
      <w:r w:rsidRPr="00FE507C">
        <w:rPr>
          <w:rFonts w:eastAsia="Times New Roman" w:cs="Times New Roman"/>
          <w:sz w:val="24"/>
          <w:szCs w:val="24"/>
          <w:lang w:eastAsia="ru-RU"/>
        </w:rPr>
        <w:t xml:space="preserve"> п</w:t>
      </w:r>
      <w:r w:rsidRPr="00300EC7">
        <w:rPr>
          <w:rFonts w:eastAsia="Times New Roman" w:cs="Times New Roman"/>
          <w:sz w:val="24"/>
          <w:szCs w:val="24"/>
          <w:lang w:eastAsia="ru-RU"/>
        </w:rPr>
        <w:t>ознавательная,</w:t>
      </w:r>
      <w:r w:rsidRPr="00FE507C">
        <w:rPr>
          <w:rFonts w:eastAsia="Times New Roman" w:cs="Times New Roman"/>
          <w:sz w:val="24"/>
          <w:szCs w:val="24"/>
          <w:lang w:eastAsia="ru-RU"/>
        </w:rPr>
        <w:t xml:space="preserve"> х</w:t>
      </w:r>
      <w:r w:rsidRPr="00300EC7">
        <w:rPr>
          <w:rFonts w:eastAsia="Times New Roman" w:cs="Times New Roman"/>
          <w:sz w:val="24"/>
          <w:szCs w:val="24"/>
          <w:lang w:eastAsia="ru-RU"/>
        </w:rPr>
        <w:t>удожественно – эстетическая.</w:t>
      </w:r>
    </w:p>
    <w:p w14:paraId="23AA99BE" w14:textId="77777777" w:rsidR="00FE507C" w:rsidRPr="00FE507C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Цель: </w:t>
      </w:r>
    </w:p>
    <w:p w14:paraId="3B3F4A4B" w14:textId="432CAB0B" w:rsidR="00300EC7" w:rsidRPr="00300EC7" w:rsidRDefault="00FE507C" w:rsidP="00FE507C">
      <w:pPr>
        <w:shd w:val="clear" w:color="auto" w:fill="FFFFFF"/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з</w:t>
      </w:r>
      <w:r w:rsidR="00300EC7" w:rsidRPr="00300EC7">
        <w:rPr>
          <w:rFonts w:eastAsia="Times New Roman" w:cs="Times New Roman"/>
          <w:sz w:val="24"/>
          <w:szCs w:val="24"/>
          <w:lang w:eastAsia="ru-RU"/>
        </w:rPr>
        <w:t>накомство с русской народной игрушкой «</w:t>
      </w:r>
      <w:r w:rsidR="00300EC7"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Матрешка</w:t>
      </w:r>
      <w:r w:rsidR="00300EC7" w:rsidRPr="00300EC7">
        <w:rPr>
          <w:rFonts w:eastAsia="Times New Roman" w:cs="Times New Roman"/>
          <w:sz w:val="24"/>
          <w:szCs w:val="24"/>
          <w:lang w:eastAsia="ru-RU"/>
        </w:rPr>
        <w:t>»</w:t>
      </w:r>
    </w:p>
    <w:p w14:paraId="06120035" w14:textId="77777777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>Задачи:</w:t>
      </w:r>
    </w:p>
    <w:p w14:paraId="09CFC575" w14:textId="62D8D235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u w:val="single"/>
          <w:lang w:eastAsia="ru-RU"/>
        </w:rPr>
        <w:t>Образовательные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- познакомить с русской народной деревянной игрушкой – 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матрешкой;</w:t>
      </w:r>
      <w:r w:rsidRPr="00300EC7">
        <w:rPr>
          <w:rFonts w:eastAsia="Times New Roman" w:cs="Times New Roman"/>
          <w:sz w:val="24"/>
          <w:szCs w:val="24"/>
          <w:lang w:eastAsia="ru-RU"/>
        </w:rPr>
        <w:t> учить различать </w:t>
      </w:r>
      <w:hyperlink r:id="rId10" w:tooltip="Матрешка, матрёшки" w:history="1">
        <w:r w:rsidRPr="00300EC7">
          <w:rPr>
            <w:rFonts w:eastAsia="Times New Roman" w:cs="Times New Roman"/>
            <w:sz w:val="24"/>
            <w:szCs w:val="24"/>
            <w:bdr w:val="none" w:sz="0" w:space="0" w:color="auto" w:frame="1"/>
            <w:lang w:eastAsia="ru-RU"/>
          </w:rPr>
          <w:t>матрешек по размеру</w:t>
        </w:r>
      </w:hyperlink>
      <w:r w:rsidRPr="00300EC7">
        <w:rPr>
          <w:rFonts w:eastAsia="Times New Roman" w:cs="Times New Roman"/>
          <w:sz w:val="24"/>
          <w:szCs w:val="24"/>
          <w:lang w:eastAsia="ru-RU"/>
        </w:rPr>
        <w:t>; активизировать словарь</w:t>
      </w:r>
    </w:p>
    <w:p w14:paraId="02D6C857" w14:textId="77777777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u w:val="single"/>
          <w:lang w:eastAsia="ru-RU"/>
        </w:rPr>
        <w:t>Развивающие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- развивать эстетическое восприятие, внимание, память, творческую активность;</w:t>
      </w:r>
    </w:p>
    <w:p w14:paraId="04D052E1" w14:textId="77777777" w:rsidR="00300EC7" w:rsidRPr="00300EC7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u w:val="single"/>
          <w:lang w:eastAsia="ru-RU"/>
        </w:rPr>
        <w:t>Воспитательные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- воспитывать самостоятельность, активность, аккуратность, развивать творчество.</w:t>
      </w:r>
    </w:p>
    <w:p w14:paraId="225CB8B2" w14:textId="77777777" w:rsidR="00761BD9" w:rsidRPr="00FE507C" w:rsidRDefault="00300EC7" w:rsidP="00FE507C">
      <w:pPr>
        <w:shd w:val="clear" w:color="auto" w:fill="FFFFFF"/>
        <w:spacing w:after="0"/>
        <w:ind w:firstLine="36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00EC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Предварительная работа: </w:t>
      </w:r>
    </w:p>
    <w:p w14:paraId="46D8A4C4" w14:textId="3A75AB04" w:rsidR="00761BD9" w:rsidRPr="00FE507C" w:rsidRDefault="00761BD9" w:rsidP="00FE507C">
      <w:pPr>
        <w:shd w:val="clear" w:color="auto" w:fill="FFFFFF"/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61BD9">
        <w:rPr>
          <w:rFonts w:eastAsia="Times New Roman" w:cs="Times New Roman"/>
          <w:sz w:val="24"/>
          <w:szCs w:val="24"/>
          <w:lang w:eastAsia="ru-RU"/>
        </w:rPr>
        <w:t>- рассматривание иллюстраций с изображением русской матрёшки</w:t>
      </w:r>
    </w:p>
    <w:p w14:paraId="7481F955" w14:textId="6EB368F2" w:rsidR="00761BD9" w:rsidRPr="00FE507C" w:rsidRDefault="00761BD9" w:rsidP="00761BD9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E507C">
        <w:rPr>
          <w:noProof/>
        </w:rPr>
        <w:drawing>
          <wp:inline distT="0" distB="0" distL="0" distR="0" wp14:anchorId="357B1F09" wp14:editId="2F3D3BAA">
            <wp:extent cx="3399633" cy="1726093"/>
            <wp:effectExtent l="0" t="0" r="0" b="7620"/>
            <wp:docPr id="1137720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51" cy="17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8CEC" w14:textId="77777777" w:rsidR="00761BD9" w:rsidRPr="00FE507C" w:rsidRDefault="00761BD9" w:rsidP="00300EC7">
      <w:pPr>
        <w:shd w:val="clear" w:color="auto" w:fill="FFFFFF"/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0B945D18" w14:textId="78E184B5" w:rsidR="00761BD9" w:rsidRPr="00FE507C" w:rsidRDefault="00FE507C" w:rsidP="00FE507C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300EC7" w:rsidRPr="00300EC7">
        <w:rPr>
          <w:rFonts w:eastAsia="Times New Roman" w:cs="Times New Roman"/>
          <w:sz w:val="24"/>
          <w:szCs w:val="24"/>
          <w:lang w:eastAsia="ru-RU"/>
        </w:rPr>
        <w:t xml:space="preserve">рассматривание кукол матрёшек </w:t>
      </w:r>
    </w:p>
    <w:p w14:paraId="49D4BA68" w14:textId="16FA9CDC" w:rsidR="00761BD9" w:rsidRPr="00FE507C" w:rsidRDefault="00FE507C" w:rsidP="009D4157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E507C">
        <w:rPr>
          <w:noProof/>
        </w:rPr>
        <w:drawing>
          <wp:inline distT="0" distB="0" distL="0" distR="0" wp14:anchorId="3E70E0D7" wp14:editId="67DD4098">
            <wp:extent cx="3023571" cy="1785786"/>
            <wp:effectExtent l="0" t="0" r="5715" b="5080"/>
            <wp:docPr id="190876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13" cy="18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0E3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2C60E3" w:rsidRPr="00FE507C">
        <w:rPr>
          <w:noProof/>
        </w:rPr>
        <w:drawing>
          <wp:inline distT="0" distB="0" distL="0" distR="0" wp14:anchorId="1C938B0C" wp14:editId="7FAE96D4">
            <wp:extent cx="2474410" cy="1787974"/>
            <wp:effectExtent l="0" t="0" r="2540" b="3175"/>
            <wp:docPr id="872811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5" cy="18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5DD5" w14:textId="77777777" w:rsidR="00761BD9" w:rsidRPr="00FE507C" w:rsidRDefault="00761BD9" w:rsidP="00300EC7">
      <w:pPr>
        <w:shd w:val="clear" w:color="auto" w:fill="FFFFFF"/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1EE8FEED" w14:textId="4D87F658" w:rsidR="00300EC7" w:rsidRPr="00FE507C" w:rsidRDefault="00FE507C" w:rsidP="00FE507C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300EC7" w:rsidRPr="00300EC7">
        <w:rPr>
          <w:rFonts w:eastAsia="Times New Roman" w:cs="Times New Roman"/>
          <w:sz w:val="24"/>
          <w:szCs w:val="24"/>
          <w:lang w:eastAsia="ru-RU"/>
        </w:rPr>
        <w:t xml:space="preserve">прослушивание песни Л. </w:t>
      </w:r>
      <w:proofErr w:type="spellStart"/>
      <w:r w:rsidR="00300EC7" w:rsidRPr="00300EC7">
        <w:rPr>
          <w:rFonts w:eastAsia="Times New Roman" w:cs="Times New Roman"/>
          <w:sz w:val="24"/>
          <w:szCs w:val="24"/>
          <w:lang w:eastAsia="ru-RU"/>
        </w:rPr>
        <w:t>Олифирова</w:t>
      </w:r>
      <w:proofErr w:type="spellEnd"/>
      <w:r w:rsidR="00300EC7" w:rsidRPr="00300EC7">
        <w:rPr>
          <w:rFonts w:eastAsia="Times New Roman" w:cs="Times New Roman"/>
          <w:sz w:val="24"/>
          <w:szCs w:val="24"/>
          <w:lang w:eastAsia="ru-RU"/>
        </w:rPr>
        <w:t xml:space="preserve"> («Мы </w:t>
      </w:r>
      <w:hyperlink r:id="rId14" w:tooltip="Матрёшки. Конспекты занятий, НОД" w:history="1">
        <w:r w:rsidR="00300EC7" w:rsidRPr="00300EC7">
          <w:rPr>
            <w:rFonts w:eastAsia="Times New Roman" w:cs="Times New Roman"/>
            <w:sz w:val="24"/>
            <w:szCs w:val="24"/>
            <w:bdr w:val="none" w:sz="0" w:space="0" w:color="auto" w:frame="1"/>
            <w:lang w:eastAsia="ru-RU"/>
          </w:rPr>
          <w:t>матрёшки вот такие крошки</w:t>
        </w:r>
      </w:hyperlink>
      <w:r w:rsidR="00300EC7" w:rsidRPr="00300EC7">
        <w:rPr>
          <w:rFonts w:eastAsia="Times New Roman" w:cs="Times New Roman"/>
          <w:sz w:val="24"/>
          <w:szCs w:val="24"/>
          <w:lang w:eastAsia="ru-RU"/>
        </w:rPr>
        <w:t>»);</w:t>
      </w:r>
    </w:p>
    <w:p w14:paraId="723CF46B" w14:textId="21AF57EB" w:rsidR="00300EC7" w:rsidRPr="00300EC7" w:rsidRDefault="002C60E3" w:rsidP="00300EC7">
      <w:pPr>
        <w:shd w:val="clear" w:color="auto" w:fill="FFFFFF"/>
        <w:spacing w:after="0"/>
        <w:ind w:firstLine="360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 xml:space="preserve">  </w:t>
      </w:r>
      <w:r w:rsidR="00300EC7" w:rsidRPr="00300EC7">
        <w:rPr>
          <w:rFonts w:eastAsia="Times New Roman" w:cs="Times New Roman"/>
          <w:b/>
          <w:bCs/>
          <w:sz w:val="24"/>
          <w:szCs w:val="24"/>
          <w:lang w:eastAsia="ru-RU"/>
        </w:rPr>
        <w:t>Ход занятия</w:t>
      </w:r>
      <w:r w:rsidRPr="00C705A5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</w:p>
    <w:p w14:paraId="6F859A35" w14:textId="77777777" w:rsidR="002C60E3" w:rsidRPr="00C705A5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 xml:space="preserve">Воспитатель: Ребята, сегодня утром в нашу группу пришла посылка. Вот она. Давайте вместе откроем и посмотрим, что в ней. (Воспитатель достает перевязанную коробку и читает адрес на крышке.) г.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Тула</w:t>
      </w:r>
      <w:r w:rsidRPr="00300EC7">
        <w:rPr>
          <w:rFonts w:eastAsia="Times New Roman" w:cs="Times New Roman"/>
          <w:sz w:val="24"/>
          <w:szCs w:val="24"/>
          <w:lang w:eastAsia="ru-RU"/>
        </w:rPr>
        <w:t>, д/с «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Цветные шарики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»,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 xml:space="preserve">вторая младшая группа </w:t>
      </w:r>
      <w:r w:rsidR="002C60E3" w:rsidRPr="00C705A5">
        <w:rPr>
          <w:rFonts w:eastAsia="Times New Roman" w:cs="Times New Roman"/>
          <w:sz w:val="24"/>
          <w:szCs w:val="24"/>
          <w:lang w:eastAsia="ru-RU"/>
        </w:rPr>
        <w:t xml:space="preserve">«Б»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«Пчелки»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. Это наш адрес? Почтальон не ошибся? Давайте открывать. (Воспитатель открывает коробку, достает конверт и читает.) </w:t>
      </w:r>
    </w:p>
    <w:p w14:paraId="2779AFC6" w14:textId="0E445BE2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 xml:space="preserve">Жители страны игрушек прислали своих друзей посмотреть, как живут ребята в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группе «Пчелки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», </w:t>
      </w:r>
      <w:proofErr w:type="gramStart"/>
      <w:r w:rsidRPr="00300EC7">
        <w:rPr>
          <w:rFonts w:eastAsia="Times New Roman" w:cs="Times New Roman"/>
          <w:sz w:val="24"/>
          <w:szCs w:val="24"/>
          <w:lang w:eastAsia="ru-RU"/>
        </w:rPr>
        <w:t>но</w:t>
      </w:r>
      <w:proofErr w:type="gramEnd"/>
      <w:r w:rsidRPr="00300EC7">
        <w:rPr>
          <w:rFonts w:eastAsia="Times New Roman" w:cs="Times New Roman"/>
          <w:sz w:val="24"/>
          <w:szCs w:val="24"/>
          <w:lang w:eastAsia="ru-RU"/>
        </w:rPr>
        <w:t xml:space="preserve"> чтобы они появились из коробки надо отгадать загадку. Отгадаем? Слушайте внимательно, загадка очень трудная:</w:t>
      </w:r>
    </w:p>
    <w:p w14:paraId="0258FEFF" w14:textId="77777777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В этой молодице</w:t>
      </w:r>
    </w:p>
    <w:p w14:paraId="2B3B3BBA" w14:textId="77777777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Прячутся сестрицы.</w:t>
      </w:r>
    </w:p>
    <w:p w14:paraId="1A6F262B" w14:textId="77777777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Каждая сестрица</w:t>
      </w:r>
    </w:p>
    <w:p w14:paraId="4E140D8E" w14:textId="52724B3F" w:rsidR="009D4157" w:rsidRPr="00C705A5" w:rsidRDefault="00300EC7" w:rsidP="00C705A5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Для маленькой - темница.</w:t>
      </w:r>
      <w:r w:rsidR="00C705A5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Ответы детей…</w:t>
      </w:r>
    </w:p>
    <w:p w14:paraId="6B0ABF58" w14:textId="02DE1ADD" w:rsidR="002C60E3" w:rsidRPr="00C705A5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 xml:space="preserve">Давайте посмотрим, правильно 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 xml:space="preserve">ли вы </w:t>
      </w:r>
      <w:r w:rsidRPr="00300EC7">
        <w:rPr>
          <w:rFonts w:eastAsia="Times New Roman" w:cs="Times New Roman"/>
          <w:sz w:val="24"/>
          <w:szCs w:val="24"/>
          <w:lang w:eastAsia="ru-RU"/>
        </w:rPr>
        <w:t>отгадали. (Воспитатель достает 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матрешку</w:t>
      </w:r>
      <w:r w:rsidRPr="00300EC7">
        <w:rPr>
          <w:rFonts w:eastAsia="Times New Roman" w:cs="Times New Roman"/>
          <w:sz w:val="24"/>
          <w:szCs w:val="24"/>
          <w:lang w:eastAsia="ru-RU"/>
        </w:rPr>
        <w:t>). Ой, ребята, а тут только одна матрешка, а в письме написано, что игрушек в коробке много, я ничего не понимаю, а где остальные. (Навести детей на мысль, что матрешки спрятались одна в другой). А где же они, как же они спрятались, кто знает</w:t>
      </w:r>
      <w:r w:rsidR="009D4157" w:rsidRPr="00C705A5">
        <w:rPr>
          <w:rFonts w:eastAsia="Times New Roman" w:cs="Times New Roman"/>
          <w:sz w:val="24"/>
          <w:szCs w:val="24"/>
          <w:lang w:eastAsia="ru-RU"/>
        </w:rPr>
        <w:t>,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как открыть эту куколку? (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>Дети помогают воспитателю</w:t>
      </w:r>
      <w:r w:rsidRPr="00300EC7">
        <w:rPr>
          <w:rFonts w:eastAsia="Times New Roman" w:cs="Times New Roman"/>
          <w:sz w:val="24"/>
          <w:szCs w:val="24"/>
          <w:lang w:eastAsia="ru-RU"/>
        </w:rPr>
        <w:t>.)</w:t>
      </w:r>
    </w:p>
    <w:p w14:paraId="502D07B2" w14:textId="434B111A" w:rsidR="002C60E3" w:rsidRPr="00C705A5" w:rsidRDefault="00C705A5" w:rsidP="00C705A5">
      <w:pPr>
        <w:shd w:val="clear" w:color="auto" w:fill="FFFFFF"/>
        <w:spacing w:after="0"/>
        <w:ind w:firstLine="36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705A5">
        <w:rPr>
          <w:noProof/>
          <w:sz w:val="24"/>
          <w:szCs w:val="24"/>
        </w:rPr>
        <w:drawing>
          <wp:inline distT="0" distB="0" distL="0" distR="0" wp14:anchorId="31DBDFC6" wp14:editId="1679A18F">
            <wp:extent cx="3251204" cy="1463868"/>
            <wp:effectExtent l="0" t="0" r="6350" b="3175"/>
            <wp:docPr id="15378751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42" cy="14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79AE" w14:textId="77777777" w:rsidR="00C705A5" w:rsidRPr="00C705A5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Ой как много получилось матрешек. А как вы думаете, кто из них самая старшая, почему? А кто самая младшая, почему? Давайте построим 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матрешек</w:t>
      </w:r>
      <w:r w:rsidRPr="00300EC7">
        <w:rPr>
          <w:rFonts w:eastAsia="Times New Roman" w:cs="Times New Roman"/>
          <w:sz w:val="24"/>
          <w:szCs w:val="24"/>
          <w:lang w:eastAsia="ru-RU"/>
        </w:rPr>
        <w:t> от самой старшей до самой младшей, кто знает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>,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как это сделать? (воспитатель подзывает 2-3 детей).</w:t>
      </w:r>
    </w:p>
    <w:p w14:paraId="7279DBE4" w14:textId="7A13DB01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А я про матрешек одну интересную историю знаю, вот послушайте.</w:t>
      </w:r>
    </w:p>
    <w:p w14:paraId="35A17CAD" w14:textId="580F35E8" w:rsidR="00300EC7" w:rsidRPr="00300EC7" w:rsidRDefault="00300EC7" w:rsidP="00C705A5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Появилась первая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 матрёшка</w:t>
      </w:r>
      <w:r w:rsidRPr="00300EC7">
        <w:rPr>
          <w:rFonts w:eastAsia="Times New Roman" w:cs="Times New Roman"/>
          <w:sz w:val="24"/>
          <w:szCs w:val="24"/>
          <w:lang w:eastAsia="ru-RU"/>
        </w:rPr>
        <w:t> в России очень давно, более 100 лет назад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Однажды из далекой страны Японии привезли в Россию путешественники игрушку - большеголового деревянного японца. Раскроешь его, а там ещё такая же игрушка, раскроешь вторую, а там третья. Очень понравилась такая игрушка русским мастерам. Они решили для своих детей сделать такую же, вырезали из дерево куклу, и одели её в русскую одежду. Посмотрите, что носит старшая матрешка, а младшая? (Обобщив ответы детей.) Правильно: сарафан с передничком, на голову яркий платочек. Художники нарисовали кукле красивые глазки и яркий румянец. И назвали её старинным русским именем – </w:t>
      </w:r>
      <w:proofErr w:type="spellStart"/>
      <w:r w:rsidRPr="00300EC7">
        <w:rPr>
          <w:rFonts w:eastAsia="Times New Roman" w:cs="Times New Roman"/>
          <w:sz w:val="24"/>
          <w:szCs w:val="24"/>
          <w:lang w:eastAsia="ru-RU"/>
        </w:rPr>
        <w:t>Матрёшей</w:t>
      </w:r>
      <w:proofErr w:type="spellEnd"/>
      <w:r w:rsidRPr="00300EC7">
        <w:rPr>
          <w:rFonts w:eastAsia="Times New Roman" w:cs="Times New Roman"/>
          <w:sz w:val="24"/>
          <w:szCs w:val="24"/>
          <w:lang w:eastAsia="ru-RU"/>
        </w:rPr>
        <w:t>. От сюда и пошло название куклы –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 матрешка. </w:t>
      </w:r>
      <w:r w:rsidRPr="00300EC7">
        <w:rPr>
          <w:rFonts w:eastAsia="Times New Roman" w:cs="Times New Roman"/>
          <w:sz w:val="24"/>
          <w:szCs w:val="24"/>
          <w:lang w:eastAsia="ru-RU"/>
        </w:rPr>
        <w:t>У каждой матрешки был свой наряд, не похожий на другой. И с тех пор дети играют с это куклой. А вы хотите поиграть с матрешкой, вставайте в круг.</w:t>
      </w:r>
    </w:p>
    <w:p w14:paraId="0F38C92D" w14:textId="77777777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Динамическая пауза.</w:t>
      </w:r>
    </w:p>
    <w:p w14:paraId="79B347D0" w14:textId="31BC8DD2" w:rsidR="00300EC7" w:rsidRPr="00300EC7" w:rsidRDefault="00300EC7" w:rsidP="00C705A5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(Воспитатель берет 2 матрешки встает в цент и говорит слова, в это время звучит народная мелодия.)</w:t>
      </w:r>
      <w:r w:rsidR="00C705A5"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300EC7">
        <w:rPr>
          <w:rFonts w:eastAsia="Times New Roman" w:cs="Times New Roman"/>
          <w:sz w:val="24"/>
          <w:szCs w:val="24"/>
          <w:lang w:eastAsia="ru-RU"/>
        </w:rPr>
        <w:t>Я к вам собиралась,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Долго-долго наряжалась.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Поиграть хочу немножко!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У кого в руках матрешка,</w:t>
      </w:r>
      <w:r w:rsidR="00C705A5" w:rsidRPr="00C705A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00EC7">
        <w:rPr>
          <w:rFonts w:eastAsia="Times New Roman" w:cs="Times New Roman"/>
          <w:sz w:val="24"/>
          <w:szCs w:val="24"/>
          <w:lang w:eastAsia="ru-RU"/>
        </w:rPr>
        <w:t>Тот попляшет с ней немножко.</w:t>
      </w:r>
    </w:p>
    <w:p w14:paraId="6DD6FC9B" w14:textId="77777777" w:rsidR="00300EC7" w:rsidRP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Двое детей, взяв матрешек, выходят в круг и под русскую народную мелодию пляшут, остальные хлопают в ладоши. Танец повторяется несколько раз.</w:t>
      </w:r>
    </w:p>
    <w:p w14:paraId="6BA5C4DC" w14:textId="06DCEE3D" w:rsidR="00300EC7" w:rsidRDefault="00300EC7" w:rsidP="002C60E3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00EC7">
        <w:rPr>
          <w:rFonts w:eastAsia="Times New Roman" w:cs="Times New Roman"/>
          <w:sz w:val="24"/>
          <w:szCs w:val="24"/>
          <w:lang w:eastAsia="ru-RU"/>
        </w:rPr>
        <w:t>Воспитатель: Матрешки хотят с вами еще поиграть. Они очень любят играть в прятки. Кто знает, как с матрешкой можно поиграть в прятки. (Вызвать одного ребенка, чтобы он показал, как прячутся 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матрешки</w:t>
      </w:r>
      <w:r w:rsidRPr="00300EC7">
        <w:rPr>
          <w:rFonts w:eastAsia="Times New Roman" w:cs="Times New Roman"/>
          <w:sz w:val="24"/>
          <w:szCs w:val="24"/>
          <w:lang w:eastAsia="ru-RU"/>
        </w:rPr>
        <w:t> одна в другую. А потом устроить соревнование, кто быстрее спрячет </w:t>
      </w:r>
      <w:r w:rsidRPr="00300EC7">
        <w:rPr>
          <w:rFonts w:eastAsia="Times New Roman" w:cs="Times New Roman"/>
          <w:sz w:val="24"/>
          <w:szCs w:val="24"/>
          <w:bdr w:val="none" w:sz="0" w:space="0" w:color="auto" w:frame="1"/>
          <w:lang w:eastAsia="ru-RU"/>
        </w:rPr>
        <w:t>матрешек</w:t>
      </w:r>
      <w:r w:rsidRPr="00300EC7">
        <w:rPr>
          <w:rFonts w:eastAsia="Times New Roman" w:cs="Times New Roman"/>
          <w:sz w:val="24"/>
          <w:szCs w:val="24"/>
          <w:lang w:eastAsia="ru-RU"/>
        </w:rPr>
        <w:t> – 2 набора матрешек из 3-4 штук. Игру повторить 2-3 раза.) Матрешкам пора прощаться и отправляться в страну игрушек, к своим друзьям, чтобы скорей рассказать им про наш садик, им очень здесь понравилось</w:t>
      </w:r>
      <w:r w:rsidR="00625715" w:rsidRPr="00C705A5">
        <w:rPr>
          <w:rFonts w:eastAsia="Times New Roman" w:cs="Times New Roman"/>
          <w:sz w:val="24"/>
          <w:szCs w:val="24"/>
          <w:lang w:eastAsia="ru-RU"/>
        </w:rPr>
        <w:t>,</w:t>
      </w:r>
      <w:r w:rsidRPr="00300EC7">
        <w:rPr>
          <w:rFonts w:eastAsia="Times New Roman" w:cs="Times New Roman"/>
          <w:sz w:val="24"/>
          <w:szCs w:val="24"/>
          <w:lang w:eastAsia="ru-RU"/>
        </w:rPr>
        <w:t xml:space="preserve"> и они обязательно к нам еще придут в гости поиграть.</w:t>
      </w:r>
    </w:p>
    <w:p w14:paraId="0BACB4B5" w14:textId="410493CB" w:rsidR="00D01611" w:rsidRDefault="00E506B6" w:rsidP="004D77AF">
      <w:pPr>
        <w:spacing w:after="0"/>
        <w:ind w:firstLine="284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lastRenderedPageBreak/>
        <w:t>В ходе работы была подготовлена к</w:t>
      </w:r>
      <w:r w:rsidR="00D01611">
        <w:rPr>
          <w:rFonts w:eastAsia="Times New Roman" w:cs="Times New Roman"/>
          <w:color w:val="333333"/>
          <w:sz w:val="24"/>
          <w:szCs w:val="24"/>
          <w:lang w:eastAsia="ru-RU"/>
        </w:rPr>
        <w:t>онсультация для родителей</w:t>
      </w:r>
      <w:r w:rsidR="003A0767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«</w:t>
      </w:r>
      <w:r w:rsidR="003A0767" w:rsidRPr="00AD0737">
        <w:rPr>
          <w:rFonts w:eastAsia="Times New Roman" w:cs="Times New Roman"/>
          <w:color w:val="333333"/>
          <w:sz w:val="24"/>
          <w:szCs w:val="24"/>
          <w:lang w:eastAsia="ru-RU"/>
        </w:rPr>
        <w:t>Русская народная культура</w:t>
      </w:r>
      <w:r w:rsidR="003A0767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="003A0767" w:rsidRPr="00AD0737">
        <w:rPr>
          <w:rFonts w:eastAsia="Times New Roman" w:cs="Times New Roman"/>
          <w:color w:val="333333"/>
          <w:sz w:val="24"/>
          <w:szCs w:val="24"/>
          <w:lang w:eastAsia="ru-RU"/>
        </w:rPr>
        <w:t>как средство патриотического воспитания детей</w:t>
      </w:r>
      <w:r w:rsidR="003A0767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="003A0767" w:rsidRPr="00AD0737">
        <w:rPr>
          <w:rFonts w:eastAsia="Times New Roman" w:cs="Times New Roman"/>
          <w:color w:val="333333"/>
          <w:sz w:val="24"/>
          <w:szCs w:val="24"/>
          <w:lang w:eastAsia="ru-RU"/>
        </w:rPr>
        <w:t>дошкольного возраста</w:t>
      </w:r>
      <w:r w:rsidR="003A0767">
        <w:rPr>
          <w:rFonts w:eastAsia="Times New Roman" w:cs="Times New Roman"/>
          <w:color w:val="333333"/>
          <w:sz w:val="24"/>
          <w:szCs w:val="24"/>
          <w:lang w:eastAsia="ru-RU"/>
        </w:rPr>
        <w:t>»</w:t>
      </w:r>
    </w:p>
    <w:p w14:paraId="0756CA0D" w14:textId="77777777" w:rsidR="00625715" w:rsidRDefault="00625715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14:paraId="2914D568" w14:textId="65DFE844" w:rsidR="00625715" w:rsidRDefault="00625715" w:rsidP="00625715">
      <w:pPr>
        <w:spacing w:after="0"/>
        <w:jc w:val="center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E1C856F" wp14:editId="39B4D817">
            <wp:extent cx="1744590" cy="2863045"/>
            <wp:effectExtent l="0" t="0" r="8255" b="0"/>
            <wp:docPr id="8100879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36" cy="289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8A63" w14:textId="77777777" w:rsidR="00625715" w:rsidRDefault="00625715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14:paraId="3EA811B4" w14:textId="38EC1FEB" w:rsidR="00D01611" w:rsidRDefault="007E7ED8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С детьми рассмотрен п</w:t>
      </w:r>
      <w:r w:rsidR="00AD0737" w:rsidRPr="00AD0737">
        <w:rPr>
          <w:rFonts w:eastAsia="Times New Roman" w:cs="Times New Roman"/>
          <w:color w:val="333333"/>
          <w:sz w:val="24"/>
          <w:szCs w:val="24"/>
          <w:lang w:eastAsia="ru-RU"/>
        </w:rPr>
        <w:t>атриотический уголок</w:t>
      </w:r>
    </w:p>
    <w:p w14:paraId="1BC4D579" w14:textId="77777777" w:rsidR="00625715" w:rsidRDefault="00625715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14:paraId="153EF508" w14:textId="1A66E592" w:rsidR="00625715" w:rsidRDefault="00625715" w:rsidP="00625715">
      <w:pPr>
        <w:spacing w:after="0"/>
        <w:jc w:val="center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9549E2D" wp14:editId="1D7557C5">
            <wp:extent cx="1488686" cy="2093181"/>
            <wp:effectExtent l="0" t="0" r="0" b="2540"/>
            <wp:docPr id="6180528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43" cy="21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9C26" w14:textId="77777777" w:rsidR="00AD0737" w:rsidRDefault="00AD0737" w:rsidP="00625715">
      <w:pPr>
        <w:spacing w:after="0"/>
        <w:jc w:val="center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14:paraId="1A163762" w14:textId="77777777" w:rsidR="007E7ED8" w:rsidRDefault="007E7ED8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7E7ED8">
        <w:rPr>
          <w:rFonts w:eastAsia="Times New Roman" w:cs="Times New Roman"/>
          <w:color w:val="333333"/>
          <w:sz w:val="24"/>
          <w:szCs w:val="24"/>
          <w:u w:val="single"/>
          <w:lang w:eastAsia="ru-RU"/>
        </w:rPr>
        <w:t>ИТОГОВОЕ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занятие: </w:t>
      </w:r>
    </w:p>
    <w:p w14:paraId="5BFF4C62" w14:textId="5E2DB218" w:rsidR="00AD0737" w:rsidRPr="00D01611" w:rsidRDefault="00AD0737" w:rsidP="00AD0737">
      <w:pPr>
        <w:spacing w:after="0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Рисование «</w:t>
      </w:r>
      <w:r w:rsidRPr="00AD0737">
        <w:rPr>
          <w:rFonts w:eastAsia="Times New Roman" w:cs="Times New Roman"/>
          <w:color w:val="333333"/>
          <w:sz w:val="24"/>
          <w:szCs w:val="24"/>
          <w:lang w:eastAsia="ru-RU"/>
        </w:rPr>
        <w:t>Русская народная культура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Pr="00AD0737">
        <w:rPr>
          <w:rFonts w:eastAsia="Times New Roman" w:cs="Times New Roman"/>
          <w:color w:val="333333"/>
          <w:sz w:val="24"/>
          <w:szCs w:val="24"/>
          <w:lang w:eastAsia="ru-RU"/>
        </w:rPr>
        <w:t>как средство патриотического воспитания детей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Pr="00AD0737">
        <w:rPr>
          <w:rFonts w:eastAsia="Times New Roman" w:cs="Times New Roman"/>
          <w:color w:val="333333"/>
          <w:sz w:val="24"/>
          <w:szCs w:val="24"/>
          <w:lang w:eastAsia="ru-RU"/>
        </w:rPr>
        <w:t>дошкольного возраста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»</w:t>
      </w:r>
    </w:p>
    <w:p w14:paraId="133A0D79" w14:textId="61577D52" w:rsidR="00625715" w:rsidRDefault="00625715" w:rsidP="00625715">
      <w:pPr>
        <w:spacing w:after="240"/>
        <w:jc w:val="center"/>
        <w:rPr>
          <w:rFonts w:ascii="Monotype Corsiva" w:hAnsi="Monotype Corsiva"/>
          <w:b/>
          <w:bCs/>
          <w:color w:val="385623" w:themeColor="accent6" w:themeShade="8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5A57E1A3" wp14:editId="6AB784FA">
            <wp:extent cx="4257251" cy="2270622"/>
            <wp:effectExtent l="0" t="0" r="0" b="0"/>
            <wp:docPr id="8708401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51" cy="22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715" w:rsidSect="001255B4">
      <w:pgSz w:w="11906" w:h="16838" w:code="9"/>
      <w:pgMar w:top="962" w:right="1133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4F0B3" w14:textId="77777777" w:rsidR="0069281C" w:rsidRDefault="0069281C" w:rsidP="00593ECE">
      <w:pPr>
        <w:spacing w:after="0"/>
      </w:pPr>
      <w:r>
        <w:separator/>
      </w:r>
    </w:p>
  </w:endnote>
  <w:endnote w:type="continuationSeparator" w:id="0">
    <w:p w14:paraId="065FA527" w14:textId="77777777" w:rsidR="0069281C" w:rsidRDefault="0069281C" w:rsidP="00593E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6379" w14:textId="77777777" w:rsidR="0069281C" w:rsidRDefault="0069281C" w:rsidP="00593ECE">
      <w:pPr>
        <w:spacing w:after="0"/>
      </w:pPr>
      <w:r>
        <w:separator/>
      </w:r>
    </w:p>
  </w:footnote>
  <w:footnote w:type="continuationSeparator" w:id="0">
    <w:p w14:paraId="0F6AB8C8" w14:textId="77777777" w:rsidR="0069281C" w:rsidRDefault="0069281C" w:rsidP="00593E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5779C"/>
    <w:multiLevelType w:val="multilevel"/>
    <w:tmpl w:val="0126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A3E08"/>
    <w:multiLevelType w:val="multilevel"/>
    <w:tmpl w:val="FCAC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B6393"/>
    <w:multiLevelType w:val="multilevel"/>
    <w:tmpl w:val="7242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E02F8"/>
    <w:multiLevelType w:val="multilevel"/>
    <w:tmpl w:val="1494F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75ABF"/>
    <w:multiLevelType w:val="multilevel"/>
    <w:tmpl w:val="1F20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66C38"/>
    <w:multiLevelType w:val="multilevel"/>
    <w:tmpl w:val="C776A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955CA6"/>
    <w:multiLevelType w:val="multilevel"/>
    <w:tmpl w:val="413C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95CAF"/>
    <w:multiLevelType w:val="multilevel"/>
    <w:tmpl w:val="EAEE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55C84"/>
    <w:multiLevelType w:val="multilevel"/>
    <w:tmpl w:val="06F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231C94"/>
    <w:multiLevelType w:val="multilevel"/>
    <w:tmpl w:val="1A26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2266E8"/>
    <w:multiLevelType w:val="multilevel"/>
    <w:tmpl w:val="531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A71BEE"/>
    <w:multiLevelType w:val="multilevel"/>
    <w:tmpl w:val="3EBE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7300321"/>
    <w:multiLevelType w:val="multilevel"/>
    <w:tmpl w:val="7EF8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8514795">
    <w:abstractNumId w:val="11"/>
  </w:num>
  <w:num w:numId="2" w16cid:durableId="143813145">
    <w:abstractNumId w:val="12"/>
  </w:num>
  <w:num w:numId="3" w16cid:durableId="1108237274">
    <w:abstractNumId w:val="4"/>
  </w:num>
  <w:num w:numId="4" w16cid:durableId="1590382991">
    <w:abstractNumId w:val="1"/>
  </w:num>
  <w:num w:numId="5" w16cid:durableId="618225456">
    <w:abstractNumId w:val="2"/>
  </w:num>
  <w:num w:numId="6" w16cid:durableId="202643237">
    <w:abstractNumId w:val="0"/>
  </w:num>
  <w:num w:numId="7" w16cid:durableId="861357789">
    <w:abstractNumId w:val="7"/>
  </w:num>
  <w:num w:numId="8" w16cid:durableId="1706565198">
    <w:abstractNumId w:val="8"/>
  </w:num>
  <w:num w:numId="9" w16cid:durableId="1588685804">
    <w:abstractNumId w:val="10"/>
  </w:num>
  <w:num w:numId="10" w16cid:durableId="1448309020">
    <w:abstractNumId w:val="6"/>
  </w:num>
  <w:num w:numId="11" w16cid:durableId="1179583401">
    <w:abstractNumId w:val="3"/>
  </w:num>
  <w:num w:numId="12" w16cid:durableId="25958159">
    <w:abstractNumId w:val="5"/>
  </w:num>
  <w:num w:numId="13" w16cid:durableId="16721755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9C0"/>
    <w:rsid w:val="001255B4"/>
    <w:rsid w:val="00184832"/>
    <w:rsid w:val="0023505A"/>
    <w:rsid w:val="002C358C"/>
    <w:rsid w:val="002C60E3"/>
    <w:rsid w:val="00300EC7"/>
    <w:rsid w:val="003A0767"/>
    <w:rsid w:val="004D77AF"/>
    <w:rsid w:val="004E55F8"/>
    <w:rsid w:val="00593ECE"/>
    <w:rsid w:val="005F708D"/>
    <w:rsid w:val="00625715"/>
    <w:rsid w:val="00662B09"/>
    <w:rsid w:val="00671177"/>
    <w:rsid w:val="0069281C"/>
    <w:rsid w:val="006C0B77"/>
    <w:rsid w:val="006F0D6A"/>
    <w:rsid w:val="00761BD9"/>
    <w:rsid w:val="007B0CB6"/>
    <w:rsid w:val="007E7ED8"/>
    <w:rsid w:val="008242FF"/>
    <w:rsid w:val="00870751"/>
    <w:rsid w:val="00871EDB"/>
    <w:rsid w:val="00892713"/>
    <w:rsid w:val="00922C48"/>
    <w:rsid w:val="009D4157"/>
    <w:rsid w:val="00A15ACC"/>
    <w:rsid w:val="00AD0737"/>
    <w:rsid w:val="00B219C0"/>
    <w:rsid w:val="00B915B7"/>
    <w:rsid w:val="00BA7E3F"/>
    <w:rsid w:val="00C03DC9"/>
    <w:rsid w:val="00C705A5"/>
    <w:rsid w:val="00D01611"/>
    <w:rsid w:val="00E1187C"/>
    <w:rsid w:val="00E430C7"/>
    <w:rsid w:val="00E506B6"/>
    <w:rsid w:val="00EA59DF"/>
    <w:rsid w:val="00EE4070"/>
    <w:rsid w:val="00F12C76"/>
    <w:rsid w:val="00FD7951"/>
    <w:rsid w:val="00FE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7A3A"/>
  <w15:chartTrackingRefBased/>
  <w15:docId w15:val="{B09319B8-1BAB-4D6F-81B5-DFFD2143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D6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D6A"/>
    <w:rPr>
      <w:b/>
      <w:bCs/>
    </w:rPr>
  </w:style>
  <w:style w:type="paragraph" w:styleId="a5">
    <w:name w:val="header"/>
    <w:basedOn w:val="a"/>
    <w:link w:val="a6"/>
    <w:uiPriority w:val="99"/>
    <w:unhideWhenUsed/>
    <w:rsid w:val="00593EC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593ECE"/>
    <w:rPr>
      <w:rFonts w:ascii="Times New Roman" w:hAnsi="Times New Roman"/>
      <w:kern w:val="0"/>
      <w:sz w:val="28"/>
      <w14:ligatures w14:val="none"/>
    </w:rPr>
  </w:style>
  <w:style w:type="paragraph" w:styleId="a7">
    <w:name w:val="footer"/>
    <w:basedOn w:val="a"/>
    <w:link w:val="a8"/>
    <w:uiPriority w:val="99"/>
    <w:unhideWhenUsed/>
    <w:rsid w:val="00593EC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593ECE"/>
    <w:rPr>
      <w:rFonts w:ascii="Times New Roman" w:hAnsi="Times New Roman"/>
      <w:kern w:val="0"/>
      <w:sz w:val="28"/>
      <w14:ligatures w14:val="none"/>
    </w:rPr>
  </w:style>
  <w:style w:type="paragraph" w:customStyle="1" w:styleId="c5">
    <w:name w:val="c5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93ECE"/>
  </w:style>
  <w:style w:type="character" w:customStyle="1" w:styleId="c10">
    <w:name w:val="c10"/>
    <w:basedOn w:val="a0"/>
    <w:rsid w:val="00593ECE"/>
  </w:style>
  <w:style w:type="character" w:customStyle="1" w:styleId="c3">
    <w:name w:val="c3"/>
    <w:basedOn w:val="a0"/>
    <w:rsid w:val="00593ECE"/>
  </w:style>
  <w:style w:type="character" w:customStyle="1" w:styleId="c1">
    <w:name w:val="c1"/>
    <w:basedOn w:val="a0"/>
    <w:rsid w:val="00593ECE"/>
  </w:style>
  <w:style w:type="character" w:customStyle="1" w:styleId="c28">
    <w:name w:val="c28"/>
    <w:basedOn w:val="a0"/>
    <w:rsid w:val="00593ECE"/>
  </w:style>
  <w:style w:type="character" w:customStyle="1" w:styleId="c4">
    <w:name w:val="c4"/>
    <w:basedOn w:val="a0"/>
    <w:rsid w:val="00593ECE"/>
  </w:style>
  <w:style w:type="character" w:customStyle="1" w:styleId="c17">
    <w:name w:val="c17"/>
    <w:basedOn w:val="a0"/>
    <w:rsid w:val="00593ECE"/>
  </w:style>
  <w:style w:type="character" w:customStyle="1" w:styleId="c23">
    <w:name w:val="c23"/>
    <w:basedOn w:val="a0"/>
    <w:rsid w:val="00593ECE"/>
  </w:style>
  <w:style w:type="paragraph" w:customStyle="1" w:styleId="c15">
    <w:name w:val="c15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93ECE"/>
  </w:style>
  <w:style w:type="paragraph" w:customStyle="1" w:styleId="c35">
    <w:name w:val="c35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93ECE"/>
  </w:style>
  <w:style w:type="paragraph" w:customStyle="1" w:styleId="c20">
    <w:name w:val="c20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93ECE"/>
  </w:style>
  <w:style w:type="paragraph" w:customStyle="1" w:styleId="c50">
    <w:name w:val="c50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93ECE"/>
  </w:style>
  <w:style w:type="character" w:customStyle="1" w:styleId="c39">
    <w:name w:val="c39"/>
    <w:basedOn w:val="a0"/>
    <w:rsid w:val="00593ECE"/>
  </w:style>
  <w:style w:type="character" w:customStyle="1" w:styleId="c44">
    <w:name w:val="c44"/>
    <w:basedOn w:val="a0"/>
    <w:rsid w:val="00593ECE"/>
  </w:style>
  <w:style w:type="paragraph" w:customStyle="1" w:styleId="c46">
    <w:name w:val="c46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593EC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konspekty-zanyatij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maam.ru/obrazovanie/matreshk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am.ru/obrazovanie/matreshki-konspek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27</cp:revision>
  <cp:lastPrinted>2023-10-18T19:14:00Z</cp:lastPrinted>
  <dcterms:created xsi:type="dcterms:W3CDTF">2023-10-18T18:17:00Z</dcterms:created>
  <dcterms:modified xsi:type="dcterms:W3CDTF">2023-10-25T08:35:00Z</dcterms:modified>
</cp:coreProperties>
</file>