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78" w:rsidRDefault="00B05778" w:rsidP="00B057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комбинированного вида с группами для тубинфицированных детей № 75»</w:t>
      </w:r>
    </w:p>
    <w:p w:rsidR="00B05778" w:rsidRDefault="00B05778" w:rsidP="00B057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778" w:rsidRDefault="00B05778" w:rsidP="00B057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778" w:rsidRPr="00A61454" w:rsidRDefault="00B05778" w:rsidP="00B057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5778" w:rsidRPr="00B05778" w:rsidRDefault="00B05778" w:rsidP="00B057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454">
        <w:rPr>
          <w:rFonts w:ascii="Times New Roman" w:hAnsi="Times New Roman" w:cs="Times New Roman"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sz w:val="32"/>
          <w:szCs w:val="32"/>
        </w:rPr>
        <w:t>Тимбилдинг для детей</w:t>
      </w:r>
      <w:r w:rsidRPr="00A61454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B05778" w:rsidRPr="00A61454" w:rsidRDefault="00B05778" w:rsidP="00B0577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05778" w:rsidRPr="00D57DF5" w:rsidRDefault="00B05778" w:rsidP="00B05778">
      <w:pPr>
        <w:rPr>
          <w:rFonts w:ascii="Times New Roman" w:hAnsi="Times New Roman" w:cs="Times New Roman"/>
          <w:sz w:val="24"/>
          <w:szCs w:val="24"/>
        </w:rPr>
      </w:pPr>
    </w:p>
    <w:p w:rsidR="00B05778" w:rsidRPr="00D57DF5" w:rsidRDefault="00B05778" w:rsidP="00B05778">
      <w:pPr>
        <w:rPr>
          <w:rFonts w:ascii="Times New Roman" w:hAnsi="Times New Roman" w:cs="Times New Roman"/>
          <w:sz w:val="24"/>
          <w:szCs w:val="24"/>
        </w:rPr>
      </w:pPr>
    </w:p>
    <w:p w:rsidR="00B05778" w:rsidRDefault="00B05778" w:rsidP="00B057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</w:t>
      </w:r>
    </w:p>
    <w:p w:rsidR="00B05778" w:rsidRDefault="00B05778" w:rsidP="00B057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по ФК </w:t>
      </w:r>
    </w:p>
    <w:p w:rsidR="00B05778" w:rsidRDefault="00B05778" w:rsidP="00B057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 75 г. Нижнекамска</w:t>
      </w:r>
    </w:p>
    <w:p w:rsidR="00B05778" w:rsidRPr="00D57DF5" w:rsidRDefault="00B05778" w:rsidP="00B057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Наталья Романовна</w:t>
      </w:r>
    </w:p>
    <w:p w:rsidR="00B05778" w:rsidRPr="00D57DF5" w:rsidRDefault="00B05778" w:rsidP="00B05778">
      <w:pPr>
        <w:rPr>
          <w:rFonts w:ascii="Times New Roman" w:hAnsi="Times New Roman" w:cs="Times New Roman"/>
          <w:sz w:val="24"/>
          <w:szCs w:val="24"/>
        </w:rPr>
      </w:pPr>
    </w:p>
    <w:p w:rsidR="00B05778" w:rsidRPr="00D57DF5" w:rsidRDefault="00B05778" w:rsidP="00B05778">
      <w:pPr>
        <w:rPr>
          <w:rFonts w:ascii="Times New Roman" w:hAnsi="Times New Roman" w:cs="Times New Roman"/>
          <w:sz w:val="24"/>
          <w:szCs w:val="24"/>
        </w:rPr>
      </w:pPr>
    </w:p>
    <w:p w:rsidR="00B05778" w:rsidRPr="00D57DF5" w:rsidRDefault="00B05778" w:rsidP="00B05778">
      <w:pPr>
        <w:rPr>
          <w:rFonts w:ascii="Times New Roman" w:hAnsi="Times New Roman" w:cs="Times New Roman"/>
          <w:sz w:val="24"/>
          <w:szCs w:val="24"/>
        </w:rPr>
      </w:pPr>
    </w:p>
    <w:p w:rsidR="00B05778" w:rsidRPr="00D57DF5" w:rsidRDefault="00B05778" w:rsidP="00B05778">
      <w:pPr>
        <w:rPr>
          <w:rFonts w:ascii="Times New Roman" w:hAnsi="Times New Roman" w:cs="Times New Roman"/>
          <w:sz w:val="24"/>
          <w:szCs w:val="24"/>
        </w:rPr>
      </w:pPr>
    </w:p>
    <w:p w:rsidR="00B05778" w:rsidRPr="00D57DF5" w:rsidRDefault="00B05778" w:rsidP="00B05778">
      <w:pPr>
        <w:rPr>
          <w:rFonts w:ascii="Times New Roman" w:hAnsi="Times New Roman" w:cs="Times New Roman"/>
          <w:sz w:val="24"/>
          <w:szCs w:val="24"/>
        </w:rPr>
      </w:pPr>
    </w:p>
    <w:p w:rsidR="00B05778" w:rsidRDefault="00B05778" w:rsidP="00B057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778" w:rsidRDefault="00B05778" w:rsidP="00B057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1C0" w:rsidRDefault="00B161C0" w:rsidP="00B057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1C0" w:rsidRDefault="00B161C0" w:rsidP="00B057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1C0" w:rsidRDefault="00B161C0" w:rsidP="00B057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1C0" w:rsidRDefault="00B161C0" w:rsidP="00B057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1C0" w:rsidRDefault="00B161C0" w:rsidP="00B057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1C0" w:rsidRDefault="00B161C0" w:rsidP="00B057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1C0" w:rsidRDefault="00B161C0" w:rsidP="00B057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1C0" w:rsidRDefault="00B161C0" w:rsidP="00B057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1C0" w:rsidRPr="00B161C0" w:rsidRDefault="00B05778" w:rsidP="00B161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Нижнекамск</w:t>
      </w:r>
    </w:p>
    <w:p w:rsidR="00B161C0" w:rsidRDefault="00B161C0"/>
    <w:p w:rsidR="00B05778" w:rsidRPr="00B05778" w:rsidRDefault="00B05778" w:rsidP="00B0577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05778">
        <w:rPr>
          <w:rFonts w:ascii="Times New Roman" w:hAnsi="Times New Roman" w:cs="Times New Roman"/>
          <w:sz w:val="24"/>
          <w:szCs w:val="24"/>
        </w:rPr>
        <w:t xml:space="preserve">В последние годы умение работать в команде имеет большое значение практически во всех сферах деятельности современного общества. Команды сопровождают деятельность человека изо дня в день, и для многих областей производственной и частной жизни они становятся неотъемлемой их частью. </w:t>
      </w:r>
    </w:p>
    <w:p w:rsidR="00B05778" w:rsidRPr="00B05778" w:rsidRDefault="00B05778" w:rsidP="00B0577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05778">
        <w:rPr>
          <w:rFonts w:ascii="Times New Roman" w:hAnsi="Times New Roman" w:cs="Times New Roman"/>
          <w:sz w:val="24"/>
          <w:szCs w:val="24"/>
        </w:rPr>
        <w:t xml:space="preserve">Социально – активный ребенок в процессе освоения общественной деятельности вырабатывает навыки самоорганизации, коллективной и командной деятельности.  Умение работать в команде необходимо формировать с самого раннего возраста. В любом коллективе работают люди с разным темпераментом, характером и стилем жизни. Нужно, чтобы эти особенности не стали препятствием в работе коллектива. В детском возрасте общению и дружбе придается гораздо больше значения, чем у взрослых. Все дети любят играть, а тимбилдинг – это иногда веселые, быстрые, интересные, увлекательные, а иногда спокойные командные игры. Командообразование для детей построено именно таким образом, чтобы могли участвовать дети практически любого возраста. Все командные игры для детей учат их общаться друг с другом и со взрослыми. Учат поддерживать друг друга, переживать, раскрепощать, действовать в команде и побеждать. </w:t>
      </w:r>
    </w:p>
    <w:p w:rsidR="00B05778" w:rsidRPr="00B05778" w:rsidRDefault="00B05778" w:rsidP="00B0577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05778">
        <w:rPr>
          <w:rFonts w:ascii="Times New Roman" w:hAnsi="Times New Roman" w:cs="Times New Roman"/>
          <w:sz w:val="24"/>
          <w:szCs w:val="24"/>
        </w:rPr>
        <w:t>Детский тимбилдинг в игровой форме, в интерактивном формате через простые, но действенные задачи, которые ставятся перед ребятами, учит добиваться их каких-то побед, спортивных результатов, настраивает на успех, где каждый проявляет себя и вносит частичку своего мастерства в общее дело.</w:t>
      </w:r>
    </w:p>
    <w:bookmarkEnd w:id="0"/>
    <w:p w:rsidR="00B05778" w:rsidRPr="00B05778" w:rsidRDefault="00B05778" w:rsidP="00B0577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05778">
        <w:rPr>
          <w:rFonts w:ascii="Times New Roman" w:hAnsi="Times New Roman" w:cs="Times New Roman"/>
          <w:sz w:val="24"/>
          <w:szCs w:val="24"/>
        </w:rPr>
        <w:t>Как же научить работать ребенка в команде?</w:t>
      </w:r>
    </w:p>
    <w:p w:rsidR="00B05778" w:rsidRPr="00B05778" w:rsidRDefault="00B05778" w:rsidP="00B0577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05778">
        <w:rPr>
          <w:rFonts w:ascii="Times New Roman" w:hAnsi="Times New Roman" w:cs="Times New Roman"/>
          <w:sz w:val="24"/>
          <w:szCs w:val="24"/>
        </w:rPr>
        <w:t>Играть любят все дети, однако, не каждый является командным игроком и это касается не только игр. Как научить ребенка работать в команде? Для того, чтобы ребенок мог работать в команде, он должен уметь сотрудничать. К этому ребенка приучают с самого детства. Развивать командную работу можно по нескольким методам:</w:t>
      </w:r>
    </w:p>
    <w:p w:rsidR="00B05778" w:rsidRPr="00B05778" w:rsidRDefault="00B05778" w:rsidP="00B0577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05778">
        <w:rPr>
          <w:rFonts w:ascii="Times New Roman" w:hAnsi="Times New Roman" w:cs="Times New Roman"/>
          <w:sz w:val="24"/>
          <w:szCs w:val="24"/>
        </w:rPr>
        <w:t>Не в коем случае нельзя сравнивать детей, ни по каким параметрам, это только вызовет агрессию друг к другу. Не стоит сильно увлекаться соревновательными играми. Если ребенок почувствует свою незначительность, он будет недоброжелательно настроен к сопернику. Этого допускать нельзя. При игре лучше использовать местоимение МЫ.</w:t>
      </w:r>
    </w:p>
    <w:p w:rsidR="00B05778" w:rsidRPr="00B05778" w:rsidRDefault="00B05778" w:rsidP="00B0577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05778">
        <w:rPr>
          <w:rFonts w:ascii="Times New Roman" w:hAnsi="Times New Roman" w:cs="Times New Roman"/>
          <w:sz w:val="24"/>
          <w:szCs w:val="24"/>
        </w:rPr>
        <w:t>Таким образом будет развиваться командный дух, не будет лучших или худших. Такую схему можно использовать не только в играх, но и в творчестве. Создание общей коллективной работы при этом выделяется значимость каждого ребенка. После выполнения похвалы достоин каждый.</w:t>
      </w:r>
    </w:p>
    <w:p w:rsidR="00B05778" w:rsidRPr="00B05778" w:rsidRDefault="00B05778" w:rsidP="00B0577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05778">
        <w:rPr>
          <w:rFonts w:ascii="Times New Roman" w:hAnsi="Times New Roman" w:cs="Times New Roman"/>
          <w:sz w:val="24"/>
          <w:szCs w:val="24"/>
        </w:rPr>
        <w:t>Чему надо научит ребенка чтобы ему было легко работать в команде:</w:t>
      </w:r>
    </w:p>
    <w:p w:rsidR="00B05778" w:rsidRPr="00B05778" w:rsidRDefault="00B05778" w:rsidP="00B0577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5778">
        <w:rPr>
          <w:rFonts w:ascii="Times New Roman" w:hAnsi="Times New Roman" w:cs="Times New Roman"/>
          <w:sz w:val="24"/>
          <w:szCs w:val="24"/>
        </w:rPr>
        <w:t>Каждый должен выполнять свое дело</w:t>
      </w:r>
    </w:p>
    <w:p w:rsidR="00B05778" w:rsidRPr="00B05778" w:rsidRDefault="00B05778" w:rsidP="00B0577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5778">
        <w:rPr>
          <w:rFonts w:ascii="Times New Roman" w:hAnsi="Times New Roman" w:cs="Times New Roman"/>
          <w:sz w:val="24"/>
          <w:szCs w:val="24"/>
        </w:rPr>
        <w:t>Обязательные обсуждения и согласования.</w:t>
      </w:r>
    </w:p>
    <w:p w:rsidR="00B05778" w:rsidRPr="00B05778" w:rsidRDefault="00B05778" w:rsidP="00B0577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5778">
        <w:rPr>
          <w:rFonts w:ascii="Times New Roman" w:hAnsi="Times New Roman" w:cs="Times New Roman"/>
          <w:sz w:val="24"/>
          <w:szCs w:val="24"/>
        </w:rPr>
        <w:t>Ребенок не пуп земли, он должен уважать других</w:t>
      </w:r>
    </w:p>
    <w:p w:rsidR="00B161C0" w:rsidRDefault="00B161C0" w:rsidP="00B057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778" w:rsidRPr="00B05778" w:rsidRDefault="00B05778" w:rsidP="00B057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78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B05778" w:rsidRPr="00B05778" w:rsidRDefault="00B05778" w:rsidP="00B05778">
      <w:pPr>
        <w:shd w:val="clear" w:color="auto" w:fill="FFFFFF"/>
        <w:spacing w:after="0" w:line="360" w:lineRule="auto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B0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Упражнение «Образуем круг».</w:t>
      </w:r>
    </w:p>
    <w:p w:rsidR="00B05778" w:rsidRPr="00B05778" w:rsidRDefault="00B05778" w:rsidP="00B057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0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«Мы все очень разные. Интересуемся разными вещами, увлекаемся различными хобби. Но все-таки между нами есть сходства. Следующее упражнение поможет некоторым участникам открыться по-новому и, в свою очередь, узнать что-то новое неожиданное о других».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упражнения необходимо выбрать одного добровольца. Доброволец выходит в центр круга и говорит: «Я люблю кошек», например. </w:t>
      </w:r>
      <w:r w:rsidRPr="00B05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Фразу можно заменить, например, «Я увлекаюсь…». </w:t>
      </w:r>
      <w:r w:rsidRPr="00B0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человек, который разделяет его интересы, подходит к нему и берет его за руку. И в свою очередь говорит: «Я люблю…». И таким образом образуется цепочка. В конце последний участник берет за руку первого и круг замыкается.</w:t>
      </w:r>
      <w:r w:rsidRPr="00B0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5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проведения: </w:t>
      </w:r>
      <w:r w:rsidRPr="00B0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10-15 минут.</w:t>
      </w:r>
    </w:p>
    <w:p w:rsidR="00B05778" w:rsidRDefault="00B05778" w:rsidP="00B05778">
      <w:pPr>
        <w:pStyle w:val="a4"/>
        <w:spacing w:before="0" w:beforeAutospacing="0" w:after="0" w:afterAutospacing="0" w:line="360" w:lineRule="auto"/>
      </w:pPr>
      <w:r>
        <w:rPr>
          <w:rStyle w:val="a5"/>
          <w:bdr w:val="none" w:sz="0" w:space="0" w:color="auto" w:frame="1"/>
        </w:rPr>
        <w:t>2</w:t>
      </w:r>
      <w:r w:rsidRPr="00B05778">
        <w:rPr>
          <w:rStyle w:val="a5"/>
          <w:bdr w:val="none" w:sz="0" w:space="0" w:color="auto" w:frame="1"/>
        </w:rPr>
        <w:t>.Гусеница</w:t>
      </w:r>
    </w:p>
    <w:p w:rsidR="00B05778" w:rsidRDefault="00B05778" w:rsidP="00B05778">
      <w:pPr>
        <w:pStyle w:val="a4"/>
        <w:spacing w:before="0" w:beforeAutospacing="0" w:after="0" w:afterAutospacing="0" w:line="360" w:lineRule="auto"/>
      </w:pPr>
      <w:r w:rsidRPr="00B05778">
        <w:t>Цель: игра учит доверию.</w:t>
      </w:r>
      <w:r>
        <w:t xml:space="preserve">  </w:t>
      </w:r>
    </w:p>
    <w:p w:rsidR="00B05778" w:rsidRPr="00B05778" w:rsidRDefault="00B05778" w:rsidP="00B05778">
      <w:pPr>
        <w:pStyle w:val="a4"/>
        <w:spacing w:before="0" w:beforeAutospacing="0" w:after="0" w:afterAutospacing="0" w:line="360" w:lineRule="auto"/>
      </w:pPr>
      <w:r w:rsidRPr="00B05778">
        <w:t>- Сейчас мы с вами будем одной большой гусеницей и будем все вместе передвигаться по этой комнате. Постройтесь цепочкой, руки положите на плечи впереди стоящего. Между животом одного играющего и спиной другого зажмите воздушный шар или мяч. Дотрагиваться руками до воздушного шара (мяча) строго воспрещается! Первый в цепочке участник держит свой шар на вытянутых руках. Таким образом, в единой цепи, но без помощи рук, вы должны пройти по определенному маршруту.</w:t>
      </w:r>
      <w:r>
        <w:t xml:space="preserve"> </w:t>
      </w:r>
      <w:r w:rsidRPr="00B05778">
        <w:t>Что испытывали при выполнении задания?</w:t>
      </w:r>
    </w:p>
    <w:p w:rsidR="00B05778" w:rsidRPr="00B05778" w:rsidRDefault="00B05778" w:rsidP="00B05778">
      <w:pPr>
        <w:shd w:val="clear" w:color="auto" w:fill="FFFFFF"/>
        <w:spacing w:after="0" w:line="360" w:lineRule="auto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778">
        <w:rPr>
          <w:rFonts w:ascii="Times New Roman" w:hAnsi="Times New Roman" w:cs="Times New Roman"/>
          <w:b/>
          <w:sz w:val="24"/>
          <w:szCs w:val="24"/>
        </w:rPr>
        <w:t>3 Упражнение дом</w:t>
      </w:r>
      <w:r w:rsidRPr="00B05778">
        <w:rPr>
          <w:rFonts w:ascii="Times New Roman" w:hAnsi="Times New Roman" w:cs="Times New Roman"/>
          <w:sz w:val="24"/>
          <w:szCs w:val="24"/>
        </w:rPr>
        <w:t xml:space="preserve"> (</w:t>
      </w:r>
      <w:r w:rsidRPr="00B0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Разделитесь на 2 команды. «Каждая команда должна стать полноценным домом. Каждый человек должен выбрать, кем он будет в этом доме – дверью, стеной, а может быть обоями или предметом мебели, цветком или телевизором? Выбор за Вами. Но не забывайте, что Вы должны быть полноценным и функциональным домом. В течение нескольких минут постройте свой дом! Можно общаться между собой».  </w:t>
      </w:r>
    </w:p>
    <w:p w:rsidR="00B05778" w:rsidRPr="00B05778" w:rsidRDefault="00B05778" w:rsidP="00B05778">
      <w:pPr>
        <w:shd w:val="clear" w:color="auto" w:fill="FFFFFF"/>
        <w:spacing w:after="0" w:line="360" w:lineRule="auto"/>
        <w:ind w:right="54"/>
        <w:rPr>
          <w:rFonts w:ascii="Times New Roman" w:hAnsi="Times New Roman" w:cs="Times New Roman"/>
          <w:sz w:val="24"/>
          <w:szCs w:val="24"/>
        </w:rPr>
      </w:pPr>
      <w:r w:rsidRPr="00B05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Обсуждение:</w:t>
      </w:r>
      <w:r w:rsidRPr="00B0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проходило обсуждение в командах? Сразу ли Вы смогли определить свою роль в «доме»? Почему Вы выбрали именно эту роль? Я думаю, Вы все поняли, что каждая часть Вашего «дома» важна и нужна в нем, каждая несет свою определенную функцию, без которой дом не может быть полноценным.</w:t>
      </w:r>
      <w:r w:rsidRPr="00B05778">
        <w:rPr>
          <w:rFonts w:ascii="Times New Roman" w:hAnsi="Times New Roman" w:cs="Times New Roman"/>
          <w:sz w:val="24"/>
          <w:szCs w:val="24"/>
        </w:rPr>
        <w:t>)</w:t>
      </w:r>
    </w:p>
    <w:p w:rsidR="00B05778" w:rsidRPr="00B05778" w:rsidRDefault="00B05778" w:rsidP="00B05778">
      <w:pPr>
        <w:pStyle w:val="a4"/>
        <w:spacing w:before="0" w:beforeAutospacing="0" w:after="0" w:afterAutospacing="0" w:line="360" w:lineRule="auto"/>
      </w:pPr>
      <w:r w:rsidRPr="00B05778">
        <w:t>Обсуждение:</w:t>
      </w:r>
      <w:r>
        <w:t xml:space="preserve"> </w:t>
      </w:r>
      <w:r w:rsidRPr="00B05778">
        <w:t>Удалось ли группе это сделать? Если да, то каким образом?</w:t>
      </w:r>
      <w:r>
        <w:t xml:space="preserve"> </w:t>
      </w:r>
      <w:r w:rsidRPr="00B05778">
        <w:t>Если не получилось, то почему? Что мешало?</w:t>
      </w:r>
      <w:r>
        <w:t xml:space="preserve"> </w:t>
      </w:r>
      <w:r w:rsidRPr="00B05778">
        <w:t>Кто принимал активное участие?</w:t>
      </w:r>
    </w:p>
    <w:p w:rsidR="00B05778" w:rsidRPr="00B05778" w:rsidRDefault="00B05778" w:rsidP="00B0577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05778">
        <w:rPr>
          <w:rFonts w:ascii="Times New Roman" w:hAnsi="Times New Roman" w:cs="Times New Roman"/>
          <w:sz w:val="24"/>
          <w:szCs w:val="24"/>
        </w:rPr>
        <w:t>Ценность дошкольного периода детства уже давно подтверждена множеством специалистов, педагогов, ученых, медиков. Именно впервые годы жизни закладываются основы физических качеств, навыков и умений, а также формируется личность ребенка.</w:t>
      </w:r>
    </w:p>
    <w:p w:rsidR="00B05778" w:rsidRPr="00B05778" w:rsidRDefault="00B05778" w:rsidP="00B057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5778">
        <w:rPr>
          <w:rFonts w:ascii="Times New Roman" w:hAnsi="Times New Roman" w:cs="Times New Roman"/>
          <w:sz w:val="24"/>
          <w:szCs w:val="24"/>
        </w:rPr>
        <w:t xml:space="preserve">Наша задача как педагогов создать наиболее благоприятные условия для всестороннего психофизического развития каждого нашего воспитанника. Для этого мы стараемся находить </w:t>
      </w:r>
      <w:r w:rsidRPr="00B05778">
        <w:rPr>
          <w:rFonts w:ascii="Times New Roman" w:hAnsi="Times New Roman" w:cs="Times New Roman"/>
          <w:sz w:val="24"/>
          <w:szCs w:val="24"/>
        </w:rPr>
        <w:lastRenderedPageBreak/>
        <w:t>и внедрять в работу наиболее эффективные методики для полноценного и всестороннего развития ребенка в детском саду.</w:t>
      </w:r>
    </w:p>
    <w:sectPr w:rsidR="00B05778" w:rsidRPr="00B05778" w:rsidSect="00B05778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504"/>
    <w:multiLevelType w:val="hybridMultilevel"/>
    <w:tmpl w:val="EFCADBD6"/>
    <w:lvl w:ilvl="0" w:tplc="80C803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F9"/>
    <w:rsid w:val="00871BF9"/>
    <w:rsid w:val="00A15897"/>
    <w:rsid w:val="00B05778"/>
    <w:rsid w:val="00B1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AA97"/>
  <w15:chartTrackingRefBased/>
  <w15:docId w15:val="{0775B305-08DD-4B1C-80BD-7A92EC94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7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5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824</Words>
  <Characters>4702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2022-01-25T15:18:00Z</dcterms:created>
  <dcterms:modified xsi:type="dcterms:W3CDTF">2022-03-08T16:14:00Z</dcterms:modified>
</cp:coreProperties>
</file>