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F608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F6085" w:rsidRPr="007F6085">
        <w:rPr>
          <w:rFonts w:hAnsi="Cambria" w:cs="Calibri"/>
          <w:b/>
          <w:sz w:val="24"/>
          <w:szCs w:val="24"/>
        </w:rPr>
        <w:t>Зимний</w:t>
      </w:r>
      <w:r w:rsidR="007F6085" w:rsidRPr="007F6085">
        <w:rPr>
          <w:rFonts w:hAnsi="Cambria" w:cs="Calibri"/>
          <w:b/>
          <w:sz w:val="24"/>
          <w:szCs w:val="24"/>
        </w:rPr>
        <w:t xml:space="preserve"> </w:t>
      </w:r>
      <w:r w:rsidR="007F6085" w:rsidRPr="007F6085">
        <w:rPr>
          <w:rFonts w:hAnsi="Cambria" w:cs="Calibri"/>
          <w:b/>
          <w:sz w:val="24"/>
          <w:szCs w:val="24"/>
        </w:rPr>
        <w:t>карнавал</w:t>
      </w:r>
      <w:r w:rsidR="007F6085" w:rsidRPr="007F6085">
        <w:rPr>
          <w:rFonts w:hAnsi="Cambria" w:cs="Calibri"/>
          <w:b/>
          <w:sz w:val="24"/>
          <w:szCs w:val="24"/>
        </w:rPr>
        <w:t xml:space="preserve"> </w:t>
      </w:r>
      <w:r w:rsidR="007F6085" w:rsidRPr="007F6085">
        <w:rPr>
          <w:rFonts w:hAnsi="Cambria" w:cs="Calibri"/>
          <w:b/>
          <w:sz w:val="24"/>
          <w:szCs w:val="24"/>
        </w:rPr>
        <w:t>творчества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84437" w:rsidRDefault="00D84437" w:rsidP="00D8443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proofErr w:type="gram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. Дорогобуж, Смоленская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84437" w:rsidRDefault="00D84437" w:rsidP="00D8443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r w:rsidR="007F6085" w:rsidRPr="007F6085">
              <w:rPr>
                <w:rFonts w:asciiTheme="majorHAnsi" w:hAnsiTheme="majorHAnsi" w:cs="Times New Roman"/>
                <w:b/>
                <w:sz w:val="24"/>
                <w:szCs w:val="24"/>
              </w:rPr>
              <w:t>Макеев Максим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085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46CB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437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3F7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5896-ED1D-4DF9-8EB4-B8741712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2023-12-07T10:02:00Z</dcterms:modified>
</cp:coreProperties>
</file>