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736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7368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7368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7368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7368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06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997368">
        <w:rPr>
          <w:rFonts w:asciiTheme="minorHAnsi" w:hAnsiTheme="minorHAnsi" w:cstheme="minorHAnsi"/>
          <w:b/>
        </w:rPr>
        <w:t>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997368" w:rsidRPr="00997368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Всероссийский конкурс для преподавателей СПО учреждений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997368" w:rsidRDefault="00997368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97368">
              <w:rPr>
                <w:rFonts w:cstheme="minorHAnsi"/>
                <w:b/>
                <w:sz w:val="24"/>
                <w:szCs w:val="24"/>
              </w:rPr>
              <w:t>ГБПОУ МО «Колледж «Подмосковье»», г. Солнечногорск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997368" w:rsidRDefault="00997368" w:rsidP="00630F1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368">
              <w:rPr>
                <w:rFonts w:cstheme="minorHAnsi"/>
                <w:b/>
                <w:sz w:val="24"/>
                <w:szCs w:val="24"/>
              </w:rPr>
              <w:t>Боброва Наталья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31E0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77F11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4CE5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7DE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368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2983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0BF5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0E6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4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A0C5E-D60F-4EB7-85D9-7F4F1248B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829</cp:revision>
  <dcterms:created xsi:type="dcterms:W3CDTF">2014-07-03T15:28:00Z</dcterms:created>
  <dcterms:modified xsi:type="dcterms:W3CDTF">2024-04-08T07:39:00Z</dcterms:modified>
</cp:coreProperties>
</file>