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A79A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A79A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A79A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A79A2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A79A2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A79A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C60085">
        <w:rPr>
          <w:rFonts w:asciiTheme="minorHAnsi" w:hAnsiTheme="minorHAnsi" w:cstheme="minorHAnsi"/>
          <w:b/>
        </w:rPr>
        <w:t>от 05.04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0A79A2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0A79A2">
        <w:rPr>
          <w:rFonts w:cstheme="minorHAnsi"/>
          <w:b/>
          <w:color w:val="000000" w:themeColor="text1"/>
          <w:sz w:val="24"/>
          <w:szCs w:val="24"/>
        </w:rPr>
        <w:t xml:space="preserve">Конкурс педагогических </w:t>
      </w:r>
      <w:r>
        <w:rPr>
          <w:rFonts w:cstheme="minorHAnsi"/>
          <w:b/>
          <w:color w:val="000000" w:themeColor="text1"/>
          <w:sz w:val="24"/>
          <w:szCs w:val="24"/>
        </w:rPr>
        <w:t>проектов «От идеи до результата</w:t>
      </w:r>
      <w:r w:rsidR="00B65AAB"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0A79A2" w:rsidRDefault="000A79A2" w:rsidP="00630F1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A79A2">
              <w:rPr>
                <w:rFonts w:cstheme="minorHAnsi"/>
                <w:b/>
                <w:bCs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0A79A2" w:rsidRDefault="000A79A2" w:rsidP="00630F1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A79A2">
              <w:rPr>
                <w:rFonts w:cstheme="minorHAnsi"/>
                <w:b/>
                <w:bCs/>
                <w:sz w:val="24"/>
                <w:szCs w:val="24"/>
              </w:rPr>
              <w:t>Берёза Татьяна Ивановна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31E0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A79A2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21B4"/>
    <w:rsid w:val="00114604"/>
    <w:rsid w:val="00114F1E"/>
    <w:rsid w:val="001154E9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77F11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4CE5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7DE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368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2983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0BF5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225B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60FF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2E5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0E6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65FA9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6BF3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95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891E86-F2AD-43EA-92A3-EA560274E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833</cp:revision>
  <dcterms:created xsi:type="dcterms:W3CDTF">2014-07-03T15:28:00Z</dcterms:created>
  <dcterms:modified xsi:type="dcterms:W3CDTF">2024-04-11T10:39:00Z</dcterms:modified>
</cp:coreProperties>
</file>