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377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37772" w:rsidRPr="00037772">
        <w:rPr>
          <w:rFonts w:asciiTheme="majorHAnsi" w:hAnsiTheme="majorHAnsi" w:cs="Arial"/>
          <w:b/>
        </w:rPr>
        <w:t>Методическая разработка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037772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Гимназия №1, г. Волгоград</w:t>
            </w:r>
          </w:p>
        </w:tc>
        <w:tc>
          <w:tcPr>
            <w:tcW w:w="3710" w:type="dxa"/>
          </w:tcPr>
          <w:p w:rsidR="008B1A08" w:rsidRPr="00905210" w:rsidRDefault="00037772" w:rsidP="007D5B5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Неретина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Зинаида Борисовна</w:t>
            </w:r>
          </w:p>
        </w:tc>
        <w:tc>
          <w:tcPr>
            <w:tcW w:w="2286" w:type="dxa"/>
          </w:tcPr>
          <w:p w:rsidR="008B1A08" w:rsidRPr="0017577F" w:rsidRDefault="00037772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D5B5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37772" w:rsidRPr="0017577F" w:rsidTr="00037772">
        <w:tc>
          <w:tcPr>
            <w:tcW w:w="521" w:type="dxa"/>
          </w:tcPr>
          <w:p w:rsidR="00037772" w:rsidRPr="00CE6136" w:rsidRDefault="00037772" w:rsidP="00365D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037772" w:rsidRPr="002F738F" w:rsidRDefault="00037772" w:rsidP="00365DB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Гимназия №1, г. Волгоград</w:t>
            </w:r>
          </w:p>
        </w:tc>
        <w:tc>
          <w:tcPr>
            <w:tcW w:w="3710" w:type="dxa"/>
          </w:tcPr>
          <w:p w:rsidR="00037772" w:rsidRPr="00905210" w:rsidRDefault="00037772" w:rsidP="00365DB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Неретина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Зинаида Борисовна</w:t>
            </w:r>
          </w:p>
        </w:tc>
        <w:tc>
          <w:tcPr>
            <w:tcW w:w="2286" w:type="dxa"/>
          </w:tcPr>
          <w:p w:rsidR="00037772" w:rsidRPr="0017577F" w:rsidRDefault="00037772" w:rsidP="00365D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37772" w:rsidRPr="0017577F" w:rsidTr="00037772">
        <w:tc>
          <w:tcPr>
            <w:tcW w:w="521" w:type="dxa"/>
          </w:tcPr>
          <w:p w:rsidR="00037772" w:rsidRPr="00CE6136" w:rsidRDefault="00037772" w:rsidP="000377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037772" w:rsidRPr="002F738F" w:rsidRDefault="00037772" w:rsidP="00365DB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МОУ Гимназия №1, г. Волгоград</w:t>
            </w:r>
          </w:p>
        </w:tc>
        <w:tc>
          <w:tcPr>
            <w:tcW w:w="3710" w:type="dxa"/>
          </w:tcPr>
          <w:p w:rsidR="00037772" w:rsidRPr="00905210" w:rsidRDefault="00037772" w:rsidP="00365DB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Неретина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Зинаида Борисовна</w:t>
            </w:r>
          </w:p>
        </w:tc>
        <w:tc>
          <w:tcPr>
            <w:tcW w:w="2286" w:type="dxa"/>
          </w:tcPr>
          <w:p w:rsidR="00037772" w:rsidRPr="0017577F" w:rsidRDefault="00037772" w:rsidP="00365D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3777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25494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5683-A217-4B61-9E30-1A717A12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2022-04-13T16:02:00Z</dcterms:modified>
</cp:coreProperties>
</file>