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955C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955C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955C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0D2D36">
        <w:fldChar w:fldCharType="begin"/>
      </w:r>
      <w:r w:rsidR="000D2D36" w:rsidRPr="00A955C7">
        <w:rPr>
          <w:lang w:val="en-US"/>
        </w:rPr>
        <w:instrText>HYPERLINK "mailto:metodmagistr@mail.ru"</w:instrText>
      </w:r>
      <w:r w:rsidR="000D2D36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A955C7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A955C7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0D2D36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A677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A6772" w:rsidRPr="001A677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Страна мастеров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A6772" w:rsidRDefault="001A6772" w:rsidP="001A677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A6772">
              <w:rPr>
                <w:rFonts w:cstheme="minorHAnsi"/>
                <w:b/>
                <w:sz w:val="24"/>
                <w:szCs w:val="24"/>
              </w:rPr>
              <w:t xml:space="preserve">МБУ ДО </w:t>
            </w:r>
            <w:proofErr w:type="spellStart"/>
            <w:r w:rsidRPr="001A6772">
              <w:rPr>
                <w:rFonts w:cstheme="minorHAnsi"/>
                <w:b/>
                <w:sz w:val="24"/>
                <w:szCs w:val="24"/>
              </w:rPr>
              <w:t>Нукутский</w:t>
            </w:r>
            <w:proofErr w:type="spellEnd"/>
            <w:r w:rsidRPr="001A6772">
              <w:rPr>
                <w:rFonts w:cstheme="minorHAnsi"/>
                <w:b/>
                <w:sz w:val="24"/>
                <w:szCs w:val="24"/>
              </w:rPr>
              <w:t xml:space="preserve"> ДЮЦ</w:t>
            </w:r>
          </w:p>
        </w:tc>
        <w:tc>
          <w:tcPr>
            <w:tcW w:w="3510" w:type="dxa"/>
            <w:shd w:val="clear" w:color="auto" w:fill="FFFFFF" w:themeFill="background1"/>
          </w:tcPr>
          <w:p w:rsidR="001A6772" w:rsidRPr="001A6772" w:rsidRDefault="001A6772" w:rsidP="001A67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6772">
              <w:rPr>
                <w:rFonts w:cstheme="minorHAnsi"/>
                <w:b/>
                <w:sz w:val="24"/>
                <w:szCs w:val="24"/>
              </w:rPr>
              <w:t>Гончарова Дарья Дмитриевна</w:t>
            </w:r>
            <w:r w:rsidR="00A955C7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67466" w:rsidRPr="001A6772" w:rsidRDefault="001A6772" w:rsidP="001A677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A6772">
              <w:rPr>
                <w:rFonts w:cstheme="minorHAnsi"/>
                <w:b/>
                <w:sz w:val="24"/>
                <w:szCs w:val="24"/>
              </w:rPr>
              <w:t>Гончарова Юлия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1EC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2D36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6772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A32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3059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955C7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2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F7613-0D7A-4F45-A77B-048F64EAA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804</cp:revision>
  <dcterms:created xsi:type="dcterms:W3CDTF">2014-07-03T15:28:00Z</dcterms:created>
  <dcterms:modified xsi:type="dcterms:W3CDTF">2024-03-15T10:02:00Z</dcterms:modified>
</cp:coreProperties>
</file>