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965CE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65CE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65CE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65CE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65CE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66EA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5502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5502E" w:rsidRPr="00D5502E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072307"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072307">
        <w:tc>
          <w:tcPr>
            <w:tcW w:w="487" w:type="dxa"/>
          </w:tcPr>
          <w:p w:rsidR="00A41A57" w:rsidRPr="00965CE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965CE6" w:rsidRDefault="00D5502E" w:rsidP="00A460E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965CE6">
              <w:rPr>
                <w:rFonts w:asciiTheme="majorHAnsi" w:hAnsiTheme="majorHAnsi"/>
                <w:sz w:val="20"/>
                <w:szCs w:val="20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965CE6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965CE6">
              <w:rPr>
                <w:rFonts w:asciiTheme="majorHAnsi" w:hAnsiTheme="majorHAnsi"/>
                <w:sz w:val="20"/>
                <w:szCs w:val="20"/>
              </w:rPr>
              <w:t>. Клин</w:t>
            </w:r>
          </w:p>
        </w:tc>
        <w:tc>
          <w:tcPr>
            <w:tcW w:w="3025" w:type="dxa"/>
          </w:tcPr>
          <w:p w:rsidR="00EE5A51" w:rsidRPr="00965CE6" w:rsidRDefault="00D5502E" w:rsidP="00EE5A5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/>
                <w:sz w:val="20"/>
                <w:szCs w:val="20"/>
              </w:rPr>
              <w:t>Новиков Василий Савельевич, Харин Даниил Романович</w:t>
            </w:r>
          </w:p>
        </w:tc>
        <w:tc>
          <w:tcPr>
            <w:tcW w:w="2025" w:type="dxa"/>
          </w:tcPr>
          <w:p w:rsidR="00A41A57" w:rsidRPr="00965CE6" w:rsidRDefault="00192D6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965CE6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965CE6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3260D3" w:rsidRPr="00965CE6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965CE6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072307" w:rsidRPr="0017577F" w:rsidTr="00072307">
        <w:tc>
          <w:tcPr>
            <w:tcW w:w="487" w:type="dxa"/>
          </w:tcPr>
          <w:p w:rsidR="00072307" w:rsidRPr="00965CE6" w:rsidRDefault="00072307" w:rsidP="00A16D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072307" w:rsidRPr="00965CE6" w:rsidRDefault="00072307" w:rsidP="00A16D17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965CE6">
              <w:rPr>
                <w:rFonts w:asciiTheme="majorHAnsi" w:hAnsiTheme="majorHAnsi"/>
                <w:sz w:val="20"/>
                <w:szCs w:val="20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965CE6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965CE6">
              <w:rPr>
                <w:rFonts w:asciiTheme="majorHAnsi" w:hAnsiTheme="majorHAnsi"/>
                <w:sz w:val="20"/>
                <w:szCs w:val="20"/>
              </w:rPr>
              <w:t>. Клин</w:t>
            </w:r>
          </w:p>
        </w:tc>
        <w:tc>
          <w:tcPr>
            <w:tcW w:w="3025" w:type="dxa"/>
          </w:tcPr>
          <w:p w:rsidR="00072307" w:rsidRPr="00965CE6" w:rsidRDefault="00072307" w:rsidP="00A16D1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/>
                <w:sz w:val="20"/>
                <w:szCs w:val="20"/>
              </w:rPr>
              <w:t xml:space="preserve">Новиков Василий Савельевич, Ипатьев </w:t>
            </w:r>
            <w:proofErr w:type="spellStart"/>
            <w:r w:rsidRPr="00965CE6">
              <w:rPr>
                <w:rFonts w:asciiTheme="majorHAnsi" w:hAnsiTheme="majorHAnsi"/>
                <w:sz w:val="20"/>
                <w:szCs w:val="20"/>
              </w:rPr>
              <w:t>Рузиль</w:t>
            </w:r>
            <w:proofErr w:type="spellEnd"/>
            <w:r w:rsidRPr="00965CE6">
              <w:rPr>
                <w:rFonts w:asciiTheme="majorHAnsi" w:hAnsiTheme="majorHAnsi"/>
                <w:sz w:val="20"/>
                <w:szCs w:val="20"/>
              </w:rPr>
              <w:t xml:space="preserve"> Валерьевич</w:t>
            </w:r>
          </w:p>
        </w:tc>
        <w:tc>
          <w:tcPr>
            <w:tcW w:w="2025" w:type="dxa"/>
          </w:tcPr>
          <w:p w:rsidR="00072307" w:rsidRPr="00965CE6" w:rsidRDefault="00072307" w:rsidP="00A16D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5CE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965CE6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3C94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2307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2D6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244C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287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4F73AC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F8D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5DC9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6EA1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5CE6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287F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5874"/>
    <w:rsid w:val="00B710C2"/>
    <w:rsid w:val="00B740B5"/>
    <w:rsid w:val="00B756EA"/>
    <w:rsid w:val="00B80442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02E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FB4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08A2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A0A9-4277-4EFB-9C8F-49C2217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2016-12-03T05:02:00Z</dcterms:created>
  <dcterms:modified xsi:type="dcterms:W3CDTF">2022-01-15T13:57:00Z</dcterms:modified>
</cp:coreProperties>
</file>