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70F3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70F3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70F3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70F3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70F3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70F3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70F3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0667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Детский творческий конкурс «Волшебная Зима»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4519D" w:rsidRDefault="00906677" w:rsidP="00D451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519D">
              <w:rPr>
                <w:rFonts w:asciiTheme="majorHAnsi" w:hAnsiTheme="majorHAnsi"/>
                <w:spacing w:val="-2"/>
                <w:sz w:val="20"/>
                <w:szCs w:val="20"/>
              </w:rPr>
              <w:t>Волгоградская область</w:t>
            </w:r>
          </w:p>
        </w:tc>
        <w:tc>
          <w:tcPr>
            <w:tcW w:w="3951" w:type="dxa"/>
          </w:tcPr>
          <w:p w:rsidR="00906677" w:rsidRPr="00D4519D" w:rsidRDefault="00906677" w:rsidP="00D451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519D">
              <w:rPr>
                <w:rFonts w:asciiTheme="majorHAnsi" w:hAnsiTheme="majorHAnsi"/>
                <w:spacing w:val="-2"/>
                <w:sz w:val="20"/>
                <w:szCs w:val="20"/>
              </w:rPr>
              <w:t>Болдырева Лина Васильевна</w:t>
            </w:r>
          </w:p>
          <w:p w:rsidR="00A41A57" w:rsidRPr="00D4519D" w:rsidRDefault="00906677" w:rsidP="00D4519D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519D">
              <w:rPr>
                <w:rFonts w:asciiTheme="majorHAnsi" w:hAnsiTheme="majorHAnsi"/>
                <w:spacing w:val="-2"/>
                <w:sz w:val="20"/>
                <w:szCs w:val="20"/>
              </w:rPr>
              <w:t>Пугина Виктория</w:t>
            </w:r>
          </w:p>
        </w:tc>
        <w:tc>
          <w:tcPr>
            <w:tcW w:w="2393" w:type="dxa"/>
          </w:tcPr>
          <w:p w:rsidR="00A41A57" w:rsidRPr="00D4519D" w:rsidRDefault="00906677" w:rsidP="00D451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51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D4519D" w:rsidRDefault="00906677" w:rsidP="00D451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519D">
              <w:rPr>
                <w:rFonts w:asciiTheme="majorHAnsi" w:hAnsiTheme="majorHAnsi"/>
                <w:spacing w:val="-2"/>
                <w:sz w:val="20"/>
                <w:szCs w:val="20"/>
              </w:rPr>
              <w:t>Волгоградская область</w:t>
            </w:r>
          </w:p>
        </w:tc>
        <w:tc>
          <w:tcPr>
            <w:tcW w:w="3951" w:type="dxa"/>
          </w:tcPr>
          <w:p w:rsidR="00906677" w:rsidRPr="00D4519D" w:rsidRDefault="00906677" w:rsidP="00D451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519D">
              <w:rPr>
                <w:rFonts w:asciiTheme="majorHAnsi" w:hAnsiTheme="majorHAnsi"/>
                <w:spacing w:val="-2"/>
                <w:sz w:val="20"/>
                <w:szCs w:val="20"/>
              </w:rPr>
              <w:t>Болдырева Лина Васильевна</w:t>
            </w:r>
          </w:p>
          <w:p w:rsidR="00A41A57" w:rsidRPr="00D4519D" w:rsidRDefault="00906677" w:rsidP="00D451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519D">
              <w:rPr>
                <w:rFonts w:asciiTheme="majorHAnsi" w:hAnsiTheme="majorHAnsi"/>
                <w:spacing w:val="-2"/>
                <w:sz w:val="20"/>
                <w:szCs w:val="20"/>
              </w:rPr>
              <w:t>Фурукин Арсений</w:t>
            </w:r>
          </w:p>
        </w:tc>
        <w:tc>
          <w:tcPr>
            <w:tcW w:w="2393" w:type="dxa"/>
          </w:tcPr>
          <w:p w:rsidR="00A41A57" w:rsidRPr="00D4519D" w:rsidRDefault="00906677" w:rsidP="00D451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51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D4519D" w:rsidRDefault="00906677" w:rsidP="00D451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519D">
              <w:rPr>
                <w:rFonts w:asciiTheme="majorHAnsi" w:hAnsiTheme="majorHAnsi" w:cstheme="minorHAnsi"/>
                <w:sz w:val="20"/>
                <w:szCs w:val="20"/>
              </w:rPr>
              <w:t>Пермь</w:t>
            </w:r>
          </w:p>
        </w:tc>
        <w:tc>
          <w:tcPr>
            <w:tcW w:w="3951" w:type="dxa"/>
          </w:tcPr>
          <w:p w:rsidR="00A41A57" w:rsidRPr="00D4519D" w:rsidRDefault="00906677" w:rsidP="00D451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519D">
              <w:rPr>
                <w:rFonts w:asciiTheme="majorHAnsi" w:hAnsiTheme="majorHAnsi" w:cstheme="minorHAnsi"/>
                <w:sz w:val="20"/>
                <w:szCs w:val="20"/>
              </w:rPr>
              <w:t>Юнгина Е.Ю./Лесникова С.Р.</w:t>
            </w:r>
          </w:p>
        </w:tc>
        <w:tc>
          <w:tcPr>
            <w:tcW w:w="2393" w:type="dxa"/>
          </w:tcPr>
          <w:p w:rsidR="00A41A57" w:rsidRPr="00D4519D" w:rsidRDefault="00906677" w:rsidP="00D451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4519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4798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0F37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26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4CF4-617A-4843-BFDF-02CEFFA0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83</cp:revision>
  <dcterms:created xsi:type="dcterms:W3CDTF">2016-12-03T05:02:00Z</dcterms:created>
  <dcterms:modified xsi:type="dcterms:W3CDTF">2020-01-18T06:45:00Z</dcterms:modified>
</cp:coreProperties>
</file>