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E19" w:rsidRPr="00971E19" w:rsidRDefault="00971E19" w:rsidP="00971E1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Pr="00971E19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lastRenderedPageBreak/>
        <w:t>муниципальное бюджетное учреждение дополнительного образования</w:t>
      </w:r>
    </w:p>
    <w:p w:rsidR="00971E19" w:rsidRPr="00971E19" w:rsidRDefault="00971E19" w:rsidP="00971E1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</w:pPr>
      <w:r w:rsidRPr="00971E19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«</w:t>
      </w:r>
      <w:proofErr w:type="spellStart"/>
      <w:r w:rsidRPr="00971E19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Светогорская</w:t>
      </w:r>
      <w:proofErr w:type="spellEnd"/>
      <w:r w:rsidRPr="00971E19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школа искусств»</w:t>
      </w:r>
    </w:p>
    <w:p w:rsidR="00971E19" w:rsidRPr="00971E19" w:rsidRDefault="00971E19" w:rsidP="00971E1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</w:pPr>
    </w:p>
    <w:p w:rsidR="00971E19" w:rsidRPr="00971E19" w:rsidRDefault="00971E19" w:rsidP="00971E1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</w:pPr>
    </w:p>
    <w:p w:rsidR="00DD4527" w:rsidRPr="00DD4527" w:rsidRDefault="00DD4527" w:rsidP="00DD4527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iCs/>
          <w:color w:val="7F7F7F" w:themeColor="text1" w:themeTint="80"/>
          <w:sz w:val="56"/>
          <w:szCs w:val="56"/>
        </w:rPr>
      </w:pPr>
      <w:r w:rsidRPr="00DD4527">
        <w:rPr>
          <w:rFonts w:ascii="Times New Roman" w:eastAsia="Times New Roman" w:hAnsi="Times New Roman" w:cs="Times New Roman"/>
          <w:b/>
          <w:bCs/>
          <w:iCs/>
          <w:color w:val="7F7F7F" w:themeColor="text1" w:themeTint="80"/>
          <w:sz w:val="56"/>
          <w:szCs w:val="56"/>
        </w:rPr>
        <w:t>Работа над творческим</w:t>
      </w:r>
      <w:r w:rsidRPr="00DD4527">
        <w:rPr>
          <w:rFonts w:ascii="Times New Roman" w:eastAsia="Times New Roman" w:hAnsi="Times New Roman" w:cs="Times New Roman"/>
          <w:b/>
          <w:bCs/>
          <w:iCs/>
          <w:color w:val="7F7F7F" w:themeColor="text1" w:themeTint="80"/>
          <w:sz w:val="56"/>
          <w:szCs w:val="56"/>
        </w:rPr>
        <w:t xml:space="preserve"> проект</w:t>
      </w:r>
      <w:r w:rsidRPr="00DD4527">
        <w:rPr>
          <w:rFonts w:ascii="Times New Roman" w:eastAsia="Times New Roman" w:hAnsi="Times New Roman" w:cs="Times New Roman"/>
          <w:b/>
          <w:bCs/>
          <w:iCs/>
          <w:color w:val="7F7F7F" w:themeColor="text1" w:themeTint="80"/>
          <w:sz w:val="56"/>
          <w:szCs w:val="56"/>
        </w:rPr>
        <w:t>ом</w:t>
      </w:r>
      <w:r w:rsidRPr="00DD4527">
        <w:rPr>
          <w:rFonts w:ascii="Times New Roman" w:eastAsia="Times New Roman" w:hAnsi="Times New Roman" w:cs="Times New Roman"/>
          <w:b/>
          <w:bCs/>
          <w:iCs/>
          <w:color w:val="7F7F7F" w:themeColor="text1" w:themeTint="80"/>
          <w:sz w:val="56"/>
          <w:szCs w:val="56"/>
        </w:rPr>
        <w:t xml:space="preserve"> </w:t>
      </w:r>
      <w:r w:rsidRPr="00DD4527">
        <w:rPr>
          <w:rFonts w:ascii="Times New Roman" w:hAnsi="Times New Roman" w:cs="Times New Roman"/>
          <w:b/>
          <w:color w:val="7F7F7F" w:themeColor="text1" w:themeTint="80"/>
          <w:sz w:val="56"/>
          <w:szCs w:val="56"/>
        </w:rPr>
        <w:t>«Новогодний декор»</w:t>
      </w:r>
    </w:p>
    <w:p w:rsidR="00971E19" w:rsidRPr="00DD4527" w:rsidRDefault="00971E19" w:rsidP="00971E1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48"/>
          <w:szCs w:val="48"/>
        </w:rPr>
      </w:pPr>
    </w:p>
    <w:p w:rsidR="00971E19" w:rsidRPr="00DD4527" w:rsidRDefault="00DD4527" w:rsidP="00971E1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sz w:val="32"/>
          <w:szCs w:val="32"/>
        </w:rPr>
        <w:t>внеурочная деятельность в области</w:t>
      </w:r>
    </w:p>
    <w:p w:rsidR="00971E19" w:rsidRPr="00971E19" w:rsidRDefault="00DD4527" w:rsidP="00971E1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sz w:val="32"/>
          <w:szCs w:val="32"/>
        </w:rPr>
        <w:t>декоративной композиции</w:t>
      </w:r>
    </w:p>
    <w:p w:rsidR="00971E19" w:rsidRPr="00971E19" w:rsidRDefault="00971E19" w:rsidP="00971E19">
      <w:pPr>
        <w:spacing w:after="160" w:line="259" w:lineRule="auto"/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</w:pPr>
    </w:p>
    <w:p w:rsidR="00971E19" w:rsidRPr="00971E19" w:rsidRDefault="00971E19" w:rsidP="00971E19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48"/>
          <w:szCs w:val="48"/>
        </w:rPr>
      </w:pPr>
    </w:p>
    <w:p w:rsidR="00971E19" w:rsidRPr="00971E19" w:rsidRDefault="00971E19" w:rsidP="00971E19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48"/>
          <w:szCs w:val="48"/>
        </w:rPr>
      </w:pPr>
    </w:p>
    <w:p w:rsidR="00971E19" w:rsidRPr="00971E19" w:rsidRDefault="00971E19" w:rsidP="00971E19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48"/>
          <w:szCs w:val="48"/>
        </w:rPr>
      </w:pPr>
    </w:p>
    <w:p w:rsidR="00971E19" w:rsidRPr="00971E19" w:rsidRDefault="00971E19" w:rsidP="00971E19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48"/>
          <w:szCs w:val="48"/>
        </w:rPr>
      </w:pPr>
    </w:p>
    <w:p w:rsidR="00971E19" w:rsidRPr="00971E19" w:rsidRDefault="00971E19" w:rsidP="00971E19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bCs/>
          <w:iCs/>
          <w:color w:val="333333"/>
          <w:sz w:val="32"/>
          <w:szCs w:val="32"/>
        </w:rPr>
      </w:pPr>
    </w:p>
    <w:p w:rsidR="00971E19" w:rsidRPr="00971E19" w:rsidRDefault="00971E19" w:rsidP="00971E19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bCs/>
          <w:iCs/>
          <w:color w:val="333333"/>
          <w:sz w:val="32"/>
          <w:szCs w:val="32"/>
        </w:rPr>
      </w:pPr>
    </w:p>
    <w:p w:rsidR="00971E19" w:rsidRPr="00971E19" w:rsidRDefault="00971E19" w:rsidP="00971E19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bCs/>
          <w:iCs/>
          <w:color w:val="333333"/>
          <w:sz w:val="32"/>
          <w:szCs w:val="32"/>
        </w:rPr>
      </w:pPr>
    </w:p>
    <w:p w:rsidR="00971E19" w:rsidRPr="00971E19" w:rsidRDefault="00971E19" w:rsidP="00971E19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bCs/>
          <w:iCs/>
          <w:color w:val="333333"/>
          <w:sz w:val="32"/>
          <w:szCs w:val="32"/>
        </w:rPr>
      </w:pPr>
    </w:p>
    <w:p w:rsidR="00971E19" w:rsidRPr="00971E19" w:rsidRDefault="00971E19" w:rsidP="00971E19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bCs/>
          <w:iCs/>
          <w:color w:val="333333"/>
          <w:sz w:val="32"/>
          <w:szCs w:val="32"/>
        </w:rPr>
      </w:pPr>
    </w:p>
    <w:p w:rsidR="00971E19" w:rsidRPr="00971E19" w:rsidRDefault="00971E19" w:rsidP="00971E19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bCs/>
          <w:iCs/>
          <w:color w:val="333333"/>
          <w:sz w:val="32"/>
          <w:szCs w:val="32"/>
        </w:rPr>
      </w:pPr>
      <w:r w:rsidRPr="00971E19">
        <w:rPr>
          <w:rFonts w:ascii="Times New Roman" w:eastAsia="Times New Roman" w:hAnsi="Times New Roman" w:cs="Times New Roman"/>
          <w:b/>
          <w:bCs/>
          <w:iCs/>
          <w:color w:val="333333"/>
          <w:sz w:val="32"/>
          <w:szCs w:val="32"/>
        </w:rPr>
        <w:t>Разработчик Родионова Е.В. – преподаватель</w:t>
      </w:r>
    </w:p>
    <w:p w:rsidR="00971E19" w:rsidRPr="00971E19" w:rsidRDefault="00971E19" w:rsidP="00971E19">
      <w:pPr>
        <w:spacing w:after="160" w:line="259" w:lineRule="auto"/>
        <w:rPr>
          <w:rFonts w:ascii="Times New Roman" w:eastAsia="Times New Roman" w:hAnsi="Times New Roman" w:cs="Times New Roman"/>
          <w:b/>
          <w:bCs/>
          <w:iCs/>
          <w:color w:val="333333"/>
          <w:sz w:val="32"/>
          <w:szCs w:val="32"/>
        </w:rPr>
      </w:pPr>
      <w:r w:rsidRPr="00971E19">
        <w:rPr>
          <w:rFonts w:ascii="Times New Roman" w:eastAsia="Times New Roman" w:hAnsi="Times New Roman" w:cs="Times New Roman"/>
          <w:b/>
          <w:bCs/>
          <w:iCs/>
          <w:color w:val="333333"/>
          <w:sz w:val="32"/>
          <w:szCs w:val="32"/>
        </w:rPr>
        <w:t xml:space="preserve">                                   МБУДО «</w:t>
      </w:r>
      <w:proofErr w:type="spellStart"/>
      <w:r w:rsidRPr="00971E19">
        <w:rPr>
          <w:rFonts w:ascii="Times New Roman" w:eastAsia="Times New Roman" w:hAnsi="Times New Roman" w:cs="Times New Roman"/>
          <w:b/>
          <w:bCs/>
          <w:iCs/>
          <w:color w:val="333333"/>
          <w:sz w:val="32"/>
          <w:szCs w:val="32"/>
        </w:rPr>
        <w:t>Светогорская</w:t>
      </w:r>
      <w:proofErr w:type="spellEnd"/>
      <w:r w:rsidRPr="00971E19">
        <w:rPr>
          <w:rFonts w:ascii="Times New Roman" w:eastAsia="Times New Roman" w:hAnsi="Times New Roman" w:cs="Times New Roman"/>
          <w:b/>
          <w:bCs/>
          <w:iCs/>
          <w:color w:val="333333"/>
          <w:sz w:val="32"/>
          <w:szCs w:val="32"/>
        </w:rPr>
        <w:t xml:space="preserve"> школа искусств»</w:t>
      </w:r>
    </w:p>
    <w:p w:rsidR="00971E19" w:rsidRPr="00971E19" w:rsidRDefault="00971E19" w:rsidP="00971E19">
      <w:pPr>
        <w:spacing w:after="160" w:line="259" w:lineRule="auto"/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</w:pPr>
    </w:p>
    <w:p w:rsidR="00971E19" w:rsidRPr="00971E19" w:rsidRDefault="00971E19" w:rsidP="00971E19">
      <w:pPr>
        <w:spacing w:after="160" w:line="259" w:lineRule="auto"/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</w:pPr>
    </w:p>
    <w:p w:rsidR="00971E19" w:rsidRPr="00971E19" w:rsidRDefault="00971E19" w:rsidP="00971E19">
      <w:pPr>
        <w:spacing w:after="160" w:line="259" w:lineRule="auto"/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</w:pPr>
    </w:p>
    <w:p w:rsidR="00971E19" w:rsidRPr="00971E19" w:rsidRDefault="00971E19" w:rsidP="00971E19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32"/>
          <w:szCs w:val="32"/>
        </w:rPr>
      </w:pPr>
      <w:r w:rsidRPr="00971E19">
        <w:rPr>
          <w:rFonts w:ascii="Times New Roman" w:eastAsia="Times New Roman" w:hAnsi="Times New Roman" w:cs="Times New Roman"/>
          <w:b/>
          <w:bCs/>
          <w:iCs/>
          <w:color w:val="333333"/>
          <w:sz w:val="32"/>
          <w:szCs w:val="32"/>
        </w:rPr>
        <w:t>Светогорск 20</w:t>
      </w:r>
      <w:r>
        <w:rPr>
          <w:rFonts w:ascii="Times New Roman" w:eastAsia="Times New Roman" w:hAnsi="Times New Roman" w:cs="Times New Roman"/>
          <w:b/>
          <w:bCs/>
          <w:iCs/>
          <w:color w:val="333333"/>
          <w:sz w:val="32"/>
          <w:szCs w:val="32"/>
        </w:rPr>
        <w:t>22</w:t>
      </w:r>
      <w:r w:rsidRPr="00971E19">
        <w:rPr>
          <w:rFonts w:ascii="Times New Roman" w:eastAsia="Times New Roman" w:hAnsi="Times New Roman" w:cs="Times New Roman"/>
          <w:b/>
          <w:bCs/>
          <w:iCs/>
          <w:color w:val="333333"/>
          <w:sz w:val="32"/>
          <w:szCs w:val="32"/>
        </w:rPr>
        <w:t xml:space="preserve"> г.</w:t>
      </w:r>
    </w:p>
    <w:p w:rsidR="00971E19" w:rsidRDefault="00971E19">
      <w:pPr>
        <w:rPr>
          <w:rFonts w:ascii="Times New Roman" w:hAnsi="Times New Roman" w:cs="Times New Roman"/>
          <w:b/>
          <w:sz w:val="28"/>
          <w:szCs w:val="28"/>
        </w:rPr>
      </w:pPr>
    </w:p>
    <w:p w:rsidR="00F855E8" w:rsidRDefault="00F855E8" w:rsidP="00BC487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24C2" w:rsidRPr="00BC4870" w:rsidRDefault="00BC4870" w:rsidP="00BC487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870">
        <w:rPr>
          <w:rFonts w:ascii="Times New Roman" w:hAnsi="Times New Roman" w:cs="Times New Roman"/>
          <w:b/>
          <w:sz w:val="28"/>
          <w:szCs w:val="28"/>
        </w:rPr>
        <w:t>Творческий проект «</w:t>
      </w:r>
      <w:r w:rsidR="00D724C2" w:rsidRPr="00BC4870">
        <w:rPr>
          <w:rFonts w:ascii="Times New Roman" w:hAnsi="Times New Roman" w:cs="Times New Roman"/>
          <w:b/>
          <w:sz w:val="28"/>
          <w:szCs w:val="28"/>
        </w:rPr>
        <w:t>Новогодний декор</w:t>
      </w:r>
      <w:r w:rsidRPr="00BC4870">
        <w:rPr>
          <w:rFonts w:ascii="Times New Roman" w:hAnsi="Times New Roman" w:cs="Times New Roman"/>
          <w:b/>
          <w:sz w:val="28"/>
          <w:szCs w:val="28"/>
        </w:rPr>
        <w:t>»</w:t>
      </w:r>
    </w:p>
    <w:p w:rsidR="00D724C2" w:rsidRDefault="00D724C2" w:rsidP="00D724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C4870" w:rsidRPr="00BC4870" w:rsidRDefault="00BC4870" w:rsidP="00BC4870">
      <w:pPr>
        <w:ind w:left="360"/>
        <w:rPr>
          <w:rFonts w:ascii="Times New Roman" w:hAnsi="Times New Roman" w:cs="Times New Roman"/>
          <w:sz w:val="28"/>
          <w:szCs w:val="28"/>
        </w:rPr>
      </w:pPr>
      <w:r w:rsidRPr="00BC4870">
        <w:rPr>
          <w:rFonts w:ascii="Times New Roman" w:hAnsi="Times New Roman" w:cs="Times New Roman"/>
          <w:sz w:val="28"/>
          <w:szCs w:val="28"/>
        </w:rPr>
        <w:t xml:space="preserve">Участники: Алексеева А. (8 класс), Попова К., Николенко С. (7 класс), </w:t>
      </w:r>
      <w:proofErr w:type="spellStart"/>
      <w:r w:rsidRPr="00BC4870">
        <w:rPr>
          <w:rFonts w:ascii="Times New Roman" w:hAnsi="Times New Roman" w:cs="Times New Roman"/>
          <w:sz w:val="28"/>
          <w:szCs w:val="28"/>
        </w:rPr>
        <w:t>Барнаулова</w:t>
      </w:r>
      <w:proofErr w:type="spellEnd"/>
      <w:r w:rsidRPr="00BC4870">
        <w:rPr>
          <w:rFonts w:ascii="Times New Roman" w:hAnsi="Times New Roman" w:cs="Times New Roman"/>
          <w:sz w:val="28"/>
          <w:szCs w:val="28"/>
        </w:rPr>
        <w:t xml:space="preserve"> Е. (5 класс), Гуляева В., Антонова М., Сладков Г. (6 класс), Котов Я., </w:t>
      </w:r>
      <w:proofErr w:type="spellStart"/>
      <w:r w:rsidRPr="00BC4870">
        <w:rPr>
          <w:rFonts w:ascii="Times New Roman" w:hAnsi="Times New Roman" w:cs="Times New Roman"/>
          <w:sz w:val="28"/>
          <w:szCs w:val="28"/>
        </w:rPr>
        <w:t>Балевина</w:t>
      </w:r>
      <w:proofErr w:type="spellEnd"/>
      <w:r w:rsidRPr="00BC4870"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 w:rsidRPr="00BC4870">
        <w:rPr>
          <w:rFonts w:ascii="Times New Roman" w:hAnsi="Times New Roman" w:cs="Times New Roman"/>
          <w:sz w:val="28"/>
          <w:szCs w:val="28"/>
        </w:rPr>
        <w:t>Колищак</w:t>
      </w:r>
      <w:proofErr w:type="spellEnd"/>
      <w:r w:rsidRPr="00BC4870">
        <w:rPr>
          <w:rFonts w:ascii="Times New Roman" w:hAnsi="Times New Roman" w:cs="Times New Roman"/>
          <w:sz w:val="28"/>
          <w:szCs w:val="28"/>
        </w:rPr>
        <w:t xml:space="preserve"> У. (3 класс)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C4870">
        <w:rPr>
          <w:rFonts w:ascii="Times New Roman" w:hAnsi="Times New Roman" w:cs="Times New Roman"/>
          <w:sz w:val="28"/>
          <w:szCs w:val="28"/>
        </w:rPr>
        <w:t>Голубок У., Павлов М. (2 класс</w:t>
      </w:r>
      <w:proofErr w:type="gramStart"/>
      <w:r w:rsidRPr="00BC4870">
        <w:rPr>
          <w:rFonts w:ascii="Times New Roman" w:hAnsi="Times New Roman" w:cs="Times New Roman"/>
          <w:sz w:val="28"/>
          <w:szCs w:val="28"/>
        </w:rPr>
        <w:t>),Усов</w:t>
      </w:r>
      <w:proofErr w:type="gramEnd"/>
      <w:r w:rsidRPr="00BC4870">
        <w:rPr>
          <w:rFonts w:ascii="Times New Roman" w:hAnsi="Times New Roman" w:cs="Times New Roman"/>
          <w:sz w:val="28"/>
          <w:szCs w:val="28"/>
        </w:rPr>
        <w:t xml:space="preserve"> Г. (2 класс, спец-</w:t>
      </w:r>
      <w:proofErr w:type="spellStart"/>
      <w:r w:rsidRPr="00BC4870">
        <w:rPr>
          <w:rFonts w:ascii="Times New Roman" w:hAnsi="Times New Roman" w:cs="Times New Roman"/>
          <w:sz w:val="28"/>
          <w:szCs w:val="28"/>
        </w:rPr>
        <w:t>ть</w:t>
      </w:r>
      <w:proofErr w:type="spellEnd"/>
      <w:r w:rsidRPr="00BC4870">
        <w:rPr>
          <w:rFonts w:ascii="Times New Roman" w:hAnsi="Times New Roman" w:cs="Times New Roman"/>
          <w:sz w:val="28"/>
          <w:szCs w:val="28"/>
        </w:rPr>
        <w:t xml:space="preserve"> «Фортепиано»), преподаватели- кураторы: Дудорова Л.И., Родионова Е.В. </w:t>
      </w:r>
    </w:p>
    <w:p w:rsidR="00D724C2" w:rsidRDefault="00C92388" w:rsidP="00D724C2">
      <w:pPr>
        <w:pStyle w:val="a3"/>
        <w:rPr>
          <w:rFonts w:ascii="Times New Roman" w:hAnsi="Times New Roman" w:cs="Times New Roman"/>
          <w:sz w:val="28"/>
          <w:szCs w:val="28"/>
        </w:rPr>
      </w:pPr>
      <w:r w:rsidRPr="00BC487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3004820</wp:posOffset>
            </wp:positionH>
            <wp:positionV relativeFrom="paragraph">
              <wp:posOffset>3042285</wp:posOffset>
            </wp:positionV>
            <wp:extent cx="2772410" cy="3692525"/>
            <wp:effectExtent l="19050" t="0" r="8890" b="0"/>
            <wp:wrapTight wrapText="bothSides">
              <wp:wrapPolygon edited="0">
                <wp:start x="-148" y="0"/>
                <wp:lineTo x="-148" y="21507"/>
                <wp:lineTo x="21669" y="21507"/>
                <wp:lineTo x="21669" y="0"/>
                <wp:lineTo x="-148" y="0"/>
              </wp:wrapPolygon>
            </wp:wrapTight>
            <wp:docPr id="2" name="Рисунок 2" descr="C:\Users\19062008\Desktop\зал 2021-22\IMG-202112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9062008\Desktop\зал 2021-22\IMG-20211224-WA00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369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4C2" w:rsidRPr="00BC4870">
        <w:rPr>
          <w:rFonts w:ascii="Times New Roman" w:hAnsi="Times New Roman" w:cs="Times New Roman"/>
          <w:b/>
          <w:sz w:val="28"/>
          <w:szCs w:val="28"/>
        </w:rPr>
        <w:t>Внеплановая часть проекта</w:t>
      </w:r>
      <w:r w:rsidR="00D724C2">
        <w:rPr>
          <w:rFonts w:ascii="Times New Roman" w:hAnsi="Times New Roman" w:cs="Times New Roman"/>
          <w:sz w:val="28"/>
          <w:szCs w:val="28"/>
        </w:rPr>
        <w:t xml:space="preserve"> - изготовление украшений для оформления школьной елочки в связи с участием в социальном проекте «Рождество без границ». Перед творческой группой стояла задача продумать общий стиль оформления, но дать возможность каждому </w:t>
      </w:r>
      <w:proofErr w:type="gramStart"/>
      <w:r w:rsidR="00D724C2">
        <w:rPr>
          <w:rFonts w:ascii="Times New Roman" w:hAnsi="Times New Roman" w:cs="Times New Roman"/>
          <w:sz w:val="28"/>
          <w:szCs w:val="28"/>
        </w:rPr>
        <w:t>участнику  проявить</w:t>
      </w:r>
      <w:proofErr w:type="gramEnd"/>
      <w:r w:rsidR="00D724C2">
        <w:rPr>
          <w:rFonts w:ascii="Times New Roman" w:hAnsi="Times New Roman" w:cs="Times New Roman"/>
          <w:sz w:val="28"/>
          <w:szCs w:val="28"/>
        </w:rPr>
        <w:t xml:space="preserve"> св</w:t>
      </w:r>
      <w:r w:rsidR="00234DC0">
        <w:rPr>
          <w:rFonts w:ascii="Times New Roman" w:hAnsi="Times New Roman" w:cs="Times New Roman"/>
          <w:sz w:val="28"/>
          <w:szCs w:val="28"/>
        </w:rPr>
        <w:t xml:space="preserve">ою индивидуальность. Новый </w:t>
      </w:r>
      <w:proofErr w:type="gramStart"/>
      <w:r w:rsidR="00234DC0">
        <w:rPr>
          <w:rFonts w:ascii="Times New Roman" w:hAnsi="Times New Roman" w:cs="Times New Roman"/>
          <w:sz w:val="28"/>
          <w:szCs w:val="28"/>
        </w:rPr>
        <w:t>год ,</w:t>
      </w:r>
      <w:proofErr w:type="gramEnd"/>
      <w:r w:rsidR="00234DC0">
        <w:rPr>
          <w:rFonts w:ascii="Times New Roman" w:hAnsi="Times New Roman" w:cs="Times New Roman"/>
          <w:sz w:val="28"/>
          <w:szCs w:val="28"/>
        </w:rPr>
        <w:t xml:space="preserve"> особенно в детском восприятии, </w:t>
      </w:r>
      <w:r w:rsidR="00D724C2">
        <w:rPr>
          <w:rFonts w:ascii="Times New Roman" w:hAnsi="Times New Roman" w:cs="Times New Roman"/>
          <w:sz w:val="28"/>
          <w:szCs w:val="28"/>
        </w:rPr>
        <w:t xml:space="preserve">прежде </w:t>
      </w:r>
      <w:r w:rsidR="00612CC3">
        <w:rPr>
          <w:rFonts w:ascii="Times New Roman" w:hAnsi="Times New Roman" w:cs="Times New Roman"/>
          <w:sz w:val="28"/>
          <w:szCs w:val="28"/>
        </w:rPr>
        <w:t>всего ассоциируется с подарками</w:t>
      </w:r>
      <w:r w:rsidR="00C75A35">
        <w:rPr>
          <w:rFonts w:ascii="Times New Roman" w:hAnsi="Times New Roman" w:cs="Times New Roman"/>
          <w:sz w:val="28"/>
          <w:szCs w:val="28"/>
        </w:rPr>
        <w:t xml:space="preserve"> и в соответствии с этим мы определили общую </w:t>
      </w:r>
      <w:proofErr w:type="spellStart"/>
      <w:r w:rsidR="00C75A35">
        <w:rPr>
          <w:rFonts w:ascii="Times New Roman" w:hAnsi="Times New Roman" w:cs="Times New Roman"/>
          <w:sz w:val="28"/>
          <w:szCs w:val="28"/>
        </w:rPr>
        <w:t>тему.Т</w:t>
      </w:r>
      <w:r w:rsidR="00612CC3">
        <w:rPr>
          <w:rFonts w:ascii="Times New Roman" w:hAnsi="Times New Roman" w:cs="Times New Roman"/>
          <w:sz w:val="28"/>
          <w:szCs w:val="28"/>
        </w:rPr>
        <w:t>акже</w:t>
      </w:r>
      <w:proofErr w:type="spellEnd"/>
      <w:r w:rsidR="00612CC3">
        <w:rPr>
          <w:rFonts w:ascii="Times New Roman" w:hAnsi="Times New Roman" w:cs="Times New Roman"/>
          <w:sz w:val="28"/>
          <w:szCs w:val="28"/>
        </w:rPr>
        <w:t xml:space="preserve"> </w:t>
      </w:r>
      <w:r w:rsidR="00C75A35">
        <w:rPr>
          <w:rFonts w:ascii="Times New Roman" w:hAnsi="Times New Roman" w:cs="Times New Roman"/>
          <w:sz w:val="28"/>
          <w:szCs w:val="28"/>
        </w:rPr>
        <w:t>в игрушки</w:t>
      </w:r>
      <w:r w:rsidR="00612CC3">
        <w:rPr>
          <w:rFonts w:ascii="Times New Roman" w:hAnsi="Times New Roman" w:cs="Times New Roman"/>
          <w:sz w:val="28"/>
          <w:szCs w:val="28"/>
        </w:rPr>
        <w:t>- подарочн</w:t>
      </w:r>
      <w:r w:rsidR="00C75A35">
        <w:rPr>
          <w:rFonts w:ascii="Times New Roman" w:hAnsi="Times New Roman" w:cs="Times New Roman"/>
          <w:sz w:val="28"/>
          <w:szCs w:val="28"/>
        </w:rPr>
        <w:t xml:space="preserve">ые коробочки должны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="00C75A35">
        <w:rPr>
          <w:rFonts w:ascii="Times New Roman" w:hAnsi="Times New Roman" w:cs="Times New Roman"/>
          <w:sz w:val="28"/>
          <w:szCs w:val="28"/>
        </w:rPr>
        <w:t xml:space="preserve">быть легкими (не перегрузят ветки), </w:t>
      </w:r>
      <w:r>
        <w:rPr>
          <w:rFonts w:ascii="Times New Roman" w:hAnsi="Times New Roman" w:cs="Times New Roman"/>
          <w:sz w:val="28"/>
          <w:szCs w:val="28"/>
        </w:rPr>
        <w:t xml:space="preserve">прочными и </w:t>
      </w:r>
      <w:r w:rsidR="00C75A35">
        <w:rPr>
          <w:rFonts w:ascii="Times New Roman" w:hAnsi="Times New Roman" w:cs="Times New Roman"/>
          <w:sz w:val="28"/>
          <w:szCs w:val="28"/>
        </w:rPr>
        <w:t xml:space="preserve">непромокаемыми  (сохранят вид на все новогодние праздники) и разнообразными по декору. Чтобы </w:t>
      </w:r>
      <w:r>
        <w:rPr>
          <w:rFonts w:ascii="Times New Roman" w:hAnsi="Times New Roman" w:cs="Times New Roman"/>
          <w:sz w:val="28"/>
          <w:szCs w:val="28"/>
        </w:rPr>
        <w:t>добиться цельности восприятия образа</w:t>
      </w:r>
      <w:r w:rsidR="00C75A35">
        <w:rPr>
          <w:rFonts w:ascii="Times New Roman" w:hAnsi="Times New Roman" w:cs="Times New Roman"/>
          <w:sz w:val="28"/>
          <w:szCs w:val="28"/>
        </w:rPr>
        <w:t xml:space="preserve"> ограничиваем цветовую гамму до красного и оттенков (в пасмурные зимние дни на улице не хватает ярких цветов</w:t>
      </w:r>
      <w:r w:rsidR="008C51CC">
        <w:rPr>
          <w:rFonts w:ascii="Times New Roman" w:hAnsi="Times New Roman" w:cs="Times New Roman"/>
          <w:sz w:val="28"/>
          <w:szCs w:val="28"/>
        </w:rPr>
        <w:t xml:space="preserve"> </w:t>
      </w:r>
      <w:r w:rsidR="00C75A35">
        <w:rPr>
          <w:rFonts w:ascii="Times New Roman" w:hAnsi="Times New Roman" w:cs="Times New Roman"/>
          <w:sz w:val="28"/>
          <w:szCs w:val="28"/>
        </w:rPr>
        <w:t>и красный идеально гармонирует с зеленью хвои) и добавляем белых и золотых акцентов</w:t>
      </w:r>
      <w:r w:rsidR="008C51CC">
        <w:rPr>
          <w:rFonts w:ascii="Times New Roman" w:hAnsi="Times New Roman" w:cs="Times New Roman"/>
          <w:sz w:val="28"/>
          <w:szCs w:val="28"/>
        </w:rPr>
        <w:t xml:space="preserve"> </w:t>
      </w:r>
      <w:r w:rsidR="00C75A35">
        <w:rPr>
          <w:rFonts w:ascii="Times New Roman" w:hAnsi="Times New Roman" w:cs="Times New Roman"/>
          <w:sz w:val="28"/>
          <w:szCs w:val="28"/>
        </w:rPr>
        <w:t>в декоре. Материалы: гофрированный картон и скотч для основы</w:t>
      </w:r>
      <w:r>
        <w:rPr>
          <w:rFonts w:ascii="Times New Roman" w:hAnsi="Times New Roman" w:cs="Times New Roman"/>
          <w:sz w:val="28"/>
          <w:szCs w:val="28"/>
        </w:rPr>
        <w:t>, ткань, мишура, бусины, природные материалы</w:t>
      </w:r>
      <w:r w:rsidR="001D1055">
        <w:rPr>
          <w:rFonts w:ascii="Times New Roman" w:hAnsi="Times New Roman" w:cs="Times New Roman"/>
          <w:sz w:val="28"/>
          <w:szCs w:val="28"/>
        </w:rPr>
        <w:t xml:space="preserve">, акриловая краска, </w:t>
      </w:r>
      <w:proofErr w:type="spellStart"/>
      <w:r w:rsidR="001D1055">
        <w:rPr>
          <w:rFonts w:ascii="Times New Roman" w:hAnsi="Times New Roman" w:cs="Times New Roman"/>
          <w:sz w:val="28"/>
          <w:szCs w:val="28"/>
        </w:rPr>
        <w:t>термо</w:t>
      </w:r>
      <w:proofErr w:type="spellEnd"/>
      <w:r w:rsidR="001D1055">
        <w:rPr>
          <w:rFonts w:ascii="Times New Roman" w:hAnsi="Times New Roman" w:cs="Times New Roman"/>
          <w:sz w:val="28"/>
          <w:szCs w:val="28"/>
        </w:rPr>
        <w:t>-клей</w:t>
      </w:r>
      <w:r>
        <w:rPr>
          <w:rFonts w:ascii="Times New Roman" w:hAnsi="Times New Roman" w:cs="Times New Roman"/>
          <w:sz w:val="28"/>
          <w:szCs w:val="28"/>
        </w:rPr>
        <w:t xml:space="preserve">. Несмотря на то, что, у предоставленной нашей школе елочки, пушистость явно понижена, результат можно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признать  достойным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D1055" w:rsidRDefault="001D105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96520</wp:posOffset>
            </wp:positionV>
            <wp:extent cx="2886710" cy="2828290"/>
            <wp:effectExtent l="19050" t="0" r="8890" b="0"/>
            <wp:wrapTight wrapText="bothSides">
              <wp:wrapPolygon edited="0">
                <wp:start x="-143" y="0"/>
                <wp:lineTo x="-143" y="21387"/>
                <wp:lineTo x="21667" y="21387"/>
                <wp:lineTo x="21667" y="0"/>
                <wp:lineTo x="-143" y="0"/>
              </wp:wrapPolygon>
            </wp:wrapTight>
            <wp:docPr id="1" name="Рисунок 1" descr="C:\Users\19062008\Desktop\зал 2021-22\IMG-20211222-WA000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9062008\Desktop\зал 2021-22\IMG-20211222-WA0001-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ECA" w:rsidRDefault="00612ECA"/>
    <w:p w:rsidR="001D1055" w:rsidRDefault="001D1055" w:rsidP="001D1055">
      <w:pPr>
        <w:jc w:val="both"/>
        <w:rPr>
          <w:rFonts w:ascii="Times New Roman" w:hAnsi="Times New Roman" w:cs="Times New Roman"/>
          <w:sz w:val="28"/>
          <w:szCs w:val="28"/>
        </w:rPr>
      </w:pPr>
      <w:r w:rsidRPr="001D105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Запланированная часть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1D1055">
        <w:rPr>
          <w:rFonts w:ascii="Times New Roman" w:hAnsi="Times New Roman" w:cs="Times New Roman"/>
          <w:sz w:val="28"/>
          <w:szCs w:val="28"/>
        </w:rPr>
        <w:t>оформление</w:t>
      </w:r>
      <w:r>
        <w:rPr>
          <w:rFonts w:ascii="Times New Roman" w:hAnsi="Times New Roman" w:cs="Times New Roman"/>
          <w:sz w:val="28"/>
          <w:szCs w:val="28"/>
        </w:rPr>
        <w:t xml:space="preserve"> концертного зала для общешкольного новогоднего концерта и январских концертов для детских садов и МБУ КЦСОН «Добро пожаловать».</w:t>
      </w:r>
    </w:p>
    <w:p w:rsidR="00055964" w:rsidRDefault="00055964" w:rsidP="001D10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3620135</wp:posOffset>
            </wp:positionH>
            <wp:positionV relativeFrom="paragraph">
              <wp:posOffset>141605</wp:posOffset>
            </wp:positionV>
            <wp:extent cx="2498090" cy="2139315"/>
            <wp:effectExtent l="19050" t="0" r="0" b="0"/>
            <wp:wrapTight wrapText="bothSides">
              <wp:wrapPolygon edited="0">
                <wp:start x="-165" y="0"/>
                <wp:lineTo x="-165" y="21350"/>
                <wp:lineTo x="21578" y="21350"/>
                <wp:lineTo x="21578" y="0"/>
                <wp:lineTo x="-165" y="0"/>
              </wp:wrapPolygon>
            </wp:wrapTight>
            <wp:docPr id="3" name="Рисунок 3" descr="C:\Users\19062008\Desktop\зал 2021-22\20220112_10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9062008\Desktop\зал 2021-22\20220112_102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055" w:rsidRPr="00BB659C" w:rsidRDefault="00234DC0" w:rsidP="001D10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3616136</wp:posOffset>
            </wp:positionH>
            <wp:positionV relativeFrom="paragraph">
              <wp:posOffset>2073910</wp:posOffset>
            </wp:positionV>
            <wp:extent cx="2487295" cy="3413760"/>
            <wp:effectExtent l="19050" t="0" r="8255" b="0"/>
            <wp:wrapTight wrapText="bothSides">
              <wp:wrapPolygon edited="0">
                <wp:start x="-165" y="0"/>
                <wp:lineTo x="-165" y="21455"/>
                <wp:lineTo x="21672" y="21455"/>
                <wp:lineTo x="21672" y="0"/>
                <wp:lineTo x="-165" y="0"/>
              </wp:wrapPolygon>
            </wp:wrapTight>
            <wp:docPr id="4" name="Рисунок 4" descr="C:\Users\19062008\Desktop\зал 2021-22\20220112_10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9062008\Desktop\зал 2021-22\20220112_102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341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964" w:rsidRPr="00BB659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635635</wp:posOffset>
            </wp:positionV>
            <wp:extent cx="3699510" cy="4912995"/>
            <wp:effectExtent l="19050" t="0" r="0" b="0"/>
            <wp:wrapTight wrapText="bothSides">
              <wp:wrapPolygon edited="0">
                <wp:start x="-111" y="0"/>
                <wp:lineTo x="-111" y="21525"/>
                <wp:lineTo x="21578" y="21525"/>
                <wp:lineTo x="21578" y="0"/>
                <wp:lineTo x="-111" y="0"/>
              </wp:wrapPolygon>
            </wp:wrapTight>
            <wp:docPr id="5" name="Рисунок 5" descr="C:\Users\19062008\Desktop\зал 2021-22\20220112_10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9062008\Desktop\зал 2021-22\20220112_102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491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59C">
        <w:rPr>
          <w:rFonts w:ascii="Times New Roman" w:hAnsi="Times New Roman" w:cs="Times New Roman"/>
          <w:b/>
          <w:sz w:val="28"/>
          <w:szCs w:val="28"/>
        </w:rPr>
        <w:t>Фрагменты</w:t>
      </w:r>
      <w:r w:rsidR="001D1055" w:rsidRPr="00BB659C">
        <w:rPr>
          <w:rFonts w:ascii="Times New Roman" w:hAnsi="Times New Roman" w:cs="Times New Roman"/>
          <w:b/>
          <w:sz w:val="28"/>
          <w:szCs w:val="28"/>
        </w:rPr>
        <w:t xml:space="preserve"> оформления сцены</w:t>
      </w:r>
      <w:r w:rsidR="00055964" w:rsidRPr="00BB659C">
        <w:rPr>
          <w:rFonts w:ascii="Times New Roman" w:hAnsi="Times New Roman" w:cs="Times New Roman"/>
          <w:b/>
          <w:sz w:val="28"/>
          <w:szCs w:val="28"/>
        </w:rPr>
        <w:t xml:space="preserve"> в процессе работы</w:t>
      </w:r>
      <w:r w:rsidR="001D1055" w:rsidRPr="00BB659C">
        <w:rPr>
          <w:rFonts w:ascii="Times New Roman" w:hAnsi="Times New Roman" w:cs="Times New Roman"/>
          <w:b/>
          <w:sz w:val="28"/>
          <w:szCs w:val="28"/>
        </w:rPr>
        <w:t>:</w:t>
      </w:r>
    </w:p>
    <w:p w:rsidR="001D1055" w:rsidRDefault="001D1055" w:rsidP="001D10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5964" w:rsidRPr="00BB659C" w:rsidRDefault="00BB659C" w:rsidP="001874ED">
      <w:pPr>
        <w:jc w:val="both"/>
        <w:rPr>
          <w:rFonts w:ascii="Times New Roman" w:hAnsi="Times New Roman" w:cs="Times New Roman"/>
          <w:sz w:val="28"/>
          <w:szCs w:val="28"/>
        </w:rPr>
      </w:pPr>
      <w:r w:rsidRPr="00BB659C">
        <w:rPr>
          <w:rFonts w:ascii="Times New Roman" w:eastAsia="Calibri" w:hAnsi="Times New Roman" w:cs="Times New Roman"/>
          <w:noProof/>
          <w:sz w:val="28"/>
          <w:szCs w:val="28"/>
        </w:rPr>
        <w:t xml:space="preserve">Работа над проектом по оформлению концертного зала художественным отделением МБУДО «Светогорская школа искусств» ведется </w:t>
      </w:r>
      <w:r w:rsidR="001874ED">
        <w:rPr>
          <w:rFonts w:ascii="Times New Roman" w:eastAsia="Calibri" w:hAnsi="Times New Roman" w:cs="Times New Roman"/>
          <w:noProof/>
          <w:sz w:val="28"/>
          <w:szCs w:val="28"/>
        </w:rPr>
        <w:t xml:space="preserve">с 2016 года </w:t>
      </w:r>
      <w:r w:rsidRPr="00BB659C">
        <w:rPr>
          <w:rFonts w:ascii="Times New Roman" w:eastAsia="Calibri" w:hAnsi="Times New Roman" w:cs="Times New Roman"/>
          <w:noProof/>
          <w:sz w:val="28"/>
          <w:szCs w:val="28"/>
        </w:rPr>
        <w:t>ежегодно</w:t>
      </w:r>
      <w:r w:rsidR="001874ED">
        <w:rPr>
          <w:rFonts w:ascii="Times New Roman" w:eastAsia="Calibri" w:hAnsi="Times New Roman" w:cs="Times New Roman"/>
          <w:noProof/>
          <w:sz w:val="28"/>
          <w:szCs w:val="28"/>
        </w:rPr>
        <w:t>, все работы выполняются во</w:t>
      </w:r>
      <w:r w:rsidRPr="00BB659C">
        <w:rPr>
          <w:rFonts w:ascii="Times New Roman" w:eastAsia="Calibri" w:hAnsi="Times New Roman" w:cs="Times New Roman"/>
          <w:noProof/>
          <w:sz w:val="28"/>
          <w:szCs w:val="28"/>
        </w:rPr>
        <w:t xml:space="preserve"> внеурочное время. </w:t>
      </w:r>
      <w:r w:rsidR="001874ED">
        <w:rPr>
          <w:rFonts w:ascii="Times New Roman" w:eastAsia="Calibri" w:hAnsi="Times New Roman" w:cs="Times New Roman"/>
          <w:noProof/>
          <w:sz w:val="28"/>
          <w:szCs w:val="28"/>
        </w:rPr>
        <w:t xml:space="preserve">Участие обучающегося в проекте – исключительно по желанию, т.е., это </w:t>
      </w:r>
      <w:r w:rsidR="001874ED" w:rsidRPr="001874ED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дети, которые добровольно готовы потратить массу свободного времени на </w:t>
      </w:r>
      <w:r w:rsidR="001874ED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благо школы. </w:t>
      </w:r>
      <w:r w:rsidR="001874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Ежегодно меняется</w:t>
      </w:r>
      <w:r w:rsidRPr="00BB659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тематика</w:t>
      </w:r>
      <w:r w:rsidR="001874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оформления</w:t>
      </w:r>
      <w:r w:rsidRPr="00BB659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, частично меняется состав творческой группы, возраст участников и соответственно уровень их возможностей. Практическая помощь преподавателя </w:t>
      </w:r>
      <w:r w:rsidR="008C51C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требуется</w:t>
      </w:r>
      <w:r w:rsidRPr="00BB659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в минимальной степени</w:t>
      </w:r>
      <w:r w:rsidR="008C51C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, в основном, достаточно устных консультаций</w:t>
      </w:r>
      <w:r w:rsidRPr="00BB659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.</w:t>
      </w:r>
    </w:p>
    <w:p w:rsidR="001D1055" w:rsidRPr="00830A20" w:rsidRDefault="006564DF" w:rsidP="001D10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30A2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1661795</wp:posOffset>
            </wp:positionV>
            <wp:extent cx="1943735" cy="1950720"/>
            <wp:effectExtent l="19050" t="0" r="0" b="0"/>
            <wp:wrapTight wrapText="bothSides">
              <wp:wrapPolygon edited="0">
                <wp:start x="-212" y="0"/>
                <wp:lineTo x="-212" y="21305"/>
                <wp:lineTo x="21593" y="21305"/>
                <wp:lineTo x="21593" y="0"/>
                <wp:lineTo x="-212" y="0"/>
              </wp:wrapPolygon>
            </wp:wrapTight>
            <wp:docPr id="10" name="Рисунок 9" descr="C:\Users\19062008\Desktop\зал 2021-22\20211228_15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9062008\Desktop\зал 2021-22\20211228_154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0A2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450215</wp:posOffset>
            </wp:positionV>
            <wp:extent cx="1771015" cy="1054100"/>
            <wp:effectExtent l="0" t="0" r="635" b="0"/>
            <wp:wrapTight wrapText="bothSides">
              <wp:wrapPolygon edited="0">
                <wp:start x="0" y="0"/>
                <wp:lineTo x="0" y="21080"/>
                <wp:lineTo x="21375" y="21080"/>
                <wp:lineTo x="21375" y="0"/>
                <wp:lineTo x="0" y="0"/>
              </wp:wrapPolygon>
            </wp:wrapTight>
            <wp:docPr id="11" name="Рисунок 10" descr="C:\Users\19062008\Desktop\зал 2021-22\р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9062008\Desktop\зал 2021-22\роз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5DD4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2343150</wp:posOffset>
            </wp:positionV>
            <wp:extent cx="2164080" cy="2167255"/>
            <wp:effectExtent l="0" t="0" r="7620" b="4445"/>
            <wp:wrapTight wrapText="bothSides">
              <wp:wrapPolygon edited="0">
                <wp:start x="0" y="0"/>
                <wp:lineTo x="0" y="21454"/>
                <wp:lineTo x="21486" y="21454"/>
                <wp:lineTo x="21486" y="0"/>
                <wp:lineTo x="0" y="0"/>
              </wp:wrapPolygon>
            </wp:wrapTight>
            <wp:docPr id="12" name="Рисунок 11" descr="C:\Users\19062008\Desktop\зал 2021-22\20211228_15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9062008\Desktop\зал 2021-22\20211228_154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0A2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453390</wp:posOffset>
            </wp:positionV>
            <wp:extent cx="1790700" cy="1746885"/>
            <wp:effectExtent l="0" t="0" r="0" b="5715"/>
            <wp:wrapTight wrapText="bothSides">
              <wp:wrapPolygon edited="0">
                <wp:start x="0" y="0"/>
                <wp:lineTo x="0" y="21435"/>
                <wp:lineTo x="21370" y="21435"/>
                <wp:lineTo x="21370" y="0"/>
                <wp:lineTo x="0" y="0"/>
              </wp:wrapPolygon>
            </wp:wrapTight>
            <wp:docPr id="6" name="Рисунок 6" descr="C:\Users\19062008\Desktop\зал 2021-22\20220111_22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9062008\Desktop\зал 2021-22\20220111_22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0A2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430530</wp:posOffset>
            </wp:positionV>
            <wp:extent cx="1927860" cy="2607310"/>
            <wp:effectExtent l="0" t="0" r="0" b="2540"/>
            <wp:wrapTight wrapText="bothSides">
              <wp:wrapPolygon edited="0">
                <wp:start x="0" y="0"/>
                <wp:lineTo x="0" y="21463"/>
                <wp:lineTo x="21344" y="21463"/>
                <wp:lineTo x="21344" y="0"/>
                <wp:lineTo x="0" y="0"/>
              </wp:wrapPolygon>
            </wp:wrapTight>
            <wp:docPr id="7" name="Рисунок 7" descr="C:\Users\19062008\Desktop\зал 2021-22\IMG-20211220-WA00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9062008\Desktop\зал 2021-22\IMG-20211220-WA0010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60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964" w:rsidRPr="00830A20">
        <w:rPr>
          <w:rFonts w:ascii="Times New Roman" w:hAnsi="Times New Roman" w:cs="Times New Roman"/>
          <w:b/>
          <w:sz w:val="28"/>
          <w:szCs w:val="28"/>
        </w:rPr>
        <w:t>Композиция в фойе от эскиза к результату:</w:t>
      </w:r>
    </w:p>
    <w:p w:rsidR="00774510" w:rsidRDefault="006564DF" w:rsidP="001874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1653540</wp:posOffset>
            </wp:positionH>
            <wp:positionV relativeFrom="paragraph">
              <wp:posOffset>4008120</wp:posOffset>
            </wp:positionV>
            <wp:extent cx="5104130" cy="4760595"/>
            <wp:effectExtent l="0" t="0" r="1270" b="1905"/>
            <wp:wrapTight wrapText="bothSides">
              <wp:wrapPolygon edited="0">
                <wp:start x="0" y="0"/>
                <wp:lineTo x="0" y="21522"/>
                <wp:lineTo x="21525" y="21522"/>
                <wp:lineTo x="21525" y="0"/>
                <wp:lineTo x="0" y="0"/>
              </wp:wrapPolygon>
            </wp:wrapTight>
            <wp:docPr id="9" name="Рисунок 8" descr="C:\Users\19062008\Desktop\зал 2021-22\20211228_14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9062008\Desktop\зал 2021-22\20211228_1458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476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DD4" w:rsidRPr="00145DD4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="00145DD4">
        <w:rPr>
          <w:rFonts w:ascii="Times New Roman" w:hAnsi="Times New Roman" w:cs="Times New Roman"/>
          <w:sz w:val="28"/>
          <w:szCs w:val="28"/>
        </w:rPr>
        <w:t xml:space="preserve"> картон, бумага обойная, ткань, </w:t>
      </w:r>
      <w:r w:rsidR="00830A20">
        <w:rPr>
          <w:rFonts w:ascii="Times New Roman" w:hAnsi="Times New Roman" w:cs="Times New Roman"/>
          <w:sz w:val="28"/>
          <w:szCs w:val="28"/>
        </w:rPr>
        <w:t xml:space="preserve">акрил, </w:t>
      </w:r>
      <w:r w:rsidR="00145DD4">
        <w:rPr>
          <w:rFonts w:ascii="Times New Roman" w:hAnsi="Times New Roman" w:cs="Times New Roman"/>
          <w:sz w:val="28"/>
          <w:szCs w:val="28"/>
        </w:rPr>
        <w:t>проволока, бусины, стеклянные елочные шары, искусственные ветки (ель, сосна, папоротник)</w:t>
      </w:r>
      <w:r w:rsidR="001874ED">
        <w:rPr>
          <w:rFonts w:ascii="Times New Roman" w:hAnsi="Times New Roman" w:cs="Times New Roman"/>
          <w:sz w:val="28"/>
          <w:szCs w:val="28"/>
        </w:rPr>
        <w:t>.</w:t>
      </w:r>
    </w:p>
    <w:p w:rsidR="00F527A8" w:rsidRPr="00774510" w:rsidRDefault="00F527A8" w:rsidP="00F527A8">
      <w:pPr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F527A8"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t>Цель проекта</w:t>
      </w:r>
      <w:r w:rsidRPr="00774510">
        <w:rPr>
          <w:rFonts w:ascii="Times New Roman" w:eastAsia="Calibri" w:hAnsi="Times New Roman" w:cs="Times New Roman"/>
          <w:noProof/>
          <w:sz w:val="28"/>
          <w:szCs w:val="28"/>
        </w:rPr>
        <w:t xml:space="preserve"> - ознакомление обучающихся с основами организации пространства с точки зрения  художника- оформителя. В п</w:t>
      </w:r>
      <w:r w:rsidR="00216F82">
        <w:rPr>
          <w:rFonts w:ascii="Times New Roman" w:eastAsia="Calibri" w:hAnsi="Times New Roman" w:cs="Times New Roman"/>
          <w:noProof/>
          <w:sz w:val="28"/>
          <w:szCs w:val="28"/>
        </w:rPr>
        <w:t xml:space="preserve">рограмме проекта – новогоднее оформление </w:t>
      </w:r>
      <w:r w:rsidRPr="00774510">
        <w:rPr>
          <w:rFonts w:ascii="Times New Roman" w:eastAsia="Calibri" w:hAnsi="Times New Roman" w:cs="Times New Roman"/>
          <w:noProof/>
          <w:sz w:val="28"/>
          <w:szCs w:val="28"/>
        </w:rPr>
        <w:t>концертного зала школы</w:t>
      </w:r>
      <w:r w:rsidR="00216F82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Pr="00774510">
        <w:rPr>
          <w:rFonts w:ascii="Times New Roman" w:eastAsia="Calibri" w:hAnsi="Times New Roman" w:cs="Times New Roman"/>
          <w:noProof/>
          <w:sz w:val="28"/>
          <w:szCs w:val="28"/>
        </w:rPr>
        <w:t xml:space="preserve">.  </w:t>
      </w:r>
    </w:p>
    <w:p w:rsidR="00B03783" w:rsidRDefault="00B92E7D" w:rsidP="00B03783">
      <w:pPr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1887855</wp:posOffset>
            </wp:positionV>
            <wp:extent cx="211455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8" name="Рисунок 1" descr="C:\Users\divan\Desktop\relend_1374_knp8q.368x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van\Desktop\relend_1374_knp8q.368x3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4510" w:rsidRPr="008C51C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en-US"/>
        </w:rPr>
        <w:t>Идея проекта</w:t>
      </w:r>
      <w:r w:rsidR="007745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может возникнуть спонтанно и развиваться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совершенно неожиданным образом</w:t>
      </w:r>
      <w:r w:rsidR="007745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,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отталкиваясь от случайно попавшего под руку предмета. В этом году история началась </w:t>
      </w:r>
      <w:proofErr w:type="gramStart"/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с  </w:t>
      </w:r>
      <w:r w:rsid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незаконченного</w:t>
      </w:r>
      <w:proofErr w:type="gramEnd"/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букетика </w:t>
      </w:r>
      <w:r w:rsid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синих 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роз</w:t>
      </w:r>
      <w:r w:rsid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из ткани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, который 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остался от одного из весенних мастер- классов и бесцельно пылился на стеллаже с материалами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,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 пока одна 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из учениц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, у которой в СОШ 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на носу сдача прое</w:t>
      </w:r>
      <w:r w:rsid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к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та</w:t>
      </w:r>
      <w:r w:rsid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, связанного со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стилям</w:t>
      </w:r>
      <w:r w:rsid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и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интерь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е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ра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,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не 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сказала «А знаете, т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акие цветы неплохо бы смотрелись в и</w:t>
      </w:r>
      <w:r w:rsid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н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терьере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          </w:t>
      </w:r>
      <w:r w:rsid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«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Тиффани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»</w:t>
      </w:r>
      <w:r w:rsidR="008C51CC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.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И 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следом возникает вопрос «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А может, в этом году мы вдохновимся стилем Тиффани?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»</w:t>
      </w:r>
      <w:r w:rsidR="00216F82" w:rsidRPr="00216F8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21207" w:rsidRDefault="00C10E3E" w:rsidP="00B03783">
      <w:pPr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206750" cy="1882140"/>
            <wp:effectExtent l="0" t="0" r="0" b="3810"/>
            <wp:wrapTight wrapText="bothSides">
              <wp:wrapPolygon edited="0">
                <wp:start x="0" y="0"/>
                <wp:lineTo x="0" y="21425"/>
                <wp:lineTo x="21429" y="21425"/>
                <wp:lineTo x="21429" y="0"/>
                <wp:lineTo x="0" y="0"/>
              </wp:wrapPolygon>
            </wp:wrapTight>
            <wp:docPr id="14" name="Рисунок 4" descr="C:\Users\divan\Desktop\Статья для блога Интерьер 42 (3.3) Стиль Тиффани в интерьере. Орнаменты в стиле Тиффа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van\Desktop\Статья для блога Интерьер 42 (3.3) Стиль Тиффани в интерьере. Орнаменты в стиле Тиффан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207" w:rsidRDefault="00821207" w:rsidP="00B03783">
      <w:pPr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</w:pPr>
    </w:p>
    <w:p w:rsidR="00821207" w:rsidRDefault="006564DF" w:rsidP="00B03783">
      <w:pPr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492125</wp:posOffset>
            </wp:positionV>
            <wp:extent cx="1120140" cy="1120140"/>
            <wp:effectExtent l="0" t="0" r="3810" b="3810"/>
            <wp:wrapTight wrapText="bothSides">
              <wp:wrapPolygon edited="0">
                <wp:start x="0" y="0"/>
                <wp:lineTo x="0" y="21306"/>
                <wp:lineTo x="21306" y="21306"/>
                <wp:lineTo x="21306" y="0"/>
                <wp:lineTo x="0" y="0"/>
              </wp:wrapPolygon>
            </wp:wrapTight>
            <wp:docPr id="13" name="Рисунок 3" descr="C:\Users\divan\Desktop\relend_1374_b0yev.368x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van\Desktop\relend_1374_b0yev.368x3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207" w:rsidRDefault="00821207" w:rsidP="00B03783">
      <w:pPr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</w:pPr>
    </w:p>
    <w:p w:rsidR="001874ED" w:rsidRPr="00B03783" w:rsidRDefault="001874ED" w:rsidP="00B03783">
      <w:pPr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</w:pPr>
      <w:r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И дальше </w:t>
      </w:r>
      <w:r w:rsidR="00B03783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–</w:t>
      </w:r>
      <w:r w:rsid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</w:t>
      </w:r>
      <w:r w:rsidR="00B03783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ознакомительный экскурс по стилю</w:t>
      </w:r>
      <w:r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</w:t>
      </w:r>
      <w:r w:rsidR="00B03783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на предстоящем собрании творческой группы (материалы подготовлены той самой девочкой – Анастасией Алексеевой (8 </w:t>
      </w:r>
      <w:proofErr w:type="spellStart"/>
      <w:r w:rsidR="00B03783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кл</w:t>
      </w:r>
      <w:proofErr w:type="spellEnd"/>
      <w:r w:rsidR="00B03783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.) и преподавателем</w:t>
      </w:r>
      <w:r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. </w:t>
      </w:r>
      <w:r w:rsidR="007745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Сам</w:t>
      </w:r>
      <w:r w:rsidRPr="007745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стиль </w:t>
      </w:r>
      <w:r w:rsidR="007745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- </w:t>
      </w:r>
      <w:r w:rsidRPr="007745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известный </w:t>
      </w:r>
      <w:proofErr w:type="gramStart"/>
      <w:r w:rsidRPr="007745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и  достаточно</w:t>
      </w:r>
      <w:proofErr w:type="gramEnd"/>
      <w:r w:rsidRPr="007745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популярный в современном мире </w:t>
      </w:r>
      <w:r w:rsidR="00216F8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интерьерного </w:t>
      </w:r>
      <w:r w:rsidRPr="007745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дизайна</w:t>
      </w:r>
      <w:r w:rsidR="008C51C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. </w:t>
      </w:r>
      <w:r w:rsidRPr="007745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Если попробовать дать короткое определение, «Тиффани» - это «легкая роскошь», современное видение модерна, но более </w:t>
      </w:r>
      <w:r w:rsidR="007745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строгое и</w:t>
      </w:r>
      <w:r w:rsidRPr="007745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элегантное. Тиффани в интерьере — это мягкие линии, пастельные тона и яркие акценты, флористические орнаменты и причудливые, асимметричные декоративные элементы. Легкий и изящный дизайн — как глоток морского воздуха.  </w:t>
      </w:r>
      <w:r w:rsidR="007745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Конечно, самую важную роль здесь</w:t>
      </w:r>
      <w:r w:rsidRPr="007745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играет цвет - тот самый патентованный нежно-голубой оттенок </w:t>
      </w:r>
      <w:r w:rsidR="007745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«</w:t>
      </w:r>
      <w:r w:rsidRPr="007745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Тиффани</w:t>
      </w:r>
      <w:r w:rsidR="007745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»</w:t>
      </w:r>
      <w:r w:rsidRPr="007745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в сочетании белым и </w:t>
      </w:r>
      <w:proofErr w:type="spellStart"/>
      <w:r w:rsidRPr="007745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мерцающе</w:t>
      </w:r>
      <w:proofErr w:type="spellEnd"/>
      <w:r w:rsidRPr="007745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- молочным.</w:t>
      </w:r>
      <w:r w:rsidR="00216F82" w:rsidRPr="00216F82">
        <w:rPr>
          <w:rFonts w:ascii="Arial" w:hAnsi="Arial" w:cs="Arial"/>
          <w:noProof/>
          <w:color w:val="444444"/>
          <w:shd w:val="clear" w:color="auto" w:fill="F3F3F3"/>
        </w:rPr>
        <w:t xml:space="preserve"> </w:t>
      </w:r>
    </w:p>
    <w:p w:rsidR="00F23889" w:rsidRDefault="00B03783" w:rsidP="00FB0A5D">
      <w:pPr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Обсуждаем</w:t>
      </w:r>
      <w:r w:rsidR="008C51CC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неисчерпаемые возможности</w:t>
      </w:r>
      <w:r w:rsidR="008C51CC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</w:t>
      </w:r>
      <w:r w:rsid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применения 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фантазии в </w:t>
      </w:r>
      <w:r w:rsid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новогоднем декоре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и актуальность знаний основных </w:t>
      </w:r>
      <w:proofErr w:type="gramStart"/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принципов  </w:t>
      </w:r>
      <w:r w:rsid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праздничного</w:t>
      </w:r>
      <w:proofErr w:type="gramEnd"/>
      <w:r w:rsidR="008C51CC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о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формления. С </w:t>
      </w:r>
      <w:proofErr w:type="gramStart"/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новогодним  убранством</w:t>
      </w:r>
      <w:proofErr w:type="gramEnd"/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мы </w:t>
      </w:r>
      <w:r w:rsidR="00774510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встречаемс</w:t>
      </w:r>
      <w:r w:rsid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я с самого детства, 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наряжая е</w:t>
      </w:r>
      <w:r w:rsidR="001450AC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лку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с родителями</w:t>
      </w:r>
      <w:r w:rsidR="008C51CC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, и</w:t>
      </w:r>
      <w:r w:rsidR="001450AC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именно с этого 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начинается новогоднее волшебство</w:t>
      </w:r>
      <w:r w:rsidR="008C51CC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, а</w:t>
      </w:r>
      <w:r w:rsidR="001450AC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эта чудесная традиция </w:t>
      </w:r>
      <w:r w:rsidR="008C51CC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со многими из нас </w:t>
      </w:r>
      <w:r w:rsidR="001450AC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живет рядом всю </w:t>
      </w:r>
      <w:r w:rsidR="001450AC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lastRenderedPageBreak/>
        <w:t>жизнь. В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праздничном </w:t>
      </w:r>
      <w:r w:rsidR="00F23889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елочном </w:t>
      </w:r>
      <w:r w:rsidR="008C51CC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убранстве </w:t>
      </w:r>
      <w:r w:rsidR="00F23889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допустимы как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традиц</w:t>
      </w:r>
      <w:r w:rsidR="001450AC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ионные шары и снежинки, яблоки,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конфеты и ватные игрушки, </w:t>
      </w:r>
      <w:r w:rsidR="00F23889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так и цветы,</w:t>
      </w:r>
      <w:r w:rsidR="00F23889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бабочки </w:t>
      </w:r>
      <w:r w:rsidR="00F23889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или 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яркие птички</w:t>
      </w:r>
      <w:r w:rsidR="008C51CC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– все впишется </w:t>
      </w:r>
      <w:r w:rsidR="001450AC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вполне органично, но важна обща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я тема – стиль, </w:t>
      </w:r>
      <w:r w:rsidR="00C10E3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формирующий</w:t>
      </w:r>
      <w:r w:rsidR="001450AC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единый образ, кот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о</w:t>
      </w:r>
      <w:r w:rsidR="001450AC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рый притягивает свой цельностью, и удерживает внимание </w:t>
      </w:r>
      <w:proofErr w:type="gramStart"/>
      <w:r w:rsidR="001450AC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многоч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исленными  деталями</w:t>
      </w:r>
      <w:proofErr w:type="gramEnd"/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, </w:t>
      </w:r>
      <w:r w:rsidR="001450AC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раскрывающимися при более близком изучении.  Тема может быть любая, 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«</w:t>
      </w:r>
      <w:proofErr w:type="spellStart"/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Hello</w:t>
      </w:r>
      <w:proofErr w:type="spellEnd"/>
      <w:r w:rsidR="006564DF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val="en-US" w:eastAsia="en-US"/>
        </w:rPr>
        <w:t>Kitty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» и «Звездные войны» - вещи диаметрально противоположные, но каждая из тем прекрасно обыгрывается в новогоднем декоре вообще и в убранстве ел</w:t>
      </w:r>
      <w:r w:rsidR="00C10E3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ки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в час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т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ности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,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</w:t>
      </w:r>
      <w:proofErr w:type="gramStart"/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однако, 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каждая</w:t>
      </w:r>
      <w:proofErr w:type="gramEnd"/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требует 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своего </w:t>
      </w:r>
      <w:r w:rsidR="001874E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цветового и пластического решения.</w:t>
      </w:r>
    </w:p>
    <w:p w:rsidR="003105B9" w:rsidRDefault="00F23889" w:rsidP="00FB0A5D">
      <w:pPr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Следующий шаг – оценка </w:t>
      </w:r>
      <w:r w:rsidR="00C10E3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объема и содержания предстоящей работы.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 </w:t>
      </w:r>
      <w:r w:rsidR="00C10E3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определяем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, что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сцену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не разумно перегружать деталями, чтобы не отвлекать внимание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о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т исполнителей, </w:t>
      </w:r>
      <w:proofErr w:type="gramStart"/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но  возможен</w:t>
      </w:r>
      <w:proofErr w:type="gramEnd"/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какой-то бол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ее сложный декоративный акцент, например объемная композиция </w:t>
      </w:r>
      <w:r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в фойе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, которая может использоваться как</w:t>
      </w:r>
      <w:r w:rsidR="008C51CC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фото-зона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. </w:t>
      </w:r>
      <w:r w:rsidR="008C51CC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Остановились на легких </w:t>
      </w:r>
      <w:r w:rsidR="00C10E3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танцующих </w:t>
      </w:r>
      <w:r w:rsidR="008C51CC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снежинках над сценой, небольшой елочке и композиции на фортепиано. 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А в фойе ст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оит рояль, не </w:t>
      </w:r>
      <w:r w:rsidR="00C10E3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участвующий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в кон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цертной </w:t>
      </w:r>
      <w:proofErr w:type="gramStart"/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деятельности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,  но</w:t>
      </w:r>
      <w:proofErr w:type="gramEnd"/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рояль, по мнению  </w:t>
      </w:r>
      <w:r w:rsidR="004D4D4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Кати</w:t>
      </w:r>
      <w:r w:rsidR="008C51CC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,</w:t>
      </w:r>
      <w:r w:rsidR="003105B9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самая элегантная вещь на свете</w:t>
      </w:r>
      <w:r w:rsidR="008C51CC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и главное украшение интерь</w:t>
      </w:r>
      <w:r w:rsidR="003105B9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е</w:t>
      </w:r>
      <w:r w:rsidR="008C51CC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ра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Таким образом,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рояль был обречен стать композиционным центром </w:t>
      </w:r>
      <w:proofErr w:type="gramStart"/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фото- зоны</w:t>
      </w:r>
      <w:proofErr w:type="gramEnd"/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. Музыка –</w:t>
      </w:r>
      <w:r w:rsidR="003105B9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</w:t>
      </w:r>
      <w:r w:rsidR="00C10E3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это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образ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,</w:t>
      </w:r>
      <w:r w:rsidR="003105B9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услышанная мелодия</w:t>
      </w:r>
      <w:r w:rsidR="003105B9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в сознании художника трансформируется</w:t>
      </w:r>
      <w:r w:rsidR="00F527A8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в абстрактные цветовые пятна, или вполне читающуюся «картинку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», а музыкал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ь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ный инструмент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источник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этих образов.  </w:t>
      </w:r>
      <w:r w:rsidR="003105B9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Исходя из этого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набрасываются эскизы</w:t>
      </w:r>
      <w:r w:rsidR="004359B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, выбирается пара удачных, на которые можно ориентироваться в процессе оформления, детально эскиз не прорабатывается, поскольку в работе с объемным декором то, как «сядет» тот или иной предмет, проясняется на практике. </w:t>
      </w:r>
    </w:p>
    <w:p w:rsidR="004D4D4E" w:rsidRDefault="004359B0" w:rsidP="00FB0A5D">
      <w:pPr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П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редполагалось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, что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нам нужно </w:t>
      </w:r>
      <w:r w:rsidR="00C10E3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создать зримое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воплощение музыкальных образов,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ведущих в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зимнюю сказку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. Обращаясь к основе основ </w:t>
      </w:r>
      <w:r w:rsidR="003105B9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- 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модерну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,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мы видим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орнаменты из</w:t>
      </w:r>
      <w:r w:rsidR="00DD4527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причудливо переплетающихся растений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. </w:t>
      </w:r>
      <w:r w:rsidR="00AE74EB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Может сделаем лиану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? (</w:t>
      </w:r>
      <w:r w:rsidR="00AE74EB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идея 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Глеб</w:t>
      </w:r>
      <w:r w:rsidR="00AE74EB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а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)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. 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Из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знакомых вспоминается </w:t>
      </w:r>
      <w:r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очень декоративная по природе</w:t>
      </w:r>
      <w:r w:rsidR="003105B9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монстера с </w:t>
      </w:r>
      <w:r w:rsidR="00AE74EB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такой</w:t>
      </w:r>
      <w:r w:rsidR="003105B9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изумительной пластикой</w:t>
      </w:r>
      <w:r w:rsidR="00AE74EB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линий и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ажур</w:t>
      </w:r>
      <w:r w:rsidR="00AE74EB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ными </w:t>
      </w:r>
      <w:r w:rsidR="003105B9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прорезными листьями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,</w:t>
      </w:r>
      <w:r w:rsidR="00AE74EB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что даже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странно</w:t>
      </w:r>
      <w:r w:rsidR="003105B9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практическое отсутствие этой красоты в искусстве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модерна</w:t>
      </w:r>
      <w:r w:rsidR="00AE74EB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. Идея с </w:t>
      </w:r>
      <w:proofErr w:type="spellStart"/>
      <w:r w:rsidR="00AE74EB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монстерой</w:t>
      </w:r>
      <w:proofErr w:type="spellEnd"/>
      <w:r w:rsidR="00AE74EB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принимается и у нас есть те самые цветы, с которых все началось, </w:t>
      </w:r>
      <w:r w:rsidR="00AE74EB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но</w:t>
      </w:r>
      <w:r w:rsidR="004D4D4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еще хотелось чего-то более объемного</w:t>
      </w:r>
      <w:r w:rsidR="003105B9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, созвучного</w:t>
      </w:r>
      <w:r w:rsidR="00AE74EB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елочным </w:t>
      </w:r>
      <w:r w:rsidR="003105B9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шарам</w:t>
      </w:r>
      <w:r w:rsidR="00AE74EB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, но </w:t>
      </w:r>
      <w:r w:rsidR="004D4D4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крупнее</w:t>
      </w:r>
      <w:r w:rsidR="00AE74EB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, как воздушный шарик, </w:t>
      </w:r>
      <w:r w:rsidR="004D4D4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однако </w:t>
      </w:r>
      <w:r w:rsidR="00AE74EB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воздушный ш</w:t>
      </w:r>
      <w:r w:rsidR="004D4D4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арик в чистом виде </w:t>
      </w:r>
      <w:r w:rsidR="006564DF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не столь роскошен, как хотелось бы</w:t>
      </w:r>
      <w:r w:rsidR="004D4D4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. Предлагались </w:t>
      </w:r>
      <w:r w:rsidR="00AE74EB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ажурные шары из ниток – но они слишком прозрачны, поэтому,</w:t>
      </w:r>
      <w:r w:rsidR="004D4D4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мы снова пришли к папье-маше и решили сделать большие бумажные шары на основе </w:t>
      </w:r>
      <w:r w:rsidR="004D4D4E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воздушного шарика</w:t>
      </w:r>
      <w:r w:rsidR="004D4D4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. </w:t>
      </w:r>
    </w:p>
    <w:p w:rsidR="0002092E" w:rsidRDefault="004D4D4E" w:rsidP="00FB0A5D">
      <w:pPr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</w:pPr>
      <w:r w:rsidRPr="0002092E">
        <w:rPr>
          <w:rFonts w:ascii="Times New Roman" w:eastAsia="Calibri" w:hAnsi="Times New Roman" w:cs="Times New Roman"/>
          <w:b/>
          <w:sz w:val="28"/>
          <w:szCs w:val="28"/>
          <w:shd w:val="clear" w:color="auto" w:fill="F3F3F3"/>
          <w:lang w:eastAsia="en-US"/>
        </w:rPr>
        <w:lastRenderedPageBreak/>
        <w:t>Практическая работа.</w:t>
      </w:r>
    </w:p>
    <w:p w:rsidR="00FB0A5D" w:rsidRPr="00774510" w:rsidRDefault="004D4D4E" w:rsidP="00FB0A5D">
      <w:pPr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</w:pPr>
      <w:r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Количество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предметов (</w:t>
      </w:r>
      <w:r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деталей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) </w:t>
      </w:r>
      <w:r w:rsidR="00071DB8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в нашем </w:t>
      </w:r>
      <w:proofErr w:type="gramStart"/>
      <w:r w:rsidR="00071DB8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случае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не</w:t>
      </w:r>
      <w:proofErr w:type="gramEnd"/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особенно</w:t>
      </w:r>
      <w:r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правильно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определяется</w:t>
      </w:r>
      <w:r w:rsidR="0002092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заинтересованностью, т.е.</w:t>
      </w:r>
      <w:r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тех  же шаров бу</w:t>
      </w:r>
      <w:r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дет сделано </w:t>
      </w:r>
      <w:r w:rsidR="0002092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ровно </w:t>
      </w:r>
      <w:r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столько,  сколько детям будет интересно</w:t>
      </w:r>
      <w:r w:rsidR="0002092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сделать.</w:t>
      </w:r>
      <w:r w:rsidR="00071DB8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С </w:t>
      </w:r>
      <w:proofErr w:type="spellStart"/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монстерой</w:t>
      </w:r>
      <w:proofErr w:type="spellEnd"/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все было совсем просто- листья вырезаны из бумаги, подкрашены акрилом, в бумажных стеблях </w:t>
      </w:r>
      <w:r w:rsidR="00071DB8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и по центру листа - 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проволочный каркас.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Пока клеили шары, 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Гриша предположил, что это будут шишки (ну новый год же – душа требует хвойных веток и шишек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)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эта идея тоже прижилась, 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поэтому декорировать решено было чешуйками из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обойной бумаги. 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И добавить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голубых и 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серебристых элементов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, чтобы разбавить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монотонность поверхности.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3F3F3"/>
          <w:lang w:eastAsia="en-US"/>
        </w:rPr>
        <w:t xml:space="preserve"> При выборе цвета ограничимся </w:t>
      </w:r>
      <w:r w:rsidR="00FB0A5D" w:rsidRPr="00774510">
        <w:rPr>
          <w:rFonts w:ascii="Times New Roman" w:eastAsia="Calibri" w:hAnsi="Times New Roman" w:cs="Times New Roman"/>
          <w:bCs/>
          <w:sz w:val="28"/>
          <w:szCs w:val="28"/>
          <w:shd w:val="clear" w:color="auto" w:fill="F3F3F3"/>
          <w:lang w:eastAsia="en-US"/>
        </w:rPr>
        <w:t xml:space="preserve">белым или </w:t>
      </w:r>
      <w:r w:rsidR="0002092E">
        <w:rPr>
          <w:rFonts w:ascii="Times New Roman" w:eastAsia="Calibri" w:hAnsi="Times New Roman" w:cs="Times New Roman"/>
          <w:bCs/>
          <w:sz w:val="28"/>
          <w:szCs w:val="28"/>
          <w:shd w:val="clear" w:color="auto" w:fill="F3F3F3"/>
          <w:lang w:eastAsia="en-US"/>
        </w:rPr>
        <w:t xml:space="preserve">серебристыми оттенками </w:t>
      </w:r>
      <w:r w:rsidR="00071DB8" w:rsidRPr="00774510">
        <w:rPr>
          <w:rFonts w:ascii="Times New Roman" w:eastAsia="Calibri" w:hAnsi="Times New Roman" w:cs="Times New Roman"/>
          <w:bCs/>
          <w:sz w:val="28"/>
          <w:szCs w:val="28"/>
          <w:shd w:val="clear" w:color="auto" w:fill="F3F3F3"/>
          <w:lang w:eastAsia="en-US"/>
        </w:rPr>
        <w:t xml:space="preserve">с яркими голубыми </w:t>
      </w:r>
      <w:r w:rsidR="00071DB8">
        <w:rPr>
          <w:rFonts w:ascii="Times New Roman" w:eastAsia="Calibri" w:hAnsi="Times New Roman" w:cs="Times New Roman"/>
          <w:bCs/>
          <w:sz w:val="28"/>
          <w:szCs w:val="28"/>
          <w:shd w:val="clear" w:color="auto" w:fill="F3F3F3"/>
          <w:lang w:eastAsia="en-US"/>
        </w:rPr>
        <w:t>и синими акцентами. В</w:t>
      </w:r>
      <w:r w:rsidR="00FB0A5D" w:rsidRPr="00774510">
        <w:rPr>
          <w:rFonts w:ascii="Times New Roman" w:eastAsia="Calibri" w:hAnsi="Times New Roman" w:cs="Times New Roman"/>
          <w:bCs/>
          <w:sz w:val="28"/>
          <w:szCs w:val="28"/>
          <w:shd w:val="clear" w:color="auto" w:fill="F3F3F3"/>
          <w:lang w:eastAsia="en-US"/>
        </w:rPr>
        <w:t xml:space="preserve"> клас</w:t>
      </w:r>
      <w:r w:rsidR="00071DB8">
        <w:rPr>
          <w:rFonts w:ascii="Times New Roman" w:eastAsia="Calibri" w:hAnsi="Times New Roman" w:cs="Times New Roman"/>
          <w:bCs/>
          <w:sz w:val="28"/>
          <w:szCs w:val="28"/>
          <w:shd w:val="clear" w:color="auto" w:fill="F3F3F3"/>
          <w:lang w:eastAsia="en-US"/>
        </w:rPr>
        <w:t>с</w:t>
      </w:r>
      <w:r w:rsidR="00FB0A5D" w:rsidRPr="00774510">
        <w:rPr>
          <w:rFonts w:ascii="Times New Roman" w:eastAsia="Calibri" w:hAnsi="Times New Roman" w:cs="Times New Roman"/>
          <w:bCs/>
          <w:sz w:val="28"/>
          <w:szCs w:val="28"/>
          <w:shd w:val="clear" w:color="auto" w:fill="F3F3F3"/>
          <w:lang w:eastAsia="en-US"/>
        </w:rPr>
        <w:t xml:space="preserve">ическом Тиффани </w:t>
      </w:r>
      <w:r w:rsidR="00071DB8">
        <w:rPr>
          <w:rFonts w:ascii="Times New Roman" w:eastAsia="Calibri" w:hAnsi="Times New Roman" w:cs="Times New Roman"/>
          <w:bCs/>
          <w:sz w:val="28"/>
          <w:szCs w:val="28"/>
          <w:shd w:val="clear" w:color="auto" w:fill="F3F3F3"/>
          <w:lang w:eastAsia="en-US"/>
        </w:rPr>
        <w:t>дополнительным цветом выступает</w:t>
      </w:r>
      <w:r w:rsidR="00FB0A5D" w:rsidRPr="00774510">
        <w:rPr>
          <w:rFonts w:ascii="Times New Roman" w:eastAsia="Calibri" w:hAnsi="Times New Roman" w:cs="Times New Roman"/>
          <w:bCs/>
          <w:sz w:val="28"/>
          <w:szCs w:val="28"/>
          <w:shd w:val="clear" w:color="auto" w:fill="F3F3F3"/>
          <w:lang w:eastAsia="en-US"/>
        </w:rPr>
        <w:t xml:space="preserve"> песочный и</w:t>
      </w:r>
      <w:r w:rsidR="00071DB8">
        <w:rPr>
          <w:rFonts w:ascii="Times New Roman" w:eastAsia="Calibri" w:hAnsi="Times New Roman" w:cs="Times New Roman"/>
          <w:bCs/>
          <w:sz w:val="28"/>
          <w:szCs w:val="28"/>
          <w:shd w:val="clear" w:color="auto" w:fill="F3F3F3"/>
          <w:lang w:eastAsia="en-US"/>
        </w:rPr>
        <w:t>ли</w:t>
      </w:r>
      <w:r w:rsidR="00FB0A5D" w:rsidRPr="00774510">
        <w:rPr>
          <w:rFonts w:ascii="Times New Roman" w:eastAsia="Calibri" w:hAnsi="Times New Roman" w:cs="Times New Roman"/>
          <w:bCs/>
          <w:sz w:val="28"/>
          <w:szCs w:val="28"/>
          <w:shd w:val="clear" w:color="auto" w:fill="F3F3F3"/>
          <w:lang w:eastAsia="en-US"/>
        </w:rPr>
        <w:t xml:space="preserve"> теплый оттенок слоновой кости, но у нас зима, поэтому допу</w:t>
      </w:r>
      <w:r w:rsidR="00071DB8">
        <w:rPr>
          <w:rFonts w:ascii="Times New Roman" w:eastAsia="Calibri" w:hAnsi="Times New Roman" w:cs="Times New Roman"/>
          <w:bCs/>
          <w:sz w:val="28"/>
          <w:szCs w:val="28"/>
          <w:shd w:val="clear" w:color="auto" w:fill="F3F3F3"/>
          <w:lang w:eastAsia="en-US"/>
        </w:rPr>
        <w:t>стим вольность и введем серебро</w:t>
      </w:r>
      <w:r w:rsidR="00FB0A5D" w:rsidRPr="00774510">
        <w:rPr>
          <w:rFonts w:ascii="Times New Roman" w:eastAsia="Calibri" w:hAnsi="Times New Roman" w:cs="Times New Roman"/>
          <w:bCs/>
          <w:sz w:val="28"/>
          <w:szCs w:val="28"/>
          <w:shd w:val="clear" w:color="auto" w:fill="F3F3F3"/>
          <w:lang w:eastAsia="en-US"/>
        </w:rPr>
        <w:t>.</w:t>
      </w:r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 В этой гамме </w:t>
      </w:r>
      <w:proofErr w:type="gramStart"/>
      <w:r w:rsidR="00FB0A5D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оформ</w:t>
      </w:r>
      <w:r w:rsidR="00071DB8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им </w:t>
      </w:r>
      <w:r w:rsidR="0002092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елку</w:t>
      </w:r>
      <w:proofErr w:type="gramEnd"/>
      <w:r w:rsidR="0002092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у сцены</w:t>
      </w:r>
      <w:r w:rsidR="00071DB8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и композицию на фортепиано в зале</w:t>
      </w:r>
      <w:r w:rsidR="0002092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.</w:t>
      </w:r>
    </w:p>
    <w:p w:rsidR="0002092E" w:rsidRDefault="00071DB8" w:rsidP="001874ED">
      <w:pPr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Также задействовали х</w:t>
      </w:r>
      <w:r w:rsidR="00C4204F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войные веточки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- пришедшую в негодность домашнюю</w:t>
      </w:r>
      <w:r w:rsidR="00C4204F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елк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у</w:t>
      </w:r>
      <w:r w:rsidR="0002092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одного из участников проекта, </w:t>
      </w:r>
      <w:r w:rsidR="00C4204F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блестящие папоротники</w:t>
      </w:r>
      <w:r w:rsidR="006564DF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,</w:t>
      </w:r>
      <w:r w:rsidR="00C4204F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</w:t>
      </w:r>
      <w:r w:rsidR="00AE6C28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удачно попавшиеся на пути другого участника, шарики и шишки из натюрмортного фонда школы</w:t>
      </w:r>
      <w:r w:rsidR="00C4204F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. </w:t>
      </w:r>
    </w:p>
    <w:p w:rsidR="0002092E" w:rsidRDefault="00AE6C28" w:rsidP="001874ED">
      <w:pPr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Также, еще на стадии эскизов, решили ввести в </w:t>
      </w:r>
      <w:proofErr w:type="gramStart"/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композицию </w:t>
      </w:r>
      <w:r w:rsidR="0002092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фонарь</w:t>
      </w:r>
      <w:proofErr w:type="gramEnd"/>
      <w:r w:rsidR="0002092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–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сейчас никто не представляет </w:t>
      </w:r>
      <w:r w:rsidR="00C4204F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ново</w:t>
      </w:r>
      <w:r w:rsidR="0002092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годний декор без подсвечников и (</w:t>
      </w:r>
      <w:r w:rsidR="00C4204F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или</w:t>
      </w:r>
      <w:r w:rsidR="0002092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)</w:t>
      </w:r>
      <w:r w:rsidR="00C4204F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фонариков. 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Конструкция фонаря предельно простая, </w:t>
      </w:r>
      <w:r w:rsidR="00C4204F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детали вырезаны из гофрированного картона, склеены </w:t>
      </w:r>
      <w:proofErr w:type="spellStart"/>
      <w:r w:rsidR="00C4204F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термо</w:t>
      </w:r>
      <w:proofErr w:type="spellEnd"/>
      <w:r w:rsidR="00C4204F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-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</w:t>
      </w:r>
      <w:r w:rsidR="00C4204F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клеем для прочности изделия.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Собранную</w:t>
      </w:r>
      <w:r w:rsidR="0002092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конструкцию красим</w:t>
      </w:r>
      <w:r w:rsidR="00C4204F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белым акрилом, чуть </w:t>
      </w:r>
      <w:r w:rsidR="0002092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«</w:t>
      </w:r>
      <w:proofErr w:type="spellStart"/>
      <w:r w:rsidR="00C4204F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состариваем</w:t>
      </w:r>
      <w:proofErr w:type="spellEnd"/>
      <w:r w:rsidR="0002092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»</w:t>
      </w:r>
      <w:r w:rsidR="00C4204F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сухой кистью с серебрянкой и декорируем шишками и серебристыми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листочками</w:t>
      </w:r>
      <w:r w:rsidR="00C4204F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. Внутрь прекрасно </w:t>
      </w:r>
      <w:r w:rsidR="0002092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вписались</w:t>
      </w:r>
      <w:r w:rsidR="00C4204F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шарики и светодиодный ночник- свечка. </w:t>
      </w:r>
    </w:p>
    <w:p w:rsidR="00055964" w:rsidRPr="00774510" w:rsidRDefault="00AE6C28" w:rsidP="000559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В фонде н</w:t>
      </w:r>
      <w:r w:rsidR="0002092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ашлись еще </w:t>
      </w:r>
      <w:r w:rsidR="00AE3259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подходящие </w:t>
      </w:r>
      <w:r w:rsidR="0002092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з</w:t>
      </w:r>
      <w:r w:rsidR="00C4204F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аснеженные ягодки и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яблочки из которых собираем</w:t>
      </w:r>
      <w:r w:rsidR="00C4204F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ветки при помощи вязальной проволоки – прикру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чиваем </w:t>
      </w:r>
      <w:r w:rsidR="0002092E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ягоды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и </w:t>
      </w:r>
      <w:r w:rsidR="00F527A8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обматываем</w:t>
      </w:r>
      <w:r w:rsidR="00C4204F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</w:t>
      </w:r>
      <w:r w:rsidR="00F527A8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проволочную ветку </w:t>
      </w:r>
      <w:proofErr w:type="gramStart"/>
      <w:r w:rsidR="00AE3259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п</w:t>
      </w:r>
      <w:r w:rsidR="00AE3259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ро</w:t>
      </w:r>
      <w:r w:rsidR="00AE3259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к</w:t>
      </w:r>
      <w:r w:rsidR="00F527A8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леенными  полосками</w:t>
      </w:r>
      <w:proofErr w:type="gramEnd"/>
      <w:r w:rsidR="00F527A8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</w:t>
      </w:r>
      <w:r w:rsidR="00AE3259" w:rsidRPr="00774510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 xml:space="preserve"> ткани</w:t>
      </w:r>
      <w:r w:rsidR="00AE3259">
        <w:rPr>
          <w:rFonts w:ascii="Times New Roman" w:eastAsia="Calibri" w:hAnsi="Times New Roman" w:cs="Times New Roman"/>
          <w:sz w:val="28"/>
          <w:szCs w:val="28"/>
          <w:shd w:val="clear" w:color="auto" w:fill="F3F3F3"/>
          <w:lang w:eastAsia="en-US"/>
        </w:rPr>
        <w:t>.</w:t>
      </w:r>
    </w:p>
    <w:p w:rsidR="00C4204F" w:rsidRPr="00774510" w:rsidRDefault="00F527A8" w:rsidP="00C4204F">
      <w:pPr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216F82">
        <w:rPr>
          <w:rFonts w:ascii="Times New Roman" w:eastAsia="Calibri" w:hAnsi="Times New Roman" w:cs="Times New Roman"/>
          <w:b/>
          <w:noProof/>
          <w:sz w:val="28"/>
          <w:szCs w:val="28"/>
        </w:rPr>
        <w:t>Результаты</w:t>
      </w:r>
      <w:r w:rsidR="00C4204F" w:rsidRPr="00216F82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-</w:t>
      </w:r>
      <w:r w:rsidR="00C4204F" w:rsidRPr="00774510">
        <w:rPr>
          <w:rFonts w:ascii="Times New Roman" w:eastAsia="Calibri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прежде всего опыт совместной творческой деятельности, развитие коммуникабельности и укрепление друдеских отношений между </w:t>
      </w:r>
      <w:r w:rsidR="00577A7C">
        <w:rPr>
          <w:rFonts w:ascii="Times New Roman" w:eastAsia="Calibri" w:hAnsi="Times New Roman" w:cs="Times New Roman"/>
          <w:noProof/>
          <w:sz w:val="28"/>
          <w:szCs w:val="28"/>
        </w:rPr>
        <w:t xml:space="preserve">разновозрастными </w:t>
      </w: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участниками проекта. </w:t>
      </w:r>
      <w:r w:rsidR="000268F4">
        <w:rPr>
          <w:rFonts w:ascii="Times New Roman" w:eastAsia="Calibri" w:hAnsi="Times New Roman" w:cs="Times New Roman"/>
          <w:noProof/>
          <w:sz w:val="28"/>
          <w:szCs w:val="28"/>
        </w:rPr>
        <w:t>Также, безусловно, п</w:t>
      </w:r>
      <w:r>
        <w:rPr>
          <w:rFonts w:ascii="Times New Roman" w:eastAsia="Calibri" w:hAnsi="Times New Roman" w:cs="Times New Roman"/>
          <w:noProof/>
          <w:sz w:val="28"/>
          <w:szCs w:val="28"/>
        </w:rPr>
        <w:t>озитивные эмоции</w:t>
      </w:r>
      <w:r w:rsidR="000268F4">
        <w:rPr>
          <w:rFonts w:ascii="Times New Roman" w:eastAsia="Calibri" w:hAnsi="Times New Roman" w:cs="Times New Roman"/>
          <w:noProof/>
          <w:sz w:val="28"/>
          <w:szCs w:val="28"/>
        </w:rPr>
        <w:t>, новогоднее настроение</w:t>
      </w: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 и новые впечатления. По завершении работы приходит </w:t>
      </w:r>
      <w:r w:rsidR="00C4204F" w:rsidRPr="00774510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</w:rPr>
        <w:t>озознание</w:t>
      </w:r>
      <w:r w:rsidRPr="00774510">
        <w:rPr>
          <w:rFonts w:ascii="Times New Roman" w:eastAsia="Calibri" w:hAnsi="Times New Roman" w:cs="Times New Roman"/>
          <w:noProof/>
          <w:sz w:val="28"/>
          <w:szCs w:val="28"/>
        </w:rPr>
        <w:t xml:space="preserve"> причасности к </w:t>
      </w: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созданию красоты, удовлетворенность результатом и часто даже изумление из разряда «Неужели это сделали мы!». </w:t>
      </w:r>
      <w:r w:rsidRPr="00774510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</w:p>
    <w:p w:rsidR="00055964" w:rsidRPr="001D1055" w:rsidRDefault="00055964" w:rsidP="0005596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55964" w:rsidRPr="001D1055" w:rsidSect="00F07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4C2"/>
    <w:rsid w:val="0002092E"/>
    <w:rsid w:val="000268F4"/>
    <w:rsid w:val="00055964"/>
    <w:rsid w:val="00071DB8"/>
    <w:rsid w:val="000C53B4"/>
    <w:rsid w:val="001450AC"/>
    <w:rsid w:val="00145DD4"/>
    <w:rsid w:val="001874ED"/>
    <w:rsid w:val="001D1055"/>
    <w:rsid w:val="00216F82"/>
    <w:rsid w:val="00234DC0"/>
    <w:rsid w:val="002F067F"/>
    <w:rsid w:val="003105B9"/>
    <w:rsid w:val="004359B0"/>
    <w:rsid w:val="004D4D4E"/>
    <w:rsid w:val="00577A7C"/>
    <w:rsid w:val="005F19BD"/>
    <w:rsid w:val="00612CC3"/>
    <w:rsid w:val="00612ECA"/>
    <w:rsid w:val="006564DF"/>
    <w:rsid w:val="00774510"/>
    <w:rsid w:val="00821207"/>
    <w:rsid w:val="00830A20"/>
    <w:rsid w:val="008C51CC"/>
    <w:rsid w:val="00971E19"/>
    <w:rsid w:val="00AE3259"/>
    <w:rsid w:val="00AE6C28"/>
    <w:rsid w:val="00AE74EB"/>
    <w:rsid w:val="00B03783"/>
    <w:rsid w:val="00B92E7D"/>
    <w:rsid w:val="00BB659C"/>
    <w:rsid w:val="00BC152C"/>
    <w:rsid w:val="00BC4870"/>
    <w:rsid w:val="00C10E3E"/>
    <w:rsid w:val="00C4204F"/>
    <w:rsid w:val="00C75A35"/>
    <w:rsid w:val="00C92388"/>
    <w:rsid w:val="00D0312B"/>
    <w:rsid w:val="00D61A44"/>
    <w:rsid w:val="00D724C2"/>
    <w:rsid w:val="00DD4527"/>
    <w:rsid w:val="00F07131"/>
    <w:rsid w:val="00F23889"/>
    <w:rsid w:val="00F527A8"/>
    <w:rsid w:val="00F855E8"/>
    <w:rsid w:val="00FB0A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5A4436-C1E9-4BBD-900F-62BC5D53A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1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724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724C2"/>
  </w:style>
  <w:style w:type="paragraph" w:styleId="a5">
    <w:name w:val="Balloon Text"/>
    <w:basedOn w:val="a"/>
    <w:link w:val="a6"/>
    <w:uiPriority w:val="99"/>
    <w:semiHidden/>
    <w:unhideWhenUsed/>
    <w:rsid w:val="00C92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23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8</Pages>
  <Words>1423</Words>
  <Characters>8114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19062008</dc:creator>
  <cp:lastModifiedBy>divan</cp:lastModifiedBy>
  <cp:revision>9</cp:revision>
  <dcterms:created xsi:type="dcterms:W3CDTF">2022-01-14T09:57:00Z</dcterms:created>
  <dcterms:modified xsi:type="dcterms:W3CDTF">2022-04-12T17:50:00Z</dcterms:modified>
</cp:coreProperties>
</file>