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EE587D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82980" cy="8382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56" cy="83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EE587D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(РОСКОМНАДЗОР, г. Москва)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E587D">
        <w:rPr>
          <w:rFonts w:cstheme="minorHAnsi"/>
          <w:sz w:val="20"/>
          <w:szCs w:val="20"/>
        </w:rPr>
        <w:t>4205277233 ОГРН 1134205025349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E587D">
        <w:rPr>
          <w:rFonts w:cstheme="minorHAnsi"/>
          <w:sz w:val="20"/>
          <w:szCs w:val="20"/>
        </w:rPr>
        <w:t>ТЛФ</w:t>
      </w:r>
      <w:r w:rsidRPr="00EE587D">
        <w:rPr>
          <w:rFonts w:cstheme="minorHAnsi"/>
          <w:sz w:val="20"/>
          <w:szCs w:val="20"/>
          <w:lang w:val="en-US"/>
        </w:rPr>
        <w:t>. 8-923-606-29-50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E587D">
        <w:rPr>
          <w:rFonts w:eastAsia="Batang" w:cstheme="minorHAnsi"/>
          <w:sz w:val="20"/>
          <w:szCs w:val="20"/>
        </w:rPr>
        <w:t>Е</w:t>
      </w:r>
      <w:r w:rsidRPr="00EE587D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EE587D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E587D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EE587D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EE587D" w:rsidRDefault="00EE347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E587D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EE587D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587D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6B4ACA" w:rsidRPr="006B4ACA">
        <w:rPr>
          <w:rFonts w:asciiTheme="majorHAnsi" w:hAnsiTheme="majorHAnsi"/>
          <w:b/>
          <w:sz w:val="24"/>
          <w:szCs w:val="24"/>
        </w:rPr>
        <w:t>Профессиональное тестирование музыкальных руководителей ДОУ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E587D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E587D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1D0332" w:rsidRPr="001D0332">
              <w:rPr>
                <w:rFonts w:asciiTheme="majorHAnsi" w:hAnsiTheme="majorHAnsi"/>
                <w:color w:val="000000" w:themeColor="text1"/>
              </w:rPr>
              <w:t>Тест для музыкальных руководителей ДОУ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1C7BEF" w:rsidRDefault="001C7BEF" w:rsidP="00EE58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1D0332" w:rsidRPr="001D0332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1. Выберите наиболее точный словесный метод, способствующий восприятию и осознанию музыки:</w:t>
      </w: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беседа о музыкальном произведении, не упрощая его содержание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художественное слово и показ картины, иллюстрации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сообщение названия произведения, показ портрета композитора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4) предложение ответить на вопросы типа: «Что вы представляете, слушая это музыкальное произведение?», «Как бы вы назвали эту пьесу?» и др.</w:t>
      </w:r>
    </w:p>
    <w:p w:rsidR="001D0332" w:rsidRPr="001D0332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2.</w:t>
      </w:r>
      <w:r w:rsidRPr="001D0332">
        <w:rPr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</w:t>
      </w: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Ведущую роль в содержании музыкального воспитания ребенка в дошкольном учреждении должен занять:</w:t>
      </w: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фольклор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классическая музыка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современная музыка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4) детский репертуар</w:t>
      </w:r>
    </w:p>
    <w:p w:rsidR="008D4B64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3</w:t>
      </w:r>
      <w:r w:rsidRPr="008D4B64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 xml:space="preserve">. </w:t>
      </w:r>
      <w:r w:rsidR="008D4B64" w:rsidRPr="008D4B64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К средствам музыкальной выразительности относятся:</w:t>
      </w:r>
    </w:p>
    <w:p w:rsidR="001302C1" w:rsidRDefault="008D4B64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D4B64">
        <w:rPr>
          <w:rFonts w:asciiTheme="majorHAnsi" w:hAnsiTheme="majorHAnsi" w:cs="Arial"/>
          <w:color w:val="000000" w:themeColor="text1"/>
          <w:sz w:val="20"/>
          <w:szCs w:val="20"/>
        </w:rPr>
        <w:br/>
      </w:r>
      <w:proofErr w:type="gramStart"/>
      <w:r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</w:t>
      </w:r>
      <w:r w:rsidRPr="008D4B64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мелодия, ритм, пауза, акцент, гармония, интонация, лад, темп, динамика, регистр, тембр;</w:t>
      </w:r>
      <w:proofErr w:type="gramEnd"/>
    </w:p>
    <w:p w:rsidR="001D0332" w:rsidRPr="008D4B64" w:rsidRDefault="008D4B64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8D4B64">
        <w:rPr>
          <w:rFonts w:asciiTheme="majorHAnsi" w:hAnsiTheme="majorHAnsi" w:cs="Arial"/>
          <w:color w:val="000000" w:themeColor="text1"/>
          <w:sz w:val="20"/>
          <w:szCs w:val="20"/>
        </w:rPr>
        <w:br/>
      </w:r>
      <w:r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</w:t>
      </w:r>
      <w:r w:rsidRPr="008D4B64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музыкальные инструменты, музыкальная форма, музыкальные жанры и виды музыки;</w:t>
      </w:r>
      <w:r w:rsidRPr="008D4B64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8D4B64">
        <w:rPr>
          <w:rFonts w:asciiTheme="majorHAnsi" w:hAnsiTheme="majorHAnsi" w:cs="Arial"/>
          <w:color w:val="000000" w:themeColor="text1"/>
          <w:sz w:val="20"/>
          <w:szCs w:val="20"/>
        </w:rPr>
        <w:br/>
      </w:r>
      <w:r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</w:t>
      </w:r>
      <w:r w:rsidRPr="008D4B64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музыкальный букварь, эмоционально-образное содержание музыки, характер исполнения, музыкальные профессии.</w:t>
      </w:r>
    </w:p>
    <w:p w:rsidR="001D0332" w:rsidRPr="001D0332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4. Выберите фактор, от которого зависит развитие музыкальности: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наследственность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музыкальные способности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обучение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4) музыкальная среда</w:t>
      </w:r>
    </w:p>
    <w:p w:rsidR="001D0332" w:rsidRPr="001D0332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lastRenderedPageBreak/>
        <w:t>5. Ведущая деятельность ребёнка в дошкольном возрасте:</w:t>
      </w: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учебная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игровая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предметная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4) трудовая</w:t>
      </w:r>
    </w:p>
    <w:p w:rsidR="001D0332" w:rsidRPr="001D0332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6. В музыкальном воспитании детей выделяются следующие виды музыкальной деятельности:</w:t>
      </w: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восприятие и исполнительство;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восприятие, исполнительство, творчество, музыкально-образовательная деятельность;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восприятие, музыкально-</w:t>
      </w:r>
      <w:proofErr w:type="gramStart"/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ритмические движения</w:t>
      </w:r>
      <w:proofErr w:type="gramEnd"/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, игра на музыкальных инструментах, пение.</w:t>
      </w:r>
    </w:p>
    <w:p w:rsidR="001D0332" w:rsidRPr="001D0332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7. Дети овладевают простейшими навыками пения и могут петь маленькие песни с помощью взрослого</w:t>
      </w: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</w:rPr>
        <w:t>:</w:t>
      </w: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к 2-3 годам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к 3-4 годам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к 4-5 годам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4) к 5-6 годам</w:t>
      </w:r>
    </w:p>
    <w:p w:rsidR="001D0332" w:rsidRPr="001D0332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8. Детские праздники в дошкольном образовательном учреждении проводятся:</w:t>
      </w:r>
    </w:p>
    <w:p w:rsidR="001D0332" w:rsidRPr="001D0332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на основе специальной подготовки детей, включающей разучивание стихов, песен, танцев, оркестровок;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на основе образовательных программ и традиций, передаваемых музыкальными руководителями друг другу в виде сценариев;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на основе знаний и умений, полученных детьми в текущей музыкальной деятельности, в том числе как логическое продолжение комплексно-тематических проектов.</w:t>
      </w:r>
    </w:p>
    <w:p w:rsidR="001D0332" w:rsidRPr="001D0332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</w:pP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9. Какие образовательные области соответствуют федеральным государственным требованиям к структуре основной общеобразовательной программы дошкольного образования:</w:t>
      </w: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физическое, эстетическое, умственное воспитание, развитие речи и др.;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физическая культура; коммуникация; познание и др.;.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экологическое, патриотическое, трудовое воспитание и др.</w:t>
      </w:r>
    </w:p>
    <w:p w:rsidR="001D0332" w:rsidRPr="001D0332" w:rsidRDefault="001D0332" w:rsidP="001D03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 w:cstheme="minorHAnsi"/>
          <w:color w:val="000000" w:themeColor="text1"/>
          <w:sz w:val="20"/>
          <w:szCs w:val="20"/>
        </w:rPr>
      </w:pP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  <w:shd w:val="clear" w:color="auto" w:fill="FFFFFF"/>
        </w:rPr>
        <w:t>10. К видам музыкальной деятельности, организуемой в дошкольном учреждении, относятся:</w:t>
      </w:r>
      <w:r w:rsidRPr="001D0332">
        <w:rPr>
          <w:rFonts w:asciiTheme="majorHAnsi" w:hAnsiTheme="majorHAnsi" w:cs="Arial"/>
          <w:b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1) музыкальные занятия и свободная музыкальная деятельность детей;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2) самостоятельная музыкальная деятельность детей;</w:t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</w:rPr>
        <w:lastRenderedPageBreak/>
        <w:br/>
      </w:r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3) слушание музыки, пение, музыкально-</w:t>
      </w:r>
      <w:proofErr w:type="gramStart"/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>ритмическая деятельность</w:t>
      </w:r>
      <w:proofErr w:type="gramEnd"/>
      <w:r w:rsidRPr="001D0332">
        <w:rPr>
          <w:rFonts w:asciiTheme="majorHAnsi" w:hAnsiTheme="majorHAnsi" w:cs="Arial"/>
          <w:color w:val="000000" w:themeColor="text1"/>
          <w:sz w:val="20"/>
          <w:szCs w:val="20"/>
          <w:shd w:val="clear" w:color="auto" w:fill="FFFFFF"/>
        </w:rPr>
        <w:t xml:space="preserve"> и игра на детских музыкальных инструментах.</w:t>
      </w:r>
    </w:p>
    <w:p w:rsidR="004A7069" w:rsidRPr="00721041" w:rsidRDefault="004A7069" w:rsidP="004A7069">
      <w:pPr>
        <w:rPr>
          <w:rFonts w:cstheme="minorHAnsi"/>
          <w:color w:val="000000" w:themeColor="text1"/>
          <w:sz w:val="20"/>
          <w:szCs w:val="20"/>
        </w:rPr>
      </w:pP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7E01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F25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071634">
      <w:pPr>
        <w:jc w:val="center"/>
        <w:rPr>
          <w:rFonts w:asciiTheme="majorHAnsi" w:hAnsiTheme="majorHAnsi"/>
          <w:b/>
        </w:rPr>
      </w:pPr>
    </w:p>
    <w:p w:rsidR="00B40D5B" w:rsidRPr="00EE347F" w:rsidRDefault="00320C50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43420E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EE587D" w:rsidRPr="00EE347F" w:rsidRDefault="00EE587D" w:rsidP="00EE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8"/>
  </w:num>
  <w:num w:numId="5">
    <w:abstractNumId w:val="23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12"/>
  </w:num>
  <w:num w:numId="11">
    <w:abstractNumId w:val="21"/>
  </w:num>
  <w:num w:numId="12">
    <w:abstractNumId w:val="20"/>
  </w:num>
  <w:num w:numId="13">
    <w:abstractNumId w:val="25"/>
  </w:num>
  <w:num w:numId="14">
    <w:abstractNumId w:val="29"/>
  </w:num>
  <w:num w:numId="15">
    <w:abstractNumId w:val="26"/>
  </w:num>
  <w:num w:numId="16">
    <w:abstractNumId w:val="13"/>
  </w:num>
  <w:num w:numId="17">
    <w:abstractNumId w:val="9"/>
  </w:num>
  <w:num w:numId="18">
    <w:abstractNumId w:val="6"/>
  </w:num>
  <w:num w:numId="19">
    <w:abstractNumId w:val="27"/>
  </w:num>
  <w:num w:numId="20">
    <w:abstractNumId w:val="28"/>
  </w:num>
  <w:num w:numId="21">
    <w:abstractNumId w:val="10"/>
  </w:num>
  <w:num w:numId="22">
    <w:abstractNumId w:val="4"/>
  </w:num>
  <w:num w:numId="23">
    <w:abstractNumId w:val="0"/>
  </w:num>
  <w:num w:numId="24">
    <w:abstractNumId w:val="18"/>
  </w:num>
  <w:num w:numId="25">
    <w:abstractNumId w:val="11"/>
  </w:num>
  <w:num w:numId="26">
    <w:abstractNumId w:val="16"/>
  </w:num>
  <w:num w:numId="27">
    <w:abstractNumId w:val="24"/>
  </w:num>
  <w:num w:numId="28">
    <w:abstractNumId w:val="22"/>
  </w:num>
  <w:num w:numId="29">
    <w:abstractNumId w:val="14"/>
  </w:num>
  <w:num w:numId="30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12AA3"/>
    <w:rsid w:val="00112C73"/>
    <w:rsid w:val="00113EF5"/>
    <w:rsid w:val="001158E3"/>
    <w:rsid w:val="00122443"/>
    <w:rsid w:val="001302C1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0332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465A"/>
    <w:rsid w:val="00273A99"/>
    <w:rsid w:val="00275687"/>
    <w:rsid w:val="00290C2A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25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420E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0609"/>
    <w:rsid w:val="00493405"/>
    <w:rsid w:val="00497789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87355"/>
    <w:rsid w:val="00590185"/>
    <w:rsid w:val="00594930"/>
    <w:rsid w:val="005A78B9"/>
    <w:rsid w:val="005B2CC9"/>
    <w:rsid w:val="005B3E84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4ACA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7A3F"/>
    <w:rsid w:val="007E01CE"/>
    <w:rsid w:val="007E2B92"/>
    <w:rsid w:val="007E65AB"/>
    <w:rsid w:val="007E76D1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D4B64"/>
    <w:rsid w:val="008E05BF"/>
    <w:rsid w:val="008E0651"/>
    <w:rsid w:val="008E127C"/>
    <w:rsid w:val="008E26CF"/>
    <w:rsid w:val="008E45A0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1C0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40BC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73DB0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D2117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945"/>
    <w:rsid w:val="00EA261A"/>
    <w:rsid w:val="00EB57D8"/>
    <w:rsid w:val="00ED3A75"/>
    <w:rsid w:val="00ED71E1"/>
    <w:rsid w:val="00ED7AE9"/>
    <w:rsid w:val="00EE1F8B"/>
    <w:rsid w:val="00EE347F"/>
    <w:rsid w:val="00EE3AF3"/>
    <w:rsid w:val="00EE587D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39DE"/>
    <w:rsid w:val="00F365AD"/>
    <w:rsid w:val="00F419B1"/>
    <w:rsid w:val="00F472B3"/>
    <w:rsid w:val="00F565F5"/>
    <w:rsid w:val="00F57F0B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D000-A5D4-4FF1-A7F9-9BB1F512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360</cp:revision>
  <dcterms:created xsi:type="dcterms:W3CDTF">2016-01-15T15:44:00Z</dcterms:created>
  <dcterms:modified xsi:type="dcterms:W3CDTF">2023-08-30T14:06:00Z</dcterms:modified>
</cp:coreProperties>
</file>