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376" w:rsidRPr="008B5376" w:rsidRDefault="00F03386" w:rsidP="008B5376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8B5376">
        <w:rPr>
          <w:rFonts w:ascii="Times New Roman" w:hAnsi="Times New Roman" w:cs="Times New Roman"/>
          <w:b/>
          <w:sz w:val="36"/>
          <w:szCs w:val="28"/>
        </w:rPr>
        <w:t>О</w:t>
      </w:r>
      <w:r w:rsidR="000922D8" w:rsidRPr="008B5376">
        <w:rPr>
          <w:rFonts w:ascii="Times New Roman" w:hAnsi="Times New Roman" w:cs="Times New Roman"/>
          <w:b/>
          <w:sz w:val="36"/>
          <w:szCs w:val="28"/>
        </w:rPr>
        <w:t>бобщение о</w:t>
      </w:r>
      <w:r w:rsidRPr="008B5376">
        <w:rPr>
          <w:rFonts w:ascii="Times New Roman" w:hAnsi="Times New Roman" w:cs="Times New Roman"/>
          <w:b/>
          <w:sz w:val="36"/>
          <w:szCs w:val="28"/>
        </w:rPr>
        <w:t>пыт</w:t>
      </w:r>
      <w:r w:rsidR="000922D8" w:rsidRPr="008B5376">
        <w:rPr>
          <w:rFonts w:ascii="Times New Roman" w:hAnsi="Times New Roman" w:cs="Times New Roman"/>
          <w:b/>
          <w:sz w:val="36"/>
          <w:szCs w:val="28"/>
        </w:rPr>
        <w:t>а</w:t>
      </w:r>
      <w:r w:rsidRPr="008B5376">
        <w:rPr>
          <w:rFonts w:ascii="Times New Roman" w:hAnsi="Times New Roman" w:cs="Times New Roman"/>
          <w:b/>
          <w:sz w:val="36"/>
          <w:szCs w:val="28"/>
        </w:rPr>
        <w:t xml:space="preserve"> работы</w:t>
      </w:r>
      <w:r w:rsidR="008B5376" w:rsidRPr="008B5376">
        <w:rPr>
          <w:rFonts w:ascii="Times New Roman" w:hAnsi="Times New Roman" w:cs="Times New Roman"/>
          <w:b/>
          <w:sz w:val="36"/>
          <w:szCs w:val="28"/>
        </w:rPr>
        <w:t xml:space="preserve"> воспитателя</w:t>
      </w:r>
    </w:p>
    <w:p w:rsidR="00F03386" w:rsidRPr="008B5376" w:rsidRDefault="008B5376" w:rsidP="008B5376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8B5376">
        <w:rPr>
          <w:rFonts w:ascii="Times New Roman" w:hAnsi="Times New Roman" w:cs="Times New Roman"/>
          <w:b/>
          <w:sz w:val="36"/>
          <w:szCs w:val="28"/>
        </w:rPr>
        <w:t xml:space="preserve"> Будник Натальи Николаевны на тему</w:t>
      </w:r>
      <w:r w:rsidR="000922D8" w:rsidRPr="008B5376">
        <w:rPr>
          <w:rFonts w:ascii="Times New Roman" w:hAnsi="Times New Roman" w:cs="Times New Roman"/>
          <w:b/>
          <w:sz w:val="36"/>
          <w:szCs w:val="28"/>
        </w:rPr>
        <w:t>:</w:t>
      </w:r>
    </w:p>
    <w:p w:rsidR="008B5376" w:rsidRPr="008B5376" w:rsidRDefault="008B5376" w:rsidP="008B5376">
      <w:pPr>
        <w:spacing w:after="0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F03386" w:rsidRPr="008B5376" w:rsidRDefault="00F03386" w:rsidP="008B5376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8B5376">
        <w:rPr>
          <w:rFonts w:ascii="Times New Roman" w:hAnsi="Times New Roman" w:cs="Times New Roman"/>
          <w:sz w:val="32"/>
          <w:szCs w:val="28"/>
        </w:rPr>
        <w:t>«Экспериментально-исследовательская деятельность, как средство формирования познавательной активности детей старшего дошкольного возраста»</w:t>
      </w:r>
    </w:p>
    <w:p w:rsidR="00863543" w:rsidRPr="0035133F" w:rsidRDefault="00863543" w:rsidP="008A30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«Люди, научившиеся наблюдениям и опытам,</w:t>
      </w: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приобретают способность сами ставить вопросы</w:t>
      </w: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и получать на них фактические ответы,</w:t>
      </w: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оказываясь на более высоком умственном и</w:t>
      </w: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нравственном уровне в сравнении с теми,</w:t>
      </w:r>
    </w:p>
    <w:p w:rsidR="00F03386" w:rsidRPr="0035133F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кто такой школы не прошёл.»</w:t>
      </w:r>
    </w:p>
    <w:p w:rsidR="00F03386" w:rsidRDefault="00F03386" w:rsidP="008B537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5133F">
        <w:rPr>
          <w:rFonts w:ascii="Times New Roman" w:hAnsi="Times New Roman" w:cs="Times New Roman"/>
          <w:i/>
          <w:sz w:val="28"/>
          <w:szCs w:val="28"/>
        </w:rPr>
        <w:t>К.</w:t>
      </w:r>
      <w:r w:rsidR="0086354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5133F">
        <w:rPr>
          <w:rFonts w:ascii="Times New Roman" w:hAnsi="Times New Roman" w:cs="Times New Roman"/>
          <w:i/>
          <w:sz w:val="28"/>
          <w:szCs w:val="28"/>
        </w:rPr>
        <w:t>А.</w:t>
      </w:r>
      <w:r w:rsidR="0086354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5133F">
        <w:rPr>
          <w:rFonts w:ascii="Times New Roman" w:hAnsi="Times New Roman" w:cs="Times New Roman"/>
          <w:i/>
          <w:sz w:val="28"/>
          <w:szCs w:val="28"/>
        </w:rPr>
        <w:t>Тимирязев.</w:t>
      </w:r>
    </w:p>
    <w:p w:rsidR="00863543" w:rsidRPr="0035133F" w:rsidRDefault="00863543" w:rsidP="0035133F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0587B" w:rsidRPr="0035133F" w:rsidRDefault="0050587B" w:rsidP="0086354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5133F">
        <w:rPr>
          <w:sz w:val="28"/>
          <w:szCs w:val="28"/>
        </w:rPr>
        <w:t xml:space="preserve">Жизнь во всех ее проявлениях становится все разнообразнее и сложнее; она, чем дальше, тем больше требует от человека не шаблонных, привычных действий, а подвижности мышления, быстрой ориентировки, творческого подхода к решению больших и малых задач. Перед государством, школой, дошкольным учреждением и родителями встает задача чрезвычайной важности: добиться того, чтобы каждый ребенок вырос не только сознательным членом общества, не только здоровым и крепким человеком, но и </w:t>
      </w:r>
      <w:r w:rsidRPr="0035133F">
        <w:rPr>
          <w:sz w:val="28"/>
          <w:szCs w:val="28"/>
        </w:rPr>
        <w:softHyphen/>
        <w:t xml:space="preserve"> обязательно! </w:t>
      </w:r>
      <w:r w:rsidRPr="0035133F">
        <w:rPr>
          <w:sz w:val="28"/>
          <w:szCs w:val="28"/>
        </w:rPr>
        <w:softHyphen/>
        <w:t xml:space="preserve"> инициативным, думающим, способным на творческий подход к любому делу. Именно на это указывается в законе РФ “Об образовании”. Активная жизненная позиция может иметь основание, если человек мыслит творчески, если видит возможность для совершенствования.</w:t>
      </w:r>
    </w:p>
    <w:p w:rsidR="00F03386" w:rsidRPr="0035133F" w:rsidRDefault="0050587B" w:rsidP="00863543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Поэтому наш</w:t>
      </w:r>
      <w:r w:rsidR="004F0989" w:rsidRPr="0035133F">
        <w:rPr>
          <w:color w:val="000000"/>
          <w:sz w:val="28"/>
          <w:szCs w:val="28"/>
        </w:rPr>
        <w:t xml:space="preserve">а </w:t>
      </w:r>
      <w:r w:rsidRPr="0035133F">
        <w:rPr>
          <w:color w:val="000000"/>
          <w:sz w:val="28"/>
          <w:szCs w:val="28"/>
        </w:rPr>
        <w:t>задача</w:t>
      </w:r>
      <w:r w:rsidR="004F0989" w:rsidRPr="0035133F">
        <w:rPr>
          <w:color w:val="000000"/>
          <w:sz w:val="28"/>
          <w:szCs w:val="28"/>
        </w:rPr>
        <w:t>, как педагогов,</w:t>
      </w:r>
      <w:r w:rsidRPr="0035133F">
        <w:rPr>
          <w:color w:val="000000"/>
          <w:sz w:val="28"/>
          <w:szCs w:val="28"/>
        </w:rPr>
        <w:t xml:space="preserve"> не только дать знания, но</w:t>
      </w:r>
      <w:r w:rsidR="00F03386" w:rsidRPr="0035133F">
        <w:rPr>
          <w:color w:val="000000"/>
          <w:sz w:val="28"/>
          <w:szCs w:val="28"/>
        </w:rPr>
        <w:t xml:space="preserve"> в первую очередь умение добывать эти знания самому и оперировать ими, мыслить самостоятельно и творчески. Мы хотим видеть наших воспитанников любознательными, общительными, самостоятельными, творческими личностями, уметь ориентироваться в окружающей обстановке, решать возникающие проблемы.</w:t>
      </w:r>
    </w:p>
    <w:p w:rsidR="0050587B" w:rsidRPr="0035133F" w:rsidRDefault="0050587B" w:rsidP="008635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133F">
        <w:rPr>
          <w:rFonts w:ascii="Times New Roman" w:hAnsi="Times New Roman" w:cs="Times New Roman"/>
          <w:sz w:val="28"/>
          <w:szCs w:val="28"/>
        </w:rPr>
        <w:t xml:space="preserve">Ребенку-дошкольнику по природе присуща ориентация на познание окружающего мира и экспериментирование с объектами и явлениями реальности. Эксперимент, самостоятельно проводимый ребенком, позволяет ему создать модель естественнонаучного явления и обобщить полученные действенным путем результаты, </w:t>
      </w:r>
      <w:r w:rsidRPr="0035133F">
        <w:rPr>
          <w:rFonts w:ascii="Times New Roman" w:hAnsi="Times New Roman" w:cs="Times New Roman"/>
          <w:sz w:val="28"/>
          <w:szCs w:val="28"/>
        </w:rPr>
        <w:lastRenderedPageBreak/>
        <w:t>сопоставить их, классифицировать и сделать выводы о ценностной значимости физических явлений для человека и самого себя.</w:t>
      </w:r>
    </w:p>
    <w:p w:rsidR="0035133F" w:rsidRDefault="004F0989" w:rsidP="008635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133F">
        <w:rPr>
          <w:rFonts w:ascii="Times New Roman" w:hAnsi="Times New Roman" w:cs="Times New Roman"/>
          <w:sz w:val="28"/>
          <w:szCs w:val="28"/>
        </w:rPr>
        <w:t>Экспериментально-исследовательская  деятельность позволяет объединить все виды деятельности и все стороны воспитания, развивает наблюдательность и пытливость ума, развивает стремление к познанию мира, все познавательные способности, умение изобретать, использовать нестандартные решения в трудных ситуациях, создавать творческую личность</w:t>
      </w:r>
      <w:r w:rsidR="0035133F">
        <w:rPr>
          <w:rFonts w:ascii="Times New Roman" w:hAnsi="Times New Roman" w:cs="Times New Roman"/>
          <w:sz w:val="28"/>
          <w:szCs w:val="28"/>
        </w:rPr>
        <w:t>.</w:t>
      </w:r>
      <w:r w:rsidRPr="003513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0989" w:rsidRPr="0035133F" w:rsidRDefault="004F0989" w:rsidP="008635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133F">
        <w:rPr>
          <w:rFonts w:ascii="Times New Roman" w:hAnsi="Times New Roman" w:cs="Times New Roman"/>
          <w:sz w:val="28"/>
          <w:szCs w:val="28"/>
        </w:rPr>
        <w:t>Китайская пословица гласит: «Расскажи – и я забуду, покажи – и я запомню, дай попробовать– и я пойму». Усваивается все прочно и надолго, когда ребенок слышит, видит и делает сам.</w:t>
      </w:r>
    </w:p>
    <w:p w:rsidR="00F03386" w:rsidRPr="0035133F" w:rsidRDefault="00F03386" w:rsidP="00863543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Этот возрастной период важен для развития познавательной потребности, которая находит отражение в форме поисковой, исследовательской деятельности, направленной на открытие нового, которая развивает продуктивные формы мышления. </w:t>
      </w:r>
    </w:p>
    <w:p w:rsidR="00F03386" w:rsidRPr="0035133F" w:rsidRDefault="00F03386" w:rsidP="0086354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Экспериментирование и детская исследовательская деятельность -эффективный способ обучения детей практическим методам познавательной деятельности. </w:t>
      </w:r>
    </w:p>
    <w:p w:rsidR="00863543" w:rsidRPr="00863543" w:rsidRDefault="00863543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b/>
          <w:color w:val="000000"/>
          <w:sz w:val="28"/>
          <w:szCs w:val="28"/>
          <w:u w:val="single"/>
        </w:rPr>
      </w:pPr>
      <w:r w:rsidRPr="00863543">
        <w:rPr>
          <w:b/>
          <w:color w:val="000000"/>
          <w:sz w:val="28"/>
          <w:szCs w:val="28"/>
          <w:u w:val="single"/>
        </w:rPr>
        <w:t>Цель</w:t>
      </w:r>
      <w:r w:rsidR="004F0989" w:rsidRPr="00863543">
        <w:rPr>
          <w:b/>
          <w:color w:val="000000"/>
          <w:sz w:val="28"/>
          <w:szCs w:val="28"/>
          <w:u w:val="single"/>
        </w:rPr>
        <w:t>:</w:t>
      </w:r>
    </w:p>
    <w:p w:rsidR="004F0989" w:rsidRPr="00863543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b/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Развитие наблюдательности, умение сравнивать, анализировать, обобщать, развитие познавательного интереса детей в процессе экспериментирования, установление причинно-следственной зависимости, умение делать выводы.</w:t>
      </w:r>
    </w:p>
    <w:p w:rsidR="004F0989" w:rsidRPr="00863543" w:rsidRDefault="004F0989" w:rsidP="0035133F">
      <w:pPr>
        <w:pStyle w:val="a3"/>
        <w:spacing w:before="0" w:beforeAutospacing="0" w:after="200" w:afterAutospacing="0" w:line="276" w:lineRule="auto"/>
        <w:textAlignment w:val="baseline"/>
        <w:rPr>
          <w:b/>
          <w:color w:val="000000"/>
          <w:sz w:val="28"/>
          <w:szCs w:val="28"/>
          <w:u w:val="single"/>
        </w:rPr>
      </w:pPr>
      <w:r w:rsidRPr="00863543">
        <w:rPr>
          <w:b/>
          <w:color w:val="000000"/>
          <w:sz w:val="28"/>
          <w:szCs w:val="28"/>
          <w:u w:val="single"/>
        </w:rPr>
        <w:t>Задачи:</w:t>
      </w:r>
    </w:p>
    <w:p w:rsidR="004F0989" w:rsidRPr="0035133F" w:rsidRDefault="004F0989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Расширять представление детей о физических свойствах окружающего мира:</w:t>
      </w:r>
    </w:p>
    <w:p w:rsidR="004F0989" w:rsidRPr="0035133F" w:rsidRDefault="004F0989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Знакомить с различными свойствами веществ (твердость, мягкость, сыпучесть, вязкость, плавучесть, растворимость.)</w:t>
      </w:r>
    </w:p>
    <w:p w:rsidR="004F0989" w:rsidRPr="0035133F" w:rsidRDefault="004F0989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Развивать представления об основных физических явлениях (отражение, преломление света, магнитное притяжение)</w:t>
      </w:r>
    </w:p>
    <w:p w:rsidR="004F0989" w:rsidRDefault="004F0989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Развивать представления детей о некоторых факторах среды (свет, температура воздуха и её изменчивость; вода-переход в различные состояния: жидкое, твердое, газообразное их отличие друг от друга; Воздух — его давление и сила; Почва — состав, </w:t>
      </w:r>
      <w:hyperlink r:id="rId5" w:tooltip="Влажность" w:history="1">
        <w:r w:rsidRPr="0035133F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влажность</w:t>
        </w:r>
      </w:hyperlink>
      <w:r w:rsidRPr="0035133F">
        <w:rPr>
          <w:sz w:val="28"/>
          <w:szCs w:val="28"/>
        </w:rPr>
        <w:t xml:space="preserve">, </w:t>
      </w:r>
      <w:r w:rsidRPr="0035133F">
        <w:rPr>
          <w:color w:val="000000"/>
          <w:sz w:val="28"/>
          <w:szCs w:val="28"/>
        </w:rPr>
        <w:t>сухость.</w:t>
      </w:r>
    </w:p>
    <w:p w:rsidR="00863543" w:rsidRPr="0035133F" w:rsidRDefault="00863543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Развивать эмоционально-ценностное отношение к окружающему миру.</w:t>
      </w:r>
    </w:p>
    <w:p w:rsidR="004F0989" w:rsidRPr="0035133F" w:rsidRDefault="004F0989" w:rsidP="00863543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lastRenderedPageBreak/>
        <w:t xml:space="preserve">Формировать опыт выполнения правил </w:t>
      </w:r>
      <w:hyperlink r:id="rId6" w:tooltip="Техника безопасности" w:history="1">
        <w:r w:rsidRPr="0035133F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техники безопасности</w:t>
        </w:r>
      </w:hyperlink>
      <w:r w:rsidRPr="0035133F">
        <w:rPr>
          <w:sz w:val="28"/>
          <w:szCs w:val="28"/>
        </w:rPr>
        <w:t xml:space="preserve"> </w:t>
      </w:r>
      <w:r w:rsidRPr="0035133F">
        <w:rPr>
          <w:color w:val="000000"/>
          <w:sz w:val="28"/>
          <w:szCs w:val="28"/>
        </w:rPr>
        <w:t>при проведении физических экспериментов.</w:t>
      </w:r>
    </w:p>
    <w:p w:rsidR="000D4A33" w:rsidRPr="0035133F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 </w:t>
      </w:r>
      <w:r w:rsidR="00863543">
        <w:rPr>
          <w:color w:val="000000"/>
          <w:sz w:val="28"/>
          <w:szCs w:val="28"/>
        </w:rPr>
        <w:t xml:space="preserve">  </w:t>
      </w:r>
      <w:r w:rsidR="000D4A33" w:rsidRPr="0035133F">
        <w:rPr>
          <w:color w:val="000000"/>
          <w:sz w:val="28"/>
          <w:szCs w:val="28"/>
        </w:rPr>
        <w:t xml:space="preserve">В нашем ДОУ созданы условия для исследовательской деятельности детей, где ребенок чувствует себя ученым, исследователем, а взрослый является равноправным партнером, соучастником деятельности, что позволяет ребенку проявлять собственную исследовательскую (познавательную) активность. </w:t>
      </w:r>
    </w:p>
    <w:p w:rsidR="000D4A33" w:rsidRPr="0035133F" w:rsidRDefault="000D4A33" w:rsidP="00863543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Созданная предметно – развивающая среда строится на принципах доступности, новизны и с учетом личностно ориентированной модели взаимодействия. Это уголки экспериментирования, где детям предоставляется свобода для исследовательской деятельности. Для развития познавательной активности детей и поддержания интереса к экспериментальной деятельности. Оборудована и оснащена «Детская лаборатория».</w:t>
      </w:r>
    </w:p>
    <w:p w:rsidR="000D4A33" w:rsidRPr="00863543" w:rsidRDefault="000D4A33" w:rsidP="00863543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63543">
        <w:rPr>
          <w:b/>
          <w:color w:val="000000"/>
          <w:sz w:val="28"/>
          <w:szCs w:val="28"/>
          <w:u w:val="single"/>
        </w:rPr>
        <w:t>Оптимальные условия для экспериментально –</w:t>
      </w:r>
      <w:r w:rsidR="00863543">
        <w:rPr>
          <w:b/>
          <w:color w:val="000000"/>
          <w:sz w:val="28"/>
          <w:szCs w:val="28"/>
          <w:u w:val="single"/>
        </w:rPr>
        <w:t xml:space="preserve"> исследовательской работы детей:</w:t>
      </w:r>
      <w:r w:rsidRPr="00863543">
        <w:rPr>
          <w:color w:val="000000"/>
          <w:sz w:val="28"/>
          <w:szCs w:val="28"/>
        </w:rPr>
        <w:t xml:space="preserve"> </w:t>
      </w:r>
    </w:p>
    <w:p w:rsidR="000D4A33" w:rsidRPr="0035133F" w:rsidRDefault="000D4A33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Поддержание повышенного интереса детей к образовательной деятельности, содержащей опыты, эксперименты, исследования, наблюдения.</w:t>
      </w:r>
    </w:p>
    <w:p w:rsidR="000D4A33" w:rsidRPr="0035133F" w:rsidRDefault="000D4A33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Создание в группе благоприятного микроклимата, где приветствуется и поощряется интерес к обследованию, наблюдению, самостоятельному экспериментированию с предметами окружающей среды. </w:t>
      </w:r>
    </w:p>
    <w:p w:rsidR="000D4A33" w:rsidRPr="0035133F" w:rsidRDefault="000D4A33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Создание в группе и в саду комфортных условий для детского экспериментирования на занятиях и в самостоятельной творческой деятельности детей.</w:t>
      </w:r>
    </w:p>
    <w:p w:rsidR="000D4A33" w:rsidRPr="0035133F" w:rsidRDefault="0035133F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Создание в группе уголка</w:t>
      </w:r>
      <w:r w:rsidR="000D4A33" w:rsidRPr="0035133F">
        <w:rPr>
          <w:color w:val="000000"/>
          <w:sz w:val="28"/>
          <w:szCs w:val="28"/>
        </w:rPr>
        <w:t>, зоны для экспериментирования, где дети мог</w:t>
      </w:r>
      <w:r w:rsidRPr="0035133F">
        <w:rPr>
          <w:color w:val="000000"/>
          <w:sz w:val="28"/>
          <w:szCs w:val="28"/>
        </w:rPr>
        <w:t>ут повторя</w:t>
      </w:r>
      <w:r w:rsidR="000D4A33" w:rsidRPr="0035133F">
        <w:rPr>
          <w:color w:val="000000"/>
          <w:sz w:val="28"/>
          <w:szCs w:val="28"/>
        </w:rPr>
        <w:t xml:space="preserve">ть проделанные вместе с воспитателем опыты самостоятельно в свободное время. </w:t>
      </w:r>
    </w:p>
    <w:p w:rsidR="000D4A33" w:rsidRPr="0035133F" w:rsidRDefault="0035133F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Использование</w:t>
      </w:r>
      <w:r w:rsidR="000D4A33" w:rsidRPr="0035133F">
        <w:rPr>
          <w:color w:val="000000"/>
          <w:sz w:val="28"/>
          <w:szCs w:val="28"/>
        </w:rPr>
        <w:t xml:space="preserve"> угол</w:t>
      </w:r>
      <w:r w:rsidRPr="0035133F">
        <w:rPr>
          <w:color w:val="000000"/>
          <w:sz w:val="28"/>
          <w:szCs w:val="28"/>
        </w:rPr>
        <w:t>ка</w:t>
      </w:r>
      <w:r w:rsidR="000D4A33" w:rsidRPr="0035133F">
        <w:rPr>
          <w:color w:val="000000"/>
          <w:sz w:val="28"/>
          <w:szCs w:val="28"/>
        </w:rPr>
        <w:t xml:space="preserve"> природы и огород</w:t>
      </w:r>
      <w:r w:rsidRPr="0035133F">
        <w:rPr>
          <w:color w:val="000000"/>
          <w:sz w:val="28"/>
          <w:szCs w:val="28"/>
        </w:rPr>
        <w:t>а на подоконнике</w:t>
      </w:r>
      <w:r w:rsidR="000D4A33" w:rsidRPr="0035133F">
        <w:rPr>
          <w:color w:val="000000"/>
          <w:sz w:val="28"/>
          <w:szCs w:val="28"/>
        </w:rPr>
        <w:t xml:space="preserve"> для долгосрочных наблюдений и опытов с растениями.</w:t>
      </w:r>
    </w:p>
    <w:p w:rsidR="004F0989" w:rsidRPr="0035133F" w:rsidRDefault="000D4A33" w:rsidP="00863543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Предварительное тестирование детей для выявления их интересов к исследованиям и экспериментированию с определенными объектами, о чем они хотят узнать, что исследовать, и помочь им реализовать их планы. </w:t>
      </w:r>
    </w:p>
    <w:p w:rsidR="004F0989" w:rsidRPr="0035133F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Наряду с традиционными методами и приемами, </w:t>
      </w:r>
      <w:r w:rsidR="000D4A33" w:rsidRPr="0035133F">
        <w:rPr>
          <w:color w:val="000000"/>
          <w:sz w:val="28"/>
          <w:szCs w:val="28"/>
        </w:rPr>
        <w:t>нами используются</w:t>
      </w:r>
      <w:r w:rsidRPr="0035133F">
        <w:rPr>
          <w:color w:val="000000"/>
          <w:sz w:val="28"/>
          <w:szCs w:val="28"/>
        </w:rPr>
        <w:t xml:space="preserve"> </w:t>
      </w:r>
      <w:hyperlink r:id="rId7" w:tooltip="Инновационные технологии" w:history="1">
        <w:r w:rsidRPr="0035133F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инновационные технологии</w:t>
        </w:r>
      </w:hyperlink>
      <w:r w:rsidRPr="0035133F">
        <w:rPr>
          <w:color w:val="000000"/>
          <w:sz w:val="28"/>
          <w:szCs w:val="28"/>
        </w:rPr>
        <w:t> воспитания и обучения дошкольников. В процессе экспериментирования применяю</w:t>
      </w:r>
      <w:r w:rsidR="000D4A33" w:rsidRPr="0035133F">
        <w:rPr>
          <w:color w:val="000000"/>
          <w:sz w:val="28"/>
          <w:szCs w:val="28"/>
        </w:rPr>
        <w:t>тся</w:t>
      </w:r>
      <w:r w:rsidRPr="0035133F">
        <w:rPr>
          <w:color w:val="000000"/>
          <w:sz w:val="28"/>
          <w:szCs w:val="28"/>
        </w:rPr>
        <w:t xml:space="preserve"> компьютерные и мультимедийные</w:t>
      </w:r>
      <w:r w:rsidR="000D4A33" w:rsidRPr="0035133F">
        <w:rPr>
          <w:color w:val="000000"/>
          <w:sz w:val="28"/>
          <w:szCs w:val="28"/>
        </w:rPr>
        <w:t xml:space="preserve"> средства обучения, </w:t>
      </w:r>
      <w:r w:rsidRPr="0035133F">
        <w:rPr>
          <w:color w:val="000000"/>
          <w:sz w:val="28"/>
          <w:szCs w:val="28"/>
        </w:rPr>
        <w:t xml:space="preserve">микроскоп, что </w:t>
      </w:r>
      <w:r w:rsidRPr="0035133F">
        <w:rPr>
          <w:color w:val="000000"/>
          <w:sz w:val="28"/>
          <w:szCs w:val="28"/>
        </w:rPr>
        <w:lastRenderedPageBreak/>
        <w:t>стимулирует познавательный интерес дошкольников.  Намного интереснее не просто послушать  рассказ  воспитателя о каких-то объектах или явлениях, а посмотреть на них собственными глазами.  </w:t>
      </w:r>
    </w:p>
    <w:p w:rsidR="004F0989" w:rsidRPr="0035133F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Занятия с микроскопом помогают  детям  расширить зн</w:t>
      </w:r>
      <w:r w:rsidR="000D4A33" w:rsidRPr="0035133F">
        <w:rPr>
          <w:color w:val="000000"/>
          <w:sz w:val="28"/>
          <w:szCs w:val="28"/>
        </w:rPr>
        <w:t>ания об окружающем мире, создаю</w:t>
      </w:r>
      <w:r w:rsidRPr="0035133F">
        <w:rPr>
          <w:color w:val="000000"/>
          <w:sz w:val="28"/>
          <w:szCs w:val="28"/>
        </w:rPr>
        <w:t xml:space="preserve">т необходимые условия для </w:t>
      </w:r>
      <w:hyperlink r:id="rId8" w:tooltip="Образовательная деятельность" w:history="1">
        <w:r w:rsidRPr="0035133F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познавательной деятельности</w:t>
        </w:r>
      </w:hyperlink>
      <w:r w:rsidRPr="0035133F">
        <w:rPr>
          <w:sz w:val="28"/>
          <w:szCs w:val="28"/>
        </w:rPr>
        <w:t xml:space="preserve">, </w:t>
      </w:r>
      <w:r w:rsidRPr="0035133F">
        <w:rPr>
          <w:color w:val="000000"/>
          <w:sz w:val="28"/>
          <w:szCs w:val="28"/>
        </w:rPr>
        <w:t>экспериментирования, систематического наблюдения за всевозможными живыми и не живыми объектами.</w:t>
      </w:r>
    </w:p>
    <w:p w:rsidR="00863543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 xml:space="preserve">Получены положительные результаты проводимой работы по теме независимо от уровня интеллектуального развития детей, как в совместной, так и в самостоятельной деятельности. </w:t>
      </w:r>
    </w:p>
    <w:p w:rsidR="004F0989" w:rsidRPr="00863543" w:rsidRDefault="004F0989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b/>
          <w:color w:val="000000"/>
          <w:sz w:val="28"/>
          <w:szCs w:val="28"/>
          <w:u w:val="single"/>
        </w:rPr>
      </w:pPr>
      <w:r w:rsidRPr="00863543">
        <w:rPr>
          <w:b/>
          <w:color w:val="000000"/>
          <w:sz w:val="28"/>
          <w:szCs w:val="28"/>
          <w:u w:val="single"/>
        </w:rPr>
        <w:t>Воспитанники:</w:t>
      </w:r>
    </w:p>
    <w:p w:rsidR="004F0989" w:rsidRPr="0035133F" w:rsidRDefault="004F0989" w:rsidP="00863543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проявляют устойчивый познавательный интерес к экспериментированию;</w:t>
      </w:r>
    </w:p>
    <w:p w:rsidR="004F0989" w:rsidRPr="0035133F" w:rsidRDefault="004F0989" w:rsidP="00863543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выдвигают гипотезы, предположения, способы их решения, широко пользуясь аргументацией и доказательствами;</w:t>
      </w:r>
    </w:p>
    <w:p w:rsidR="004F0989" w:rsidRPr="0035133F" w:rsidRDefault="004F0989" w:rsidP="00863543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самостоятельно планируют предстоящую деятельность; осознанно выбирают предметы и материалы для самостоятельной деятельности в соответствии с их качествами, свойствами и назначением; помнят о цели работы на протяжении всей деятельности;</w:t>
      </w:r>
    </w:p>
    <w:p w:rsidR="004F0989" w:rsidRPr="0035133F" w:rsidRDefault="004F0989" w:rsidP="00863543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проявляют инициативу и творчество в решении поставленных задач.</w:t>
      </w:r>
    </w:p>
    <w:p w:rsidR="004F0989" w:rsidRDefault="000D4A33" w:rsidP="00863543">
      <w:pPr>
        <w:pStyle w:val="a3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35133F">
        <w:rPr>
          <w:color w:val="000000"/>
          <w:sz w:val="28"/>
          <w:szCs w:val="28"/>
        </w:rPr>
        <w:t>И какой бы деяте</w:t>
      </w:r>
      <w:r w:rsidR="00863543">
        <w:rPr>
          <w:color w:val="000000"/>
          <w:sz w:val="28"/>
          <w:szCs w:val="28"/>
        </w:rPr>
        <w:t xml:space="preserve">льности не посвятили себя дети </w:t>
      </w:r>
      <w:r w:rsidRPr="0035133F">
        <w:rPr>
          <w:color w:val="000000"/>
          <w:sz w:val="28"/>
          <w:szCs w:val="28"/>
        </w:rPr>
        <w:t xml:space="preserve">в будущем, </w:t>
      </w:r>
      <w:r w:rsidR="0035133F">
        <w:rPr>
          <w:color w:val="000000"/>
          <w:sz w:val="28"/>
          <w:szCs w:val="28"/>
        </w:rPr>
        <w:t xml:space="preserve">мы уверены, </w:t>
      </w:r>
      <w:r w:rsidRPr="0035133F">
        <w:rPr>
          <w:color w:val="000000"/>
          <w:sz w:val="28"/>
          <w:szCs w:val="28"/>
        </w:rPr>
        <w:t>детские эксперименты оставят неизгл</w:t>
      </w:r>
      <w:r w:rsidR="0035133F">
        <w:rPr>
          <w:color w:val="000000"/>
          <w:sz w:val="28"/>
          <w:szCs w:val="28"/>
        </w:rPr>
        <w:t>адимое впечатление на всю жизнь!</w:t>
      </w: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B5376" w:rsidRDefault="008B5376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32"/>
          <w:szCs w:val="28"/>
          <w:u w:val="single"/>
        </w:rPr>
      </w:pPr>
    </w:p>
    <w:p w:rsidR="008A3054" w:rsidRPr="008B5376" w:rsidRDefault="008A3054" w:rsidP="008A3054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44"/>
          <w:szCs w:val="28"/>
          <w:u w:val="single"/>
        </w:rPr>
      </w:pPr>
      <w:r w:rsidRPr="008B5376">
        <w:rPr>
          <w:b/>
          <w:color w:val="000000"/>
          <w:sz w:val="44"/>
          <w:szCs w:val="28"/>
          <w:u w:val="single"/>
        </w:rPr>
        <w:t>Фото</w:t>
      </w:r>
      <w:r w:rsidR="00863543" w:rsidRPr="008B5376">
        <w:rPr>
          <w:b/>
          <w:color w:val="000000"/>
          <w:sz w:val="44"/>
          <w:szCs w:val="28"/>
          <w:u w:val="single"/>
        </w:rPr>
        <w:t xml:space="preserve"> </w:t>
      </w:r>
      <w:r w:rsidRPr="008B5376">
        <w:rPr>
          <w:b/>
          <w:color w:val="000000"/>
          <w:sz w:val="44"/>
          <w:szCs w:val="28"/>
          <w:u w:val="single"/>
        </w:rPr>
        <w:t>приложение</w:t>
      </w:r>
    </w:p>
    <w:p w:rsidR="008B5376" w:rsidRDefault="008B5376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28"/>
          <w:szCs w:val="28"/>
        </w:rPr>
      </w:pPr>
    </w:p>
    <w:p w:rsidR="00D73938" w:rsidRPr="00863543" w:rsidRDefault="00D73938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color w:val="000000"/>
          <w:sz w:val="28"/>
          <w:szCs w:val="28"/>
        </w:rPr>
      </w:pPr>
      <w:r w:rsidRPr="00863543">
        <w:rPr>
          <w:b/>
          <w:color w:val="000000"/>
          <w:sz w:val="28"/>
          <w:szCs w:val="28"/>
        </w:rPr>
        <w:t>«Огород на подоконнике»</w:t>
      </w:r>
    </w:p>
    <w:p w:rsidR="00D73938" w:rsidRDefault="000539C5" w:rsidP="008B5376">
      <w:pPr>
        <w:pStyle w:val="a3"/>
        <w:spacing w:before="0" w:beforeAutospacing="0" w:after="200" w:afterAutospacing="0" w:line="276" w:lineRule="auto"/>
        <w:jc w:val="center"/>
        <w:textAlignment w:val="baseline"/>
        <w:rPr>
          <w:rFonts w:ascii="Arial" w:hAnsi="Arial" w:cs="Arial"/>
          <w:noProof/>
          <w:color w:val="2A5885"/>
          <w:sz w:val="20"/>
          <w:szCs w:val="20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799844" cy="3277046"/>
            <wp:effectExtent l="152400" t="152400" r="353060" b="361950"/>
            <wp:docPr id="4" name="Рисунок 4" descr="C:\Users\ASUS\Documents\с телефона\IMG_20180306_16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ocuments\с телефона\IMG_20180306_164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56"/>
                    <a:stretch/>
                  </pic:blipFill>
                  <pic:spPr bwMode="auto">
                    <a:xfrm>
                      <a:off x="0" y="0"/>
                      <a:ext cx="3811052" cy="3286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274073" cy="2344256"/>
            <wp:effectExtent l="171450" t="171450" r="183515" b="189865"/>
            <wp:docPr id="5" name="Рисунок 5" descr="C:\Users\ASUS\Documents\с телефона\IMG_20180316_14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с телефона\IMG_20180316_141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5" b="9469"/>
                    <a:stretch/>
                  </pic:blipFill>
                  <pic:spPr bwMode="auto">
                    <a:xfrm>
                      <a:off x="0" y="0"/>
                      <a:ext cx="2297362" cy="2368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280202" cy="2370510"/>
            <wp:effectExtent l="171450" t="152400" r="196850" b="220345"/>
            <wp:docPr id="6" name="Рисунок 6" descr="C:\Users\ASUS\Documents\с телефона\IMG_20180322_13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с телефона\IMG_20180322_131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7"/>
                    <a:stretch/>
                  </pic:blipFill>
                  <pic:spPr bwMode="auto">
                    <a:xfrm>
                      <a:off x="0" y="0"/>
                      <a:ext cx="2290123" cy="2380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8B5376" w:rsidRDefault="008B5376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0"/>
        </w:rPr>
      </w:pPr>
    </w:p>
    <w:p w:rsidR="008B5376" w:rsidRDefault="008B5376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0"/>
        </w:rPr>
      </w:pPr>
    </w:p>
    <w:p w:rsidR="00D73938" w:rsidRPr="00863543" w:rsidRDefault="00D73938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0"/>
        </w:rPr>
      </w:pPr>
      <w:r w:rsidRPr="00863543">
        <w:rPr>
          <w:b/>
          <w:noProof/>
          <w:sz w:val="28"/>
          <w:szCs w:val="20"/>
        </w:rPr>
        <w:lastRenderedPageBreak/>
        <w:t>«Снежная лаборатория снеговика Олафа»</w:t>
      </w:r>
    </w:p>
    <w:p w:rsidR="00D73938" w:rsidRDefault="00D73938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rFonts w:ascii="Arial" w:hAnsi="Arial" w:cs="Arial"/>
          <w:noProof/>
          <w:color w:val="2A5885"/>
          <w:sz w:val="20"/>
          <w:szCs w:val="20"/>
        </w:rPr>
      </w:pP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732D66AB" wp14:editId="2FC898AC">
            <wp:extent cx="3994315" cy="2995736"/>
            <wp:effectExtent l="152400" t="152400" r="368300" b="357505"/>
            <wp:docPr id="17" name="Рисунок 17" descr="https://pp.userapi.com/c845018/v845018472/15afbb/KxYm49RQZqo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5018/v845018472/15afbb/KxYm49RQZqo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009" cy="3015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0BCDB622" wp14:editId="6DD0F61D">
            <wp:extent cx="3888924" cy="2916693"/>
            <wp:effectExtent l="152400" t="152400" r="359410" b="360045"/>
            <wp:docPr id="18" name="Рисунок 18" descr="https://pp.userapi.com/c851436/v851436380/6d06f/E05GqLKWKxA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51436/v851436380/6d06f/E05GqLKWKxA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429" cy="2933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D1F20" w:rsidRDefault="002D1F20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2D1F20" w:rsidRDefault="002D1F20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2D1F20" w:rsidRDefault="002D1F20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2D1F20" w:rsidRDefault="002D1F20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2D1F20" w:rsidRDefault="002D1F20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0"/>
        </w:rPr>
      </w:pPr>
    </w:p>
    <w:p w:rsidR="00D73938" w:rsidRPr="00863543" w:rsidRDefault="002D1F20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0"/>
        </w:rPr>
      </w:pPr>
      <w:r w:rsidRPr="00863543">
        <w:rPr>
          <w:b/>
          <w:noProof/>
          <w:sz w:val="28"/>
          <w:szCs w:val="20"/>
        </w:rPr>
        <w:lastRenderedPageBreak/>
        <w:t>Лабор</w:t>
      </w:r>
      <w:bookmarkStart w:id="0" w:name="_GoBack"/>
      <w:bookmarkEnd w:id="0"/>
      <w:r w:rsidRPr="00863543">
        <w:rPr>
          <w:b/>
          <w:noProof/>
          <w:sz w:val="28"/>
          <w:szCs w:val="20"/>
        </w:rPr>
        <w:t>атория наблюдения за насекомыми</w:t>
      </w:r>
    </w:p>
    <w:p w:rsidR="00D73938" w:rsidRDefault="00D73938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rFonts w:ascii="Arial" w:hAnsi="Arial" w:cs="Arial"/>
          <w:noProof/>
          <w:color w:val="2A5885"/>
          <w:sz w:val="20"/>
          <w:szCs w:val="20"/>
        </w:rPr>
      </w:pP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5446C11A" wp14:editId="396AE859">
            <wp:extent cx="3436758" cy="3500548"/>
            <wp:effectExtent l="152400" t="152400" r="354330" b="367030"/>
            <wp:docPr id="19" name="Рисунок 19" descr="https://pp.userapi.com/c840539/v840539151/82505/6__R6qV1uWA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40539/v840539151/82505/6__R6qV1uWA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88"/>
                    <a:stretch/>
                  </pic:blipFill>
                  <pic:spPr bwMode="auto">
                    <a:xfrm>
                      <a:off x="0" y="0"/>
                      <a:ext cx="3478611" cy="3543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18C5314F" wp14:editId="600163D6">
            <wp:extent cx="4325511" cy="3244132"/>
            <wp:effectExtent l="152400" t="152400" r="361315" b="356870"/>
            <wp:docPr id="20" name="Рисунок 20" descr="https://pp.userapi.com/c840537/v840537151/88b6e/oiO4sAlUTi0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0537/v840537151/88b6e/oiO4sAlUTi0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446" cy="32650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2D1F20" w:rsidRPr="00863543" w:rsidRDefault="002D1F20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8"/>
        </w:rPr>
      </w:pPr>
      <w:r w:rsidRPr="00863543">
        <w:rPr>
          <w:b/>
          <w:noProof/>
          <w:sz w:val="28"/>
          <w:szCs w:val="28"/>
        </w:rPr>
        <w:lastRenderedPageBreak/>
        <w:t>«Почка вербы (и других деревьев) в разрезе под микроскопом»</w:t>
      </w:r>
    </w:p>
    <w:p w:rsidR="002D1F20" w:rsidRDefault="002D1F20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rFonts w:ascii="Arial" w:hAnsi="Arial" w:cs="Arial"/>
          <w:noProof/>
          <w:color w:val="2A5885"/>
          <w:sz w:val="20"/>
          <w:szCs w:val="20"/>
        </w:rPr>
      </w:pP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5C580DE6" wp14:editId="391A151C">
            <wp:extent cx="3690004" cy="3245724"/>
            <wp:effectExtent l="152400" t="152400" r="367665" b="354965"/>
            <wp:docPr id="22" name="Рисунок 22" descr="https://pp.userapi.com/c639330/v639330772/5382e/2PtFg-OyqhE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639330/v639330772/5382e/2PtFg-OyqhE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9" b="28261"/>
                    <a:stretch/>
                  </pic:blipFill>
                  <pic:spPr bwMode="auto">
                    <a:xfrm>
                      <a:off x="0" y="0"/>
                      <a:ext cx="3696271" cy="3251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A5885"/>
          <w:sz w:val="20"/>
          <w:szCs w:val="20"/>
        </w:rPr>
        <w:drawing>
          <wp:inline distT="0" distB="0" distL="0" distR="0" wp14:anchorId="5FA411CE" wp14:editId="344BF1F7">
            <wp:extent cx="3538330" cy="3488401"/>
            <wp:effectExtent l="152400" t="152400" r="367030" b="360045"/>
            <wp:docPr id="24" name="Рисунок 24" descr="https://pp.userapi.com/c841630/v841630539/69341/f4ELLRoRHeA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1630/v841630539/69341/f4ELLRoRHeA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7" t="26448" b="7556"/>
                    <a:stretch/>
                  </pic:blipFill>
                  <pic:spPr bwMode="auto">
                    <a:xfrm>
                      <a:off x="0" y="0"/>
                      <a:ext cx="3554741" cy="3504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863543" w:rsidRDefault="00863543" w:rsidP="0035133F">
      <w:pPr>
        <w:pStyle w:val="a3"/>
        <w:spacing w:before="0" w:beforeAutospacing="0" w:after="200" w:afterAutospacing="0" w:line="276" w:lineRule="auto"/>
        <w:textAlignment w:val="baseline"/>
        <w:rPr>
          <w:noProof/>
          <w:sz w:val="28"/>
          <w:szCs w:val="28"/>
        </w:rPr>
      </w:pPr>
    </w:p>
    <w:p w:rsidR="002D1F20" w:rsidRPr="00863543" w:rsidRDefault="008A3054" w:rsidP="00863543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noProof/>
          <w:sz w:val="28"/>
          <w:szCs w:val="28"/>
        </w:rPr>
      </w:pPr>
      <w:r w:rsidRPr="00863543">
        <w:rPr>
          <w:b/>
          <w:noProof/>
          <w:sz w:val="28"/>
          <w:szCs w:val="28"/>
        </w:rPr>
        <w:lastRenderedPageBreak/>
        <w:t>Л</w:t>
      </w:r>
      <w:r w:rsidR="009A250B" w:rsidRPr="00863543">
        <w:rPr>
          <w:b/>
          <w:noProof/>
          <w:sz w:val="28"/>
          <w:szCs w:val="28"/>
        </w:rPr>
        <w:t>а</w:t>
      </w:r>
      <w:r w:rsidRPr="00863543">
        <w:rPr>
          <w:b/>
          <w:noProof/>
          <w:sz w:val="28"/>
          <w:szCs w:val="28"/>
        </w:rPr>
        <w:t>боратория «Почему некоторые продукты опасны»</w:t>
      </w:r>
    </w:p>
    <w:p w:rsidR="0035133F" w:rsidRPr="0035133F" w:rsidRDefault="00D73938" w:rsidP="008B5376">
      <w:pPr>
        <w:pStyle w:val="a3"/>
        <w:spacing w:before="0" w:beforeAutospacing="0" w:after="200" w:afterAutospacing="0" w:line="276" w:lineRule="auto"/>
        <w:jc w:val="center"/>
        <w:textAlignment w:val="baseline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70D153A5" wp14:editId="2982D2AF">
            <wp:extent cx="3270934" cy="4378831"/>
            <wp:effectExtent l="152400" t="152400" r="367665" b="365125"/>
            <wp:docPr id="15" name="Рисунок 15" descr="C:\Users\ASUS\Documents\с телефона\IMG_20171113_09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с телефона\IMG_20171113_092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9" t="13454" r="11379" b="5437"/>
                    <a:stretch/>
                  </pic:blipFill>
                  <pic:spPr bwMode="auto">
                    <a:xfrm>
                      <a:off x="0" y="0"/>
                      <a:ext cx="3297873" cy="4414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F20">
        <w:rPr>
          <w:noProof/>
          <w:color w:val="000000"/>
          <w:sz w:val="28"/>
          <w:szCs w:val="28"/>
        </w:rPr>
        <w:drawing>
          <wp:inline distT="0" distB="0" distL="0" distR="0">
            <wp:extent cx="3594926" cy="3395207"/>
            <wp:effectExtent l="152400" t="152400" r="367665" b="358140"/>
            <wp:docPr id="21" name="Рисунок 21" descr="C:\Users\ASUS\Documents\с телефона\IMG_20171113_09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с телефона\IMG_20171113_092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33" r="6897" b="14934"/>
                    <a:stretch/>
                  </pic:blipFill>
                  <pic:spPr bwMode="auto">
                    <a:xfrm>
                      <a:off x="0" y="0"/>
                      <a:ext cx="3619906" cy="3418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5133F" w:rsidRPr="0035133F" w:rsidSect="00F0338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1677FF"/>
    <w:multiLevelType w:val="hybridMultilevel"/>
    <w:tmpl w:val="51FC9ED6"/>
    <w:lvl w:ilvl="0" w:tplc="9E686F74">
      <w:start w:val="6"/>
      <w:numFmt w:val="bullet"/>
      <w:lvlText w:val="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71BF9"/>
    <w:multiLevelType w:val="hybridMultilevel"/>
    <w:tmpl w:val="CF06AA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8D4372"/>
    <w:multiLevelType w:val="hybridMultilevel"/>
    <w:tmpl w:val="53BE1C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650A97"/>
    <w:multiLevelType w:val="hybridMultilevel"/>
    <w:tmpl w:val="8F2AC89C"/>
    <w:lvl w:ilvl="0" w:tplc="84F4EBE0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4722C49"/>
    <w:multiLevelType w:val="hybridMultilevel"/>
    <w:tmpl w:val="733E7C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785"/>
    <w:rsid w:val="000539C5"/>
    <w:rsid w:val="000922D8"/>
    <w:rsid w:val="000D4A33"/>
    <w:rsid w:val="002D1F20"/>
    <w:rsid w:val="0035133F"/>
    <w:rsid w:val="004F0989"/>
    <w:rsid w:val="0050587B"/>
    <w:rsid w:val="00585785"/>
    <w:rsid w:val="00863543"/>
    <w:rsid w:val="008A3054"/>
    <w:rsid w:val="008B5376"/>
    <w:rsid w:val="009A250B"/>
    <w:rsid w:val="009B4C02"/>
    <w:rsid w:val="00A36D75"/>
    <w:rsid w:val="00D73938"/>
    <w:rsid w:val="00F03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410A23-9AE3-420D-B90E-253A27B91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033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F0989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513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13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91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9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ndia.ru/text/category/obrazovatelmznaya_deyatelmznostmz/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vk.com/photo-81455949_456240712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hyperlink" Target="https://pandia.ru/text/category/innovatcionnie_tehnologii/" TargetMode="External"/><Relationship Id="rId12" Type="http://schemas.openxmlformats.org/officeDocument/2006/relationships/hyperlink" Target="https://vk.com/photo-81455949_456241269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hyperlink" Target="https://vk.com/photo-81455949_456240713" TargetMode="External"/><Relationship Id="rId20" Type="http://schemas.openxmlformats.org/officeDocument/2006/relationships/hyperlink" Target="https://vk.com/photo-81455949_456240202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pandia.ru/text/category/tehnika_bezopasnosti/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5" Type="http://schemas.openxmlformats.org/officeDocument/2006/relationships/hyperlink" Target="https://pandia.ru/text/category/vlazhnostmz/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yperlink" Target="https://vk.com/photo-81455949_456241271" TargetMode="External"/><Relationship Id="rId22" Type="http://schemas.openxmlformats.org/officeDocument/2006/relationships/hyperlink" Target="https://vk.com/photo-81455949_456240687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9</Pages>
  <Words>1134</Words>
  <Characters>6466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Будник</dc:creator>
  <cp:keywords/>
  <dc:description/>
  <cp:lastModifiedBy>MUZ</cp:lastModifiedBy>
  <cp:revision>8</cp:revision>
  <dcterms:created xsi:type="dcterms:W3CDTF">2019-01-19T05:33:00Z</dcterms:created>
  <dcterms:modified xsi:type="dcterms:W3CDTF">2019-08-08T10:55:00Z</dcterms:modified>
</cp:coreProperties>
</file>