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7021A7">
        <w:fldChar w:fldCharType="begin"/>
      </w:r>
      <w:r w:rsidR="007021A7" w:rsidRPr="00C52141">
        <w:rPr>
          <w:lang w:val="en-US"/>
        </w:rPr>
        <w:instrText>HYPERLINK "mailto:metodmagistr@mail.ru"</w:instrText>
      </w:r>
      <w:r w:rsidR="007021A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7021A7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D60307" w:rsidRDefault="00D60307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60307">
        <w:rPr>
          <w:rFonts w:asciiTheme="majorHAnsi" w:hAnsiTheme="majorHAnsi" w:cs="Arial"/>
          <w:b/>
          <w:i/>
          <w:sz w:val="24"/>
          <w:szCs w:val="24"/>
        </w:rPr>
        <w:t xml:space="preserve">«Всероссийский конкурс для педагогов дополнительного образования </w:t>
      </w:r>
    </w:p>
    <w:p w:rsidR="006B28B1" w:rsidRPr="0051522F" w:rsidRDefault="00D60307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60307">
        <w:rPr>
          <w:rFonts w:asciiTheme="majorHAnsi" w:hAnsiTheme="majorHAnsi" w:cs="Arial"/>
          <w:b/>
          <w:i/>
          <w:sz w:val="24"/>
          <w:szCs w:val="24"/>
        </w:rPr>
        <w:t>«Сердце отдаю детям»»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21A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E673F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141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0307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C86EC-23E4-4AE0-A818-2AAF3548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2026-07-30T12:54:00Z</dcterms:modified>
</cp:coreProperties>
</file>