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A31" w:rsidRDefault="0042101F" w:rsidP="0042101F">
      <w:pPr>
        <w:jc w:val="center"/>
        <w:rPr>
          <w:rFonts w:ascii="Times New Roman" w:hAnsi="Times New Roman" w:cs="Times New Roman"/>
          <w:sz w:val="24"/>
          <w:szCs w:val="24"/>
        </w:rPr>
      </w:pPr>
      <w:r>
        <w:rPr>
          <w:rFonts w:ascii="Times New Roman" w:hAnsi="Times New Roman" w:cs="Times New Roman"/>
          <w:sz w:val="24"/>
          <w:szCs w:val="24"/>
        </w:rPr>
        <w:t>Атагайский детский сад – структурное подразделение Муниципального казенного дошкольного образовательного учреждения «Усть-Рубахинский детский сад общеразвивающего вида»</w:t>
      </w:r>
    </w:p>
    <w:p w:rsidR="0042101F" w:rsidRDefault="0042101F" w:rsidP="0042101F">
      <w:pPr>
        <w:jc w:val="center"/>
        <w:rPr>
          <w:rFonts w:ascii="Times New Roman" w:hAnsi="Times New Roman" w:cs="Times New Roman"/>
          <w:sz w:val="24"/>
          <w:szCs w:val="24"/>
        </w:rPr>
      </w:pPr>
    </w:p>
    <w:p w:rsidR="0042101F" w:rsidRDefault="0042101F" w:rsidP="0042101F">
      <w:pPr>
        <w:jc w:val="center"/>
        <w:rPr>
          <w:rFonts w:ascii="Times New Roman" w:hAnsi="Times New Roman" w:cs="Times New Roman"/>
          <w:sz w:val="24"/>
          <w:szCs w:val="24"/>
        </w:rPr>
      </w:pPr>
    </w:p>
    <w:p w:rsidR="0042101F" w:rsidRDefault="0042101F" w:rsidP="0042101F">
      <w:pPr>
        <w:jc w:val="center"/>
        <w:rPr>
          <w:rFonts w:ascii="Times New Roman" w:hAnsi="Times New Roman" w:cs="Times New Roman"/>
          <w:sz w:val="24"/>
          <w:szCs w:val="24"/>
        </w:rPr>
      </w:pPr>
    </w:p>
    <w:p w:rsidR="0042101F" w:rsidRDefault="0042101F" w:rsidP="0042101F">
      <w:pPr>
        <w:jc w:val="center"/>
        <w:rPr>
          <w:rFonts w:ascii="Times New Roman" w:hAnsi="Times New Roman" w:cs="Times New Roman"/>
          <w:sz w:val="24"/>
          <w:szCs w:val="24"/>
        </w:rPr>
      </w:pPr>
    </w:p>
    <w:p w:rsidR="0042101F" w:rsidRDefault="0042101F" w:rsidP="0042101F">
      <w:pPr>
        <w:jc w:val="center"/>
        <w:rPr>
          <w:rFonts w:ascii="Times New Roman" w:hAnsi="Times New Roman" w:cs="Times New Roman"/>
          <w:b/>
          <w:sz w:val="48"/>
          <w:szCs w:val="48"/>
        </w:rPr>
      </w:pPr>
      <w:r>
        <w:rPr>
          <w:rFonts w:ascii="Times New Roman" w:hAnsi="Times New Roman" w:cs="Times New Roman"/>
          <w:b/>
          <w:sz w:val="48"/>
          <w:szCs w:val="48"/>
        </w:rPr>
        <w:t xml:space="preserve">Познавательно - </w:t>
      </w:r>
      <w:r w:rsidR="00E8344D">
        <w:rPr>
          <w:rFonts w:ascii="Times New Roman" w:hAnsi="Times New Roman" w:cs="Times New Roman"/>
          <w:b/>
          <w:sz w:val="48"/>
          <w:szCs w:val="48"/>
        </w:rPr>
        <w:t xml:space="preserve"> исследовательская деятельность</w:t>
      </w:r>
    </w:p>
    <w:p w:rsidR="00E8344D" w:rsidRDefault="00E8344D" w:rsidP="0042101F">
      <w:pPr>
        <w:jc w:val="center"/>
        <w:rPr>
          <w:rFonts w:ascii="Times New Roman" w:hAnsi="Times New Roman" w:cs="Times New Roman"/>
          <w:b/>
          <w:sz w:val="48"/>
          <w:szCs w:val="48"/>
        </w:rPr>
      </w:pPr>
      <w:r>
        <w:rPr>
          <w:rFonts w:ascii="Times New Roman" w:hAnsi="Times New Roman" w:cs="Times New Roman"/>
          <w:b/>
          <w:sz w:val="48"/>
          <w:szCs w:val="48"/>
        </w:rPr>
        <w:t>(Окружающий мир)</w:t>
      </w:r>
    </w:p>
    <w:p w:rsidR="0042101F" w:rsidRDefault="0042101F" w:rsidP="0042101F">
      <w:pPr>
        <w:jc w:val="center"/>
        <w:rPr>
          <w:rFonts w:ascii="Times New Roman" w:hAnsi="Times New Roman" w:cs="Times New Roman"/>
          <w:b/>
          <w:sz w:val="48"/>
          <w:szCs w:val="48"/>
        </w:rPr>
      </w:pPr>
      <w:r>
        <w:rPr>
          <w:rFonts w:ascii="Times New Roman" w:hAnsi="Times New Roman" w:cs="Times New Roman"/>
          <w:b/>
          <w:sz w:val="48"/>
          <w:szCs w:val="48"/>
        </w:rPr>
        <w:t xml:space="preserve">Научно – практический центр </w:t>
      </w:r>
      <w:r w:rsidR="00E8344D">
        <w:rPr>
          <w:rFonts w:ascii="Times New Roman" w:hAnsi="Times New Roman" w:cs="Times New Roman"/>
          <w:b/>
          <w:sz w:val="48"/>
          <w:szCs w:val="48"/>
        </w:rPr>
        <w:t>«Капелька»</w:t>
      </w:r>
    </w:p>
    <w:p w:rsidR="0042101F" w:rsidRPr="0042101F" w:rsidRDefault="0042101F" w:rsidP="00B4091F">
      <w:pPr>
        <w:jc w:val="center"/>
        <w:outlineLvl w:val="0"/>
        <w:rPr>
          <w:rFonts w:ascii="Times New Roman" w:hAnsi="Times New Roman" w:cs="Times New Roman"/>
          <w:b/>
          <w:sz w:val="36"/>
          <w:szCs w:val="36"/>
        </w:rPr>
      </w:pPr>
      <w:r w:rsidRPr="0042101F">
        <w:rPr>
          <w:rFonts w:ascii="Times New Roman" w:hAnsi="Times New Roman" w:cs="Times New Roman"/>
          <w:b/>
          <w:sz w:val="36"/>
          <w:szCs w:val="36"/>
        </w:rPr>
        <w:t>Младшая разновозрастная группа</w:t>
      </w:r>
    </w:p>
    <w:p w:rsidR="0042101F" w:rsidRDefault="0042101F" w:rsidP="0042101F">
      <w:pPr>
        <w:jc w:val="center"/>
        <w:rPr>
          <w:rFonts w:ascii="Times New Roman" w:hAnsi="Times New Roman" w:cs="Times New Roman"/>
          <w:b/>
          <w:sz w:val="48"/>
          <w:szCs w:val="48"/>
        </w:rPr>
      </w:pPr>
    </w:p>
    <w:p w:rsidR="0042101F" w:rsidRDefault="0042101F" w:rsidP="0042101F">
      <w:pPr>
        <w:jc w:val="center"/>
        <w:rPr>
          <w:rFonts w:ascii="Times New Roman" w:hAnsi="Times New Roman" w:cs="Times New Roman"/>
          <w:b/>
          <w:sz w:val="48"/>
          <w:szCs w:val="48"/>
        </w:rPr>
      </w:pPr>
    </w:p>
    <w:p w:rsidR="0042101F" w:rsidRDefault="0042101F" w:rsidP="0042101F">
      <w:pPr>
        <w:jc w:val="center"/>
        <w:rPr>
          <w:rFonts w:ascii="Times New Roman" w:hAnsi="Times New Roman" w:cs="Times New Roman"/>
          <w:b/>
          <w:sz w:val="48"/>
          <w:szCs w:val="48"/>
        </w:rPr>
      </w:pPr>
    </w:p>
    <w:p w:rsidR="0042101F" w:rsidRDefault="0042101F" w:rsidP="0042101F">
      <w:pPr>
        <w:jc w:val="center"/>
        <w:rPr>
          <w:rFonts w:ascii="Times New Roman" w:hAnsi="Times New Roman" w:cs="Times New Roman"/>
          <w:b/>
          <w:sz w:val="48"/>
          <w:szCs w:val="48"/>
        </w:rPr>
      </w:pPr>
    </w:p>
    <w:p w:rsidR="0042101F" w:rsidRDefault="0042101F" w:rsidP="0042101F">
      <w:pPr>
        <w:jc w:val="center"/>
        <w:rPr>
          <w:rFonts w:ascii="Times New Roman" w:hAnsi="Times New Roman" w:cs="Times New Roman"/>
          <w:b/>
          <w:sz w:val="48"/>
          <w:szCs w:val="48"/>
        </w:rPr>
      </w:pPr>
    </w:p>
    <w:p w:rsidR="0042101F" w:rsidRDefault="0042101F" w:rsidP="00B4091F">
      <w:pPr>
        <w:jc w:val="right"/>
        <w:outlineLvl w:val="0"/>
        <w:rPr>
          <w:rFonts w:ascii="Times New Roman" w:hAnsi="Times New Roman" w:cs="Times New Roman"/>
          <w:b/>
          <w:sz w:val="40"/>
          <w:szCs w:val="40"/>
        </w:rPr>
      </w:pPr>
      <w:r w:rsidRPr="0042101F">
        <w:rPr>
          <w:rFonts w:ascii="Times New Roman" w:hAnsi="Times New Roman" w:cs="Times New Roman"/>
          <w:b/>
          <w:sz w:val="40"/>
          <w:szCs w:val="40"/>
        </w:rPr>
        <w:t>Воспитатель: О.С.Леонова</w:t>
      </w:r>
    </w:p>
    <w:p w:rsidR="0042101F" w:rsidRDefault="0042101F" w:rsidP="0042101F">
      <w:pPr>
        <w:jc w:val="right"/>
        <w:rPr>
          <w:rFonts w:ascii="Times New Roman" w:hAnsi="Times New Roman" w:cs="Times New Roman"/>
          <w:b/>
          <w:sz w:val="40"/>
          <w:szCs w:val="40"/>
        </w:rPr>
      </w:pPr>
    </w:p>
    <w:p w:rsidR="0042101F" w:rsidRDefault="0042101F" w:rsidP="0042101F">
      <w:pPr>
        <w:jc w:val="right"/>
        <w:rPr>
          <w:rFonts w:ascii="Times New Roman" w:hAnsi="Times New Roman" w:cs="Times New Roman"/>
          <w:b/>
          <w:sz w:val="40"/>
          <w:szCs w:val="40"/>
        </w:rPr>
      </w:pPr>
    </w:p>
    <w:p w:rsidR="0042101F" w:rsidRDefault="0042101F" w:rsidP="0042101F">
      <w:pPr>
        <w:jc w:val="right"/>
        <w:rPr>
          <w:rFonts w:ascii="Times New Roman" w:hAnsi="Times New Roman" w:cs="Times New Roman"/>
          <w:b/>
          <w:sz w:val="40"/>
          <w:szCs w:val="40"/>
        </w:rPr>
      </w:pPr>
    </w:p>
    <w:p w:rsidR="0042101F" w:rsidRDefault="0042101F" w:rsidP="0042101F">
      <w:pPr>
        <w:jc w:val="center"/>
        <w:rPr>
          <w:rFonts w:ascii="Times New Roman" w:hAnsi="Times New Roman" w:cs="Times New Roman"/>
          <w:b/>
          <w:sz w:val="40"/>
          <w:szCs w:val="40"/>
        </w:rPr>
      </w:pPr>
      <w:r>
        <w:rPr>
          <w:rFonts w:ascii="Times New Roman" w:hAnsi="Times New Roman" w:cs="Times New Roman"/>
          <w:b/>
          <w:sz w:val="40"/>
          <w:szCs w:val="40"/>
        </w:rPr>
        <w:t>2015г.</w:t>
      </w:r>
    </w:p>
    <w:p w:rsidR="0042101F" w:rsidRDefault="0042101F" w:rsidP="0042101F">
      <w:pPr>
        <w:rPr>
          <w:rFonts w:ascii="Times New Roman" w:hAnsi="Times New Roman" w:cs="Times New Roman"/>
          <w:b/>
          <w:sz w:val="32"/>
          <w:szCs w:val="32"/>
        </w:rPr>
      </w:pPr>
      <w:r>
        <w:rPr>
          <w:rFonts w:ascii="Times New Roman" w:hAnsi="Times New Roman" w:cs="Times New Roman"/>
          <w:b/>
          <w:sz w:val="40"/>
          <w:szCs w:val="40"/>
        </w:rPr>
        <w:lastRenderedPageBreak/>
        <w:t>Цель:</w:t>
      </w:r>
      <w:r>
        <w:rPr>
          <w:rFonts w:ascii="Times New Roman" w:hAnsi="Times New Roman" w:cs="Times New Roman"/>
          <w:b/>
          <w:sz w:val="32"/>
          <w:szCs w:val="32"/>
        </w:rPr>
        <w:t xml:space="preserve"> развивать познавательную активность в ходе познавательно – исследовательской деятельности.</w:t>
      </w:r>
    </w:p>
    <w:p w:rsidR="00D9133F" w:rsidRDefault="00D9133F" w:rsidP="00B4091F">
      <w:pPr>
        <w:outlineLvl w:val="0"/>
        <w:rPr>
          <w:rFonts w:ascii="Times New Roman" w:hAnsi="Times New Roman" w:cs="Times New Roman"/>
          <w:b/>
          <w:sz w:val="32"/>
          <w:szCs w:val="32"/>
        </w:rPr>
      </w:pPr>
      <w:r>
        <w:rPr>
          <w:rFonts w:ascii="Times New Roman" w:hAnsi="Times New Roman" w:cs="Times New Roman"/>
          <w:b/>
          <w:sz w:val="40"/>
          <w:szCs w:val="40"/>
        </w:rPr>
        <w:t>Задачи:</w:t>
      </w:r>
      <w:r>
        <w:rPr>
          <w:rFonts w:ascii="Times New Roman" w:hAnsi="Times New Roman" w:cs="Times New Roman"/>
          <w:b/>
          <w:sz w:val="32"/>
          <w:szCs w:val="32"/>
        </w:rPr>
        <w:t xml:space="preserve"> образовательные:</w:t>
      </w:r>
    </w:p>
    <w:p w:rsidR="00D9133F" w:rsidRDefault="00D9133F" w:rsidP="00D9133F">
      <w:pPr>
        <w:pStyle w:val="a3"/>
        <w:numPr>
          <w:ilvl w:val="0"/>
          <w:numId w:val="1"/>
        </w:numPr>
        <w:rPr>
          <w:rFonts w:ascii="Times New Roman" w:hAnsi="Times New Roman" w:cs="Times New Roman"/>
          <w:b/>
          <w:sz w:val="32"/>
          <w:szCs w:val="32"/>
        </w:rPr>
      </w:pPr>
      <w:r>
        <w:rPr>
          <w:rFonts w:ascii="Times New Roman" w:hAnsi="Times New Roman" w:cs="Times New Roman"/>
          <w:b/>
          <w:sz w:val="32"/>
          <w:szCs w:val="32"/>
        </w:rPr>
        <w:t>Уточнить знания детей о свойствах воды/вкус, цвет, запах.</w:t>
      </w:r>
    </w:p>
    <w:p w:rsidR="00D9133F" w:rsidRDefault="00D9133F" w:rsidP="00D9133F">
      <w:pPr>
        <w:pStyle w:val="a3"/>
        <w:numPr>
          <w:ilvl w:val="0"/>
          <w:numId w:val="1"/>
        </w:numPr>
        <w:rPr>
          <w:rFonts w:ascii="Times New Roman" w:hAnsi="Times New Roman" w:cs="Times New Roman"/>
          <w:b/>
          <w:sz w:val="32"/>
          <w:szCs w:val="32"/>
        </w:rPr>
      </w:pPr>
      <w:r>
        <w:rPr>
          <w:rFonts w:ascii="Times New Roman" w:hAnsi="Times New Roman" w:cs="Times New Roman"/>
          <w:b/>
          <w:sz w:val="32"/>
          <w:szCs w:val="32"/>
        </w:rPr>
        <w:t>Обогащать словарь детей терминами по теме (прозрачная, бесцветная, безвкусная, жидкость)</w:t>
      </w:r>
    </w:p>
    <w:p w:rsidR="00D9133F" w:rsidRDefault="00D9133F" w:rsidP="00D9133F">
      <w:pPr>
        <w:pStyle w:val="a3"/>
        <w:numPr>
          <w:ilvl w:val="0"/>
          <w:numId w:val="1"/>
        </w:numPr>
        <w:rPr>
          <w:rFonts w:ascii="Times New Roman" w:hAnsi="Times New Roman" w:cs="Times New Roman"/>
          <w:b/>
          <w:sz w:val="32"/>
          <w:szCs w:val="32"/>
        </w:rPr>
      </w:pPr>
      <w:r>
        <w:rPr>
          <w:rFonts w:ascii="Times New Roman" w:hAnsi="Times New Roman" w:cs="Times New Roman"/>
          <w:b/>
          <w:sz w:val="32"/>
          <w:szCs w:val="32"/>
        </w:rPr>
        <w:t>Расширять знания о значении воды для всего живого</w:t>
      </w:r>
    </w:p>
    <w:p w:rsidR="00D9133F" w:rsidRDefault="00D9133F" w:rsidP="00B4091F">
      <w:pPr>
        <w:outlineLvl w:val="0"/>
        <w:rPr>
          <w:rFonts w:ascii="Times New Roman" w:hAnsi="Times New Roman" w:cs="Times New Roman"/>
          <w:b/>
          <w:sz w:val="32"/>
          <w:szCs w:val="32"/>
        </w:rPr>
      </w:pPr>
      <w:r>
        <w:rPr>
          <w:rFonts w:ascii="Times New Roman" w:hAnsi="Times New Roman" w:cs="Times New Roman"/>
          <w:b/>
          <w:sz w:val="32"/>
          <w:szCs w:val="32"/>
        </w:rPr>
        <w:t xml:space="preserve">Развивающие: </w:t>
      </w:r>
    </w:p>
    <w:p w:rsidR="00D9133F" w:rsidRDefault="00D9133F" w:rsidP="00D9133F">
      <w:pPr>
        <w:pStyle w:val="a3"/>
        <w:numPr>
          <w:ilvl w:val="0"/>
          <w:numId w:val="2"/>
        </w:numPr>
        <w:rPr>
          <w:rFonts w:ascii="Times New Roman" w:hAnsi="Times New Roman" w:cs="Times New Roman"/>
          <w:b/>
          <w:sz w:val="32"/>
          <w:szCs w:val="32"/>
        </w:rPr>
      </w:pPr>
      <w:r>
        <w:rPr>
          <w:rFonts w:ascii="Times New Roman" w:hAnsi="Times New Roman" w:cs="Times New Roman"/>
          <w:b/>
          <w:sz w:val="32"/>
          <w:szCs w:val="32"/>
        </w:rPr>
        <w:t>Развивать навык проведения элементарных опытов.</w:t>
      </w:r>
    </w:p>
    <w:p w:rsidR="00D9133F" w:rsidRDefault="00D9133F" w:rsidP="00D9133F">
      <w:pPr>
        <w:pStyle w:val="a3"/>
        <w:numPr>
          <w:ilvl w:val="0"/>
          <w:numId w:val="2"/>
        </w:numPr>
        <w:rPr>
          <w:rFonts w:ascii="Times New Roman" w:hAnsi="Times New Roman" w:cs="Times New Roman"/>
          <w:b/>
          <w:sz w:val="32"/>
          <w:szCs w:val="32"/>
        </w:rPr>
      </w:pPr>
      <w:r>
        <w:rPr>
          <w:rFonts w:ascii="Times New Roman" w:hAnsi="Times New Roman" w:cs="Times New Roman"/>
          <w:b/>
          <w:sz w:val="32"/>
          <w:szCs w:val="32"/>
        </w:rPr>
        <w:t>Развивать любознательность, мышление, речь.</w:t>
      </w:r>
    </w:p>
    <w:p w:rsidR="00D9133F" w:rsidRDefault="00D9133F" w:rsidP="00B4091F">
      <w:pPr>
        <w:outlineLvl w:val="0"/>
        <w:rPr>
          <w:rFonts w:ascii="Times New Roman" w:hAnsi="Times New Roman" w:cs="Times New Roman"/>
          <w:b/>
          <w:sz w:val="32"/>
          <w:szCs w:val="32"/>
        </w:rPr>
      </w:pPr>
      <w:r>
        <w:rPr>
          <w:rFonts w:ascii="Times New Roman" w:hAnsi="Times New Roman" w:cs="Times New Roman"/>
          <w:b/>
          <w:sz w:val="32"/>
          <w:szCs w:val="32"/>
        </w:rPr>
        <w:t>Воспитательные:</w:t>
      </w:r>
    </w:p>
    <w:p w:rsidR="00D9133F" w:rsidRDefault="00D9133F" w:rsidP="00D9133F">
      <w:pPr>
        <w:pStyle w:val="a3"/>
        <w:numPr>
          <w:ilvl w:val="0"/>
          <w:numId w:val="3"/>
        </w:numPr>
        <w:rPr>
          <w:rFonts w:ascii="Times New Roman" w:hAnsi="Times New Roman" w:cs="Times New Roman"/>
          <w:b/>
          <w:sz w:val="32"/>
          <w:szCs w:val="32"/>
        </w:rPr>
      </w:pPr>
      <w:r>
        <w:rPr>
          <w:rFonts w:ascii="Times New Roman" w:hAnsi="Times New Roman" w:cs="Times New Roman"/>
          <w:b/>
          <w:sz w:val="32"/>
          <w:szCs w:val="32"/>
        </w:rPr>
        <w:t>Воспитывать бережное, заботливое отношение ко всему живому, эмоционально-целостное отношение к нему.</w:t>
      </w:r>
    </w:p>
    <w:p w:rsidR="00D9133F" w:rsidRDefault="00D9133F" w:rsidP="00D9133F">
      <w:pPr>
        <w:rPr>
          <w:rFonts w:ascii="Times New Roman" w:hAnsi="Times New Roman" w:cs="Times New Roman"/>
          <w:b/>
          <w:sz w:val="32"/>
          <w:szCs w:val="32"/>
        </w:rPr>
      </w:pPr>
      <w:r>
        <w:rPr>
          <w:rFonts w:ascii="Times New Roman" w:hAnsi="Times New Roman" w:cs="Times New Roman"/>
          <w:b/>
          <w:sz w:val="40"/>
          <w:szCs w:val="40"/>
        </w:rPr>
        <w:t>Предварительная работа:</w:t>
      </w:r>
      <w:r>
        <w:rPr>
          <w:rFonts w:ascii="Times New Roman" w:hAnsi="Times New Roman" w:cs="Times New Roman"/>
          <w:b/>
          <w:sz w:val="32"/>
          <w:szCs w:val="32"/>
        </w:rPr>
        <w:t xml:space="preserve"> беседы о воде, ее роли в жизни человека, рассматривание иллюстраций, чтение художественной литературы, экспериментирование «Разные агрегатные состояния воды», «Свойства воды», наблюдение за снегом, облаками, просмотр презентаций «Байкал – сокровище земли», игры о воде «Капельки и солнышко», «Ручеек и море».</w:t>
      </w:r>
    </w:p>
    <w:p w:rsidR="00D9133F" w:rsidRDefault="00D9133F" w:rsidP="00D9133F">
      <w:pPr>
        <w:rPr>
          <w:rFonts w:ascii="Times New Roman" w:hAnsi="Times New Roman" w:cs="Times New Roman"/>
          <w:b/>
          <w:sz w:val="32"/>
          <w:szCs w:val="32"/>
        </w:rPr>
      </w:pPr>
      <w:proofErr w:type="gramStart"/>
      <w:r>
        <w:rPr>
          <w:rFonts w:ascii="Times New Roman" w:hAnsi="Times New Roman" w:cs="Times New Roman"/>
          <w:b/>
          <w:sz w:val="40"/>
          <w:szCs w:val="40"/>
        </w:rPr>
        <w:t xml:space="preserve">Оборудование: </w:t>
      </w:r>
      <w:r w:rsidR="005D29D4">
        <w:rPr>
          <w:rFonts w:ascii="Times New Roman" w:hAnsi="Times New Roman" w:cs="Times New Roman"/>
          <w:b/>
          <w:sz w:val="32"/>
          <w:szCs w:val="32"/>
        </w:rPr>
        <w:t>игровой персонаж «Капелька», халат для воспитателя, шапочки для детей, макет водоема, иллюстрации рыб, животных для дидактической игры, инвентарь для опытов, карта Иркутской области, макет озера Байкал, картонные капельки, контейнеры, тонированная бумага, гуашь трех цветов, рыбки-штампы, салфетки, запись «Шум воды», музыка из кинофильма «Усатый нянь».</w:t>
      </w:r>
      <w:proofErr w:type="gramEnd"/>
    </w:p>
    <w:p w:rsidR="005D29D4" w:rsidRDefault="005D29D4" w:rsidP="00D9133F">
      <w:pPr>
        <w:rPr>
          <w:rFonts w:ascii="Times New Roman" w:hAnsi="Times New Roman" w:cs="Times New Roman"/>
          <w:b/>
          <w:sz w:val="32"/>
          <w:szCs w:val="32"/>
        </w:rPr>
      </w:pPr>
    </w:p>
    <w:p w:rsidR="005D29D4" w:rsidRDefault="00E8344D" w:rsidP="00B4091F">
      <w:pPr>
        <w:jc w:val="center"/>
        <w:outlineLvl w:val="0"/>
        <w:rPr>
          <w:rFonts w:ascii="Times New Roman" w:hAnsi="Times New Roman" w:cs="Times New Roman"/>
          <w:b/>
          <w:sz w:val="40"/>
          <w:szCs w:val="40"/>
        </w:rPr>
      </w:pPr>
      <w:r>
        <w:rPr>
          <w:rFonts w:ascii="Times New Roman" w:hAnsi="Times New Roman" w:cs="Times New Roman"/>
          <w:b/>
          <w:sz w:val="40"/>
          <w:szCs w:val="40"/>
        </w:rPr>
        <w:t>Ход</w:t>
      </w:r>
    </w:p>
    <w:p w:rsidR="005D29D4" w:rsidRDefault="005D29D4" w:rsidP="005D29D4">
      <w:pPr>
        <w:jc w:val="center"/>
        <w:rPr>
          <w:rFonts w:ascii="Times New Roman" w:hAnsi="Times New Roman" w:cs="Times New Roman"/>
          <w:b/>
          <w:sz w:val="32"/>
          <w:szCs w:val="32"/>
        </w:rPr>
      </w:pPr>
      <w:r>
        <w:rPr>
          <w:rFonts w:ascii="Times New Roman" w:hAnsi="Times New Roman" w:cs="Times New Roman"/>
          <w:b/>
          <w:sz w:val="32"/>
          <w:szCs w:val="32"/>
        </w:rPr>
        <w:t>Воспитатель встречает детей у дверей группы.</w:t>
      </w:r>
    </w:p>
    <w:p w:rsidR="005D29D4" w:rsidRDefault="005D29D4" w:rsidP="005D29D4">
      <w:pPr>
        <w:rPr>
          <w:rFonts w:ascii="Times New Roman" w:hAnsi="Times New Roman" w:cs="Times New Roman"/>
          <w:b/>
          <w:sz w:val="32"/>
          <w:szCs w:val="32"/>
        </w:rPr>
      </w:pPr>
      <w:r>
        <w:rPr>
          <w:rFonts w:ascii="Times New Roman" w:hAnsi="Times New Roman" w:cs="Times New Roman"/>
          <w:b/>
          <w:sz w:val="32"/>
          <w:szCs w:val="32"/>
        </w:rPr>
        <w:t>- Дети, в нашей группе сегодня будет расположен научно-практический центр по изучению воды. А главный научный сотрудник здесь капелька (показ персонажа)</w:t>
      </w:r>
    </w:p>
    <w:p w:rsidR="005D29D4" w:rsidRDefault="005D29D4" w:rsidP="005D29D4">
      <w:pPr>
        <w:rPr>
          <w:rFonts w:ascii="Times New Roman" w:hAnsi="Times New Roman" w:cs="Times New Roman"/>
          <w:b/>
          <w:sz w:val="32"/>
          <w:szCs w:val="32"/>
        </w:rPr>
      </w:pPr>
      <w:r>
        <w:rPr>
          <w:rFonts w:ascii="Times New Roman" w:hAnsi="Times New Roman" w:cs="Times New Roman"/>
          <w:b/>
          <w:sz w:val="32"/>
          <w:szCs w:val="32"/>
        </w:rPr>
        <w:t>- Центр поделен на четыре площадки. На каждой из них мы сегодня поработаем.</w:t>
      </w:r>
    </w:p>
    <w:p w:rsidR="005D29D4" w:rsidRDefault="005D29D4" w:rsidP="005D29D4">
      <w:pPr>
        <w:rPr>
          <w:rFonts w:ascii="Times New Roman" w:hAnsi="Times New Roman" w:cs="Times New Roman"/>
          <w:b/>
          <w:sz w:val="32"/>
          <w:szCs w:val="32"/>
        </w:rPr>
      </w:pPr>
      <w:r>
        <w:rPr>
          <w:rFonts w:ascii="Times New Roman" w:hAnsi="Times New Roman" w:cs="Times New Roman"/>
          <w:b/>
          <w:sz w:val="32"/>
          <w:szCs w:val="32"/>
        </w:rPr>
        <w:t xml:space="preserve">- Перед вами макет озера – Байкал. Оно самое большое и чистое на земле. В Байкале водятся уникальные рыбки – омуль и </w:t>
      </w:r>
      <w:r w:rsidR="00750707">
        <w:rPr>
          <w:rFonts w:ascii="Times New Roman" w:hAnsi="Times New Roman" w:cs="Times New Roman"/>
          <w:b/>
          <w:sz w:val="32"/>
          <w:szCs w:val="32"/>
        </w:rPr>
        <w:t>голомянка, а символом Байкала считается животное – нерпа, которое живет в воде.</w:t>
      </w:r>
    </w:p>
    <w:p w:rsidR="00750707" w:rsidRDefault="00E8344D" w:rsidP="00B4091F">
      <w:pPr>
        <w:jc w:val="center"/>
        <w:outlineLvl w:val="0"/>
        <w:rPr>
          <w:rFonts w:ascii="Times New Roman" w:hAnsi="Times New Roman" w:cs="Times New Roman"/>
          <w:b/>
          <w:sz w:val="40"/>
          <w:szCs w:val="40"/>
        </w:rPr>
      </w:pPr>
      <w:r>
        <w:rPr>
          <w:rFonts w:ascii="Times New Roman" w:hAnsi="Times New Roman" w:cs="Times New Roman"/>
          <w:b/>
          <w:sz w:val="40"/>
          <w:szCs w:val="40"/>
        </w:rPr>
        <w:t>Экспериментирование</w:t>
      </w:r>
    </w:p>
    <w:p w:rsidR="00750707" w:rsidRDefault="00750707" w:rsidP="00750707">
      <w:pPr>
        <w:rPr>
          <w:rFonts w:ascii="Times New Roman" w:hAnsi="Times New Roman" w:cs="Times New Roman"/>
          <w:b/>
          <w:sz w:val="32"/>
          <w:szCs w:val="32"/>
        </w:rPr>
      </w:pPr>
      <w:r>
        <w:rPr>
          <w:rFonts w:ascii="Times New Roman" w:hAnsi="Times New Roman" w:cs="Times New Roman"/>
          <w:b/>
          <w:sz w:val="32"/>
          <w:szCs w:val="32"/>
        </w:rPr>
        <w:t>Капелька приглашает вас на площадку опытов и экспериментов. Все научные сотрудники должны носить спецодежду, поэтому для вас приготовлены шапочки. Пожалуйста, наденьте их.</w:t>
      </w:r>
    </w:p>
    <w:p w:rsidR="00750707" w:rsidRDefault="00750707" w:rsidP="00750707">
      <w:pPr>
        <w:rPr>
          <w:rFonts w:ascii="Times New Roman" w:hAnsi="Times New Roman" w:cs="Times New Roman"/>
          <w:b/>
          <w:sz w:val="32"/>
          <w:szCs w:val="32"/>
        </w:rPr>
      </w:pPr>
      <w:r>
        <w:rPr>
          <w:rFonts w:ascii="Times New Roman" w:hAnsi="Times New Roman" w:cs="Times New Roman"/>
          <w:b/>
          <w:sz w:val="32"/>
          <w:szCs w:val="32"/>
        </w:rPr>
        <w:t>- Пройдите к столам, на которых для каждого из вас приготовлено оборудование для опытов.</w:t>
      </w:r>
    </w:p>
    <w:p w:rsidR="00750707" w:rsidRDefault="00750707" w:rsidP="00750707">
      <w:pPr>
        <w:rPr>
          <w:rFonts w:ascii="Times New Roman" w:hAnsi="Times New Roman" w:cs="Times New Roman"/>
          <w:b/>
          <w:sz w:val="32"/>
          <w:szCs w:val="32"/>
        </w:rPr>
      </w:pPr>
      <w:r>
        <w:rPr>
          <w:rFonts w:ascii="Times New Roman" w:hAnsi="Times New Roman" w:cs="Times New Roman"/>
          <w:b/>
          <w:sz w:val="32"/>
          <w:szCs w:val="32"/>
        </w:rPr>
        <w:t xml:space="preserve">- Первый опыт: Предлагаю вам сравнить воду и молоко. Поставьте стаканчик с молоком на картинку. Картинку видно? Теперь поставьте на картинку стаканчик с водой. Что можно сказать о воде? </w:t>
      </w:r>
    </w:p>
    <w:p w:rsidR="00750707" w:rsidRDefault="00750707" w:rsidP="00B4091F">
      <w:pPr>
        <w:outlineLvl w:val="0"/>
        <w:rPr>
          <w:rFonts w:ascii="Times New Roman" w:hAnsi="Times New Roman" w:cs="Times New Roman"/>
          <w:b/>
          <w:sz w:val="32"/>
          <w:szCs w:val="32"/>
        </w:rPr>
      </w:pPr>
      <w:r>
        <w:rPr>
          <w:rFonts w:ascii="Times New Roman" w:hAnsi="Times New Roman" w:cs="Times New Roman"/>
          <w:b/>
          <w:sz w:val="32"/>
          <w:szCs w:val="32"/>
        </w:rPr>
        <w:t xml:space="preserve">Вывод: вода бесцветная, прозрачная, а молоко нет. </w:t>
      </w:r>
    </w:p>
    <w:p w:rsidR="00750707" w:rsidRDefault="00750707" w:rsidP="00750707">
      <w:pPr>
        <w:rPr>
          <w:rFonts w:ascii="Times New Roman" w:hAnsi="Times New Roman" w:cs="Times New Roman"/>
          <w:b/>
          <w:sz w:val="32"/>
          <w:szCs w:val="32"/>
        </w:rPr>
      </w:pPr>
      <w:r>
        <w:rPr>
          <w:rFonts w:ascii="Times New Roman" w:hAnsi="Times New Roman" w:cs="Times New Roman"/>
          <w:b/>
          <w:sz w:val="32"/>
          <w:szCs w:val="32"/>
        </w:rPr>
        <w:t>- Второй опыт: есть ли у воды запах и вкус. Понюхайте воду, теперь</w:t>
      </w:r>
      <w:r w:rsidR="009D47D5">
        <w:rPr>
          <w:rFonts w:ascii="Times New Roman" w:hAnsi="Times New Roman" w:cs="Times New Roman"/>
          <w:b/>
          <w:sz w:val="32"/>
          <w:szCs w:val="32"/>
        </w:rPr>
        <w:t xml:space="preserve"> сок. Есть разница? Попробуйте воду на вкус, теперь сок. Что вы можете сказать?</w:t>
      </w:r>
    </w:p>
    <w:p w:rsidR="009D47D5" w:rsidRDefault="009D47D5" w:rsidP="009D47D5">
      <w:pPr>
        <w:rPr>
          <w:rFonts w:ascii="Times New Roman" w:hAnsi="Times New Roman" w:cs="Times New Roman"/>
          <w:b/>
          <w:sz w:val="32"/>
          <w:szCs w:val="32"/>
        </w:rPr>
      </w:pPr>
      <w:r>
        <w:rPr>
          <w:rFonts w:ascii="Times New Roman" w:hAnsi="Times New Roman" w:cs="Times New Roman"/>
          <w:b/>
          <w:sz w:val="32"/>
          <w:szCs w:val="32"/>
        </w:rPr>
        <w:t>Вывод: вода не имеет ни вкуса, ни запаха. Значит, уважаемые исследователи, вода – это жидкость, которая не имеет ни вкуса, ни запаха.</w:t>
      </w:r>
    </w:p>
    <w:p w:rsidR="009D47D5" w:rsidRDefault="009D47D5" w:rsidP="00B4091F">
      <w:pPr>
        <w:jc w:val="center"/>
        <w:outlineLvl w:val="0"/>
        <w:rPr>
          <w:rFonts w:ascii="Times New Roman" w:hAnsi="Times New Roman" w:cs="Times New Roman"/>
          <w:b/>
          <w:sz w:val="40"/>
          <w:szCs w:val="40"/>
        </w:rPr>
      </w:pPr>
      <w:r>
        <w:rPr>
          <w:rFonts w:ascii="Times New Roman" w:hAnsi="Times New Roman" w:cs="Times New Roman"/>
          <w:b/>
          <w:sz w:val="40"/>
          <w:szCs w:val="40"/>
        </w:rPr>
        <w:lastRenderedPageBreak/>
        <w:t>Дидактическая игра «Необитаемое озеро»</w:t>
      </w:r>
    </w:p>
    <w:p w:rsidR="009D47D5" w:rsidRDefault="009D47D5" w:rsidP="009D47D5">
      <w:pPr>
        <w:rPr>
          <w:rFonts w:ascii="Times New Roman" w:hAnsi="Times New Roman" w:cs="Times New Roman"/>
          <w:b/>
          <w:sz w:val="32"/>
          <w:szCs w:val="32"/>
        </w:rPr>
      </w:pPr>
      <w:r>
        <w:rPr>
          <w:rFonts w:ascii="Times New Roman" w:hAnsi="Times New Roman" w:cs="Times New Roman"/>
          <w:b/>
          <w:sz w:val="32"/>
          <w:szCs w:val="32"/>
        </w:rPr>
        <w:t>- Капелька приглашает вас на следующую площадку</w:t>
      </w:r>
      <w:r w:rsidR="002A1C03">
        <w:rPr>
          <w:rFonts w:ascii="Times New Roman" w:hAnsi="Times New Roman" w:cs="Times New Roman"/>
          <w:b/>
          <w:sz w:val="32"/>
          <w:szCs w:val="32"/>
        </w:rPr>
        <w:t xml:space="preserve">. Здесь расположено прекрасное озеро. Слышите, как плещется вода? Но только озеро это, какое - то необитаемое. Давайте его оживим. Возьмите каждый по картинке. </w:t>
      </w:r>
    </w:p>
    <w:p w:rsidR="002A1C03" w:rsidRDefault="002A1C03" w:rsidP="009D47D5">
      <w:pPr>
        <w:rPr>
          <w:rFonts w:ascii="Times New Roman" w:hAnsi="Times New Roman" w:cs="Times New Roman"/>
          <w:b/>
          <w:sz w:val="32"/>
          <w:szCs w:val="32"/>
        </w:rPr>
      </w:pPr>
      <w:r>
        <w:rPr>
          <w:rFonts w:ascii="Times New Roman" w:hAnsi="Times New Roman" w:cs="Times New Roman"/>
          <w:b/>
          <w:sz w:val="32"/>
          <w:szCs w:val="32"/>
        </w:rPr>
        <w:t xml:space="preserve">- Кто живет в воде? Поместите рыбок на голубой фон. Где живет человек, а животные? Теперь это озеро и его берега перестали быть необитаемыми. </w:t>
      </w:r>
    </w:p>
    <w:p w:rsidR="002A1C03" w:rsidRDefault="002A1C03" w:rsidP="00B4091F">
      <w:pPr>
        <w:jc w:val="center"/>
        <w:outlineLvl w:val="0"/>
        <w:rPr>
          <w:rFonts w:ascii="Times New Roman" w:hAnsi="Times New Roman" w:cs="Times New Roman"/>
          <w:b/>
          <w:sz w:val="40"/>
          <w:szCs w:val="40"/>
        </w:rPr>
      </w:pPr>
      <w:r>
        <w:rPr>
          <w:rFonts w:ascii="Times New Roman" w:hAnsi="Times New Roman" w:cs="Times New Roman"/>
          <w:b/>
          <w:sz w:val="40"/>
          <w:szCs w:val="40"/>
        </w:rPr>
        <w:t>Рефлексия «Отдых на берегу»</w:t>
      </w:r>
    </w:p>
    <w:p w:rsidR="002A1C03" w:rsidRDefault="006967D7" w:rsidP="006967D7">
      <w:pPr>
        <w:rPr>
          <w:rFonts w:ascii="Times New Roman" w:hAnsi="Times New Roman" w:cs="Times New Roman"/>
          <w:b/>
          <w:sz w:val="32"/>
          <w:szCs w:val="32"/>
        </w:rPr>
      </w:pPr>
      <w:r>
        <w:rPr>
          <w:rFonts w:ascii="Times New Roman" w:hAnsi="Times New Roman" w:cs="Times New Roman"/>
          <w:b/>
          <w:sz w:val="32"/>
          <w:szCs w:val="32"/>
        </w:rPr>
        <w:t>- Все научные работники обязательно должны отдыхать. Капелька приглашает вас на площадку отдыха. Присаживайтесь на камушки, послушайте плеск воды, полюбуйтесь на этот прекрасный водоем, вдохните чистый воздух.</w:t>
      </w:r>
    </w:p>
    <w:p w:rsidR="00274B34" w:rsidRDefault="00274B34" w:rsidP="006967D7">
      <w:pPr>
        <w:rPr>
          <w:rFonts w:ascii="Times New Roman" w:hAnsi="Times New Roman" w:cs="Times New Roman"/>
          <w:b/>
          <w:sz w:val="32"/>
          <w:szCs w:val="32"/>
        </w:rPr>
      </w:pPr>
      <w:r>
        <w:rPr>
          <w:rFonts w:ascii="Times New Roman" w:hAnsi="Times New Roman" w:cs="Times New Roman"/>
          <w:b/>
          <w:sz w:val="32"/>
          <w:szCs w:val="32"/>
        </w:rPr>
        <w:t xml:space="preserve">-Посмотрите-ка, пришли туристы. Они тоже отдыхают. После отдыха остался мусор на берегу и в воде. А еще и какой-то водитель решил помыть свою машину. </w:t>
      </w:r>
    </w:p>
    <w:p w:rsidR="00274B34" w:rsidRDefault="00274B34" w:rsidP="006967D7">
      <w:pPr>
        <w:rPr>
          <w:rFonts w:ascii="Times New Roman" w:hAnsi="Times New Roman" w:cs="Times New Roman"/>
          <w:b/>
          <w:sz w:val="32"/>
          <w:szCs w:val="32"/>
        </w:rPr>
      </w:pPr>
      <w:r>
        <w:rPr>
          <w:rFonts w:ascii="Times New Roman" w:hAnsi="Times New Roman" w:cs="Times New Roman"/>
          <w:b/>
          <w:sz w:val="32"/>
          <w:szCs w:val="32"/>
        </w:rPr>
        <w:t>- Что стало с водой? Ее можно пить? Купаться? А рыбкам в ней хорошо?</w:t>
      </w:r>
    </w:p>
    <w:p w:rsidR="00274B34" w:rsidRDefault="00274B34" w:rsidP="006967D7">
      <w:pPr>
        <w:rPr>
          <w:rFonts w:ascii="Times New Roman" w:hAnsi="Times New Roman" w:cs="Times New Roman"/>
          <w:b/>
          <w:sz w:val="32"/>
          <w:szCs w:val="32"/>
        </w:rPr>
      </w:pPr>
      <w:r>
        <w:rPr>
          <w:rFonts w:ascii="Times New Roman" w:hAnsi="Times New Roman" w:cs="Times New Roman"/>
          <w:b/>
          <w:sz w:val="32"/>
          <w:szCs w:val="32"/>
        </w:rPr>
        <w:t xml:space="preserve">- Так что же делать для того, чтобы этого не происходило? </w:t>
      </w:r>
    </w:p>
    <w:p w:rsidR="00274B34" w:rsidRDefault="00274B34" w:rsidP="00B4091F">
      <w:pPr>
        <w:jc w:val="center"/>
        <w:outlineLvl w:val="0"/>
        <w:rPr>
          <w:rFonts w:ascii="Times New Roman" w:hAnsi="Times New Roman" w:cs="Times New Roman"/>
          <w:b/>
          <w:sz w:val="40"/>
          <w:szCs w:val="40"/>
        </w:rPr>
      </w:pPr>
      <w:r>
        <w:rPr>
          <w:rFonts w:ascii="Times New Roman" w:hAnsi="Times New Roman" w:cs="Times New Roman"/>
          <w:b/>
          <w:sz w:val="40"/>
          <w:szCs w:val="40"/>
        </w:rPr>
        <w:t>Игровая ситуация «Путешествие капельки»</w:t>
      </w:r>
    </w:p>
    <w:p w:rsidR="00274B34" w:rsidRDefault="00274B34" w:rsidP="00274B34">
      <w:pPr>
        <w:rPr>
          <w:rFonts w:ascii="Times New Roman" w:hAnsi="Times New Roman" w:cs="Times New Roman"/>
          <w:b/>
          <w:sz w:val="32"/>
          <w:szCs w:val="32"/>
        </w:rPr>
      </w:pPr>
      <w:r>
        <w:rPr>
          <w:rFonts w:ascii="Times New Roman" w:hAnsi="Times New Roman" w:cs="Times New Roman"/>
          <w:b/>
          <w:sz w:val="32"/>
          <w:szCs w:val="32"/>
        </w:rPr>
        <w:t>- Всем на земле нужна чистая вода. А нам здесь нужна вода?</w:t>
      </w:r>
    </w:p>
    <w:p w:rsidR="00274B34" w:rsidRDefault="00274B34" w:rsidP="00274B34">
      <w:pPr>
        <w:rPr>
          <w:rFonts w:ascii="Times New Roman" w:hAnsi="Times New Roman" w:cs="Times New Roman"/>
          <w:b/>
          <w:sz w:val="32"/>
          <w:szCs w:val="32"/>
        </w:rPr>
      </w:pPr>
    </w:p>
    <w:p w:rsidR="00274B34" w:rsidRDefault="00274B34" w:rsidP="00274B34">
      <w:pPr>
        <w:rPr>
          <w:rFonts w:ascii="Times New Roman" w:hAnsi="Times New Roman" w:cs="Times New Roman"/>
          <w:b/>
          <w:sz w:val="32"/>
          <w:szCs w:val="32"/>
        </w:rPr>
      </w:pPr>
    </w:p>
    <w:p w:rsidR="00E8344D" w:rsidRDefault="00E8344D" w:rsidP="00274B34">
      <w:pPr>
        <w:rPr>
          <w:rFonts w:ascii="Times New Roman" w:hAnsi="Times New Roman" w:cs="Times New Roman"/>
          <w:b/>
          <w:sz w:val="32"/>
          <w:szCs w:val="32"/>
        </w:rPr>
      </w:pPr>
    </w:p>
    <w:p w:rsidR="00E8344D" w:rsidRDefault="00E8344D" w:rsidP="00274B34">
      <w:pPr>
        <w:rPr>
          <w:rFonts w:ascii="Times New Roman" w:hAnsi="Times New Roman" w:cs="Times New Roman"/>
          <w:b/>
          <w:sz w:val="32"/>
          <w:szCs w:val="32"/>
        </w:rPr>
      </w:pPr>
    </w:p>
    <w:p w:rsidR="00274B34" w:rsidRDefault="00274B34" w:rsidP="00274B34">
      <w:pPr>
        <w:rPr>
          <w:rFonts w:ascii="Times New Roman" w:hAnsi="Times New Roman" w:cs="Times New Roman"/>
          <w:b/>
          <w:sz w:val="32"/>
          <w:szCs w:val="32"/>
        </w:rPr>
      </w:pPr>
      <w:r>
        <w:rPr>
          <w:rFonts w:ascii="Times New Roman" w:hAnsi="Times New Roman" w:cs="Times New Roman"/>
          <w:b/>
          <w:sz w:val="32"/>
          <w:szCs w:val="32"/>
        </w:rPr>
        <w:lastRenderedPageBreak/>
        <w:t>-Давайте расположим капельки</w:t>
      </w:r>
    </w:p>
    <w:p w:rsidR="00274B34" w:rsidRDefault="00274B34" w:rsidP="00274B34">
      <w:pPr>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             -на цветах;</w:t>
      </w:r>
    </w:p>
    <w:p w:rsidR="00274B34" w:rsidRDefault="00274B34" w:rsidP="00274B34">
      <w:pPr>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            -на игрушках;</w:t>
      </w:r>
    </w:p>
    <w:p w:rsidR="00274B34" w:rsidRDefault="00274B34" w:rsidP="00274B34">
      <w:pPr>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            -на чайнике с водой;</w:t>
      </w:r>
    </w:p>
    <w:p w:rsidR="00274B34" w:rsidRDefault="00274B34" w:rsidP="00274B34">
      <w:pPr>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            -на шкафу с посудой;</w:t>
      </w:r>
    </w:p>
    <w:p w:rsidR="00274B34" w:rsidRDefault="00274B34" w:rsidP="00274B34">
      <w:pPr>
        <w:rPr>
          <w:rFonts w:ascii="Times New Roman" w:hAnsi="Times New Roman" w:cs="Times New Roman"/>
          <w:b/>
          <w:sz w:val="32"/>
          <w:szCs w:val="32"/>
        </w:rPr>
      </w:pPr>
      <w:r>
        <w:rPr>
          <w:rFonts w:ascii="Times New Roman" w:hAnsi="Times New Roman" w:cs="Times New Roman"/>
          <w:b/>
          <w:sz w:val="32"/>
          <w:szCs w:val="32"/>
        </w:rPr>
        <w:t xml:space="preserve">            -на двери умывальной комнаты.</w:t>
      </w:r>
    </w:p>
    <w:p w:rsidR="00274B34" w:rsidRDefault="00274B34" w:rsidP="00B4091F">
      <w:pPr>
        <w:jc w:val="center"/>
        <w:outlineLvl w:val="0"/>
        <w:rPr>
          <w:rFonts w:ascii="Times New Roman" w:hAnsi="Times New Roman" w:cs="Times New Roman"/>
          <w:b/>
          <w:sz w:val="40"/>
          <w:szCs w:val="40"/>
        </w:rPr>
      </w:pPr>
      <w:r>
        <w:rPr>
          <w:rFonts w:ascii="Times New Roman" w:hAnsi="Times New Roman" w:cs="Times New Roman"/>
          <w:b/>
          <w:sz w:val="40"/>
          <w:szCs w:val="40"/>
        </w:rPr>
        <w:t>Рисование штампами «Рыбки в о</w:t>
      </w:r>
      <w:r w:rsidR="00E8344D">
        <w:rPr>
          <w:rFonts w:ascii="Times New Roman" w:hAnsi="Times New Roman" w:cs="Times New Roman"/>
          <w:b/>
          <w:sz w:val="40"/>
          <w:szCs w:val="40"/>
        </w:rPr>
        <w:t>зере Байкал»</w:t>
      </w:r>
    </w:p>
    <w:p w:rsidR="00274B34" w:rsidRDefault="00274B34" w:rsidP="00274B34">
      <w:pPr>
        <w:rPr>
          <w:rFonts w:ascii="Times New Roman" w:hAnsi="Times New Roman" w:cs="Times New Roman"/>
          <w:b/>
          <w:sz w:val="32"/>
          <w:szCs w:val="32"/>
        </w:rPr>
      </w:pPr>
      <w:r>
        <w:rPr>
          <w:rFonts w:ascii="Times New Roman" w:hAnsi="Times New Roman" w:cs="Times New Roman"/>
          <w:b/>
          <w:sz w:val="32"/>
          <w:szCs w:val="32"/>
        </w:rPr>
        <w:t xml:space="preserve">- Капелька приготовила для вас чистую </w:t>
      </w:r>
      <w:r w:rsidR="00B4091F">
        <w:rPr>
          <w:rFonts w:ascii="Times New Roman" w:hAnsi="Times New Roman" w:cs="Times New Roman"/>
          <w:b/>
          <w:sz w:val="32"/>
          <w:szCs w:val="32"/>
        </w:rPr>
        <w:t>водичку,</w:t>
      </w:r>
      <w:r>
        <w:rPr>
          <w:rFonts w:ascii="Times New Roman" w:hAnsi="Times New Roman" w:cs="Times New Roman"/>
          <w:b/>
          <w:sz w:val="32"/>
          <w:szCs w:val="32"/>
        </w:rPr>
        <w:t xml:space="preserve"> в которую нужно поселить рыбок разной формы и цвета с помощью этих штампов.</w:t>
      </w:r>
    </w:p>
    <w:p w:rsidR="00274B34" w:rsidRPr="00274B34" w:rsidRDefault="00274B34" w:rsidP="00274B34">
      <w:pPr>
        <w:rPr>
          <w:rFonts w:ascii="Times New Roman" w:hAnsi="Times New Roman" w:cs="Times New Roman"/>
          <w:b/>
          <w:sz w:val="32"/>
          <w:szCs w:val="32"/>
        </w:rPr>
      </w:pPr>
      <w:r>
        <w:rPr>
          <w:rFonts w:ascii="Times New Roman" w:hAnsi="Times New Roman" w:cs="Times New Roman"/>
          <w:b/>
          <w:sz w:val="32"/>
          <w:szCs w:val="32"/>
        </w:rPr>
        <w:t>(Дети занимаются творчеством, звучит музыка из кинофильма «У</w:t>
      </w:r>
      <w:r w:rsidR="00E8344D">
        <w:rPr>
          <w:rFonts w:ascii="Times New Roman" w:hAnsi="Times New Roman" w:cs="Times New Roman"/>
          <w:b/>
          <w:sz w:val="32"/>
          <w:szCs w:val="32"/>
        </w:rPr>
        <w:t>сатый</w:t>
      </w:r>
      <w:r>
        <w:rPr>
          <w:rFonts w:ascii="Times New Roman" w:hAnsi="Times New Roman" w:cs="Times New Roman"/>
          <w:b/>
          <w:sz w:val="32"/>
          <w:szCs w:val="32"/>
        </w:rPr>
        <w:t xml:space="preserve"> нянь»)</w:t>
      </w:r>
    </w:p>
    <w:p w:rsidR="00274B34" w:rsidRDefault="00274B34" w:rsidP="00274B34">
      <w:pPr>
        <w:spacing w:after="0" w:line="240" w:lineRule="auto"/>
        <w:rPr>
          <w:rFonts w:ascii="Times New Roman" w:hAnsi="Times New Roman" w:cs="Times New Roman"/>
          <w:b/>
          <w:sz w:val="32"/>
          <w:szCs w:val="32"/>
        </w:rPr>
      </w:pPr>
    </w:p>
    <w:p w:rsidR="00274B34" w:rsidRPr="00274B34" w:rsidRDefault="00274B34" w:rsidP="00274B34">
      <w:pPr>
        <w:rPr>
          <w:rFonts w:ascii="Times New Roman" w:hAnsi="Times New Roman" w:cs="Times New Roman"/>
          <w:b/>
          <w:sz w:val="32"/>
          <w:szCs w:val="32"/>
        </w:rPr>
      </w:pPr>
    </w:p>
    <w:p w:rsidR="009D47D5" w:rsidRDefault="009D47D5" w:rsidP="00750707">
      <w:pPr>
        <w:rPr>
          <w:rFonts w:ascii="Times New Roman" w:hAnsi="Times New Roman" w:cs="Times New Roman"/>
          <w:b/>
          <w:sz w:val="32"/>
          <w:szCs w:val="32"/>
        </w:rPr>
      </w:pPr>
    </w:p>
    <w:p w:rsidR="00750707" w:rsidRPr="00750707" w:rsidRDefault="00750707" w:rsidP="00750707">
      <w:pPr>
        <w:rPr>
          <w:rFonts w:ascii="Times New Roman" w:hAnsi="Times New Roman" w:cs="Times New Roman"/>
          <w:b/>
          <w:sz w:val="32"/>
          <w:szCs w:val="32"/>
        </w:rPr>
      </w:pPr>
    </w:p>
    <w:p w:rsidR="00750707" w:rsidRPr="00750707" w:rsidRDefault="00750707" w:rsidP="00750707">
      <w:pPr>
        <w:jc w:val="center"/>
        <w:rPr>
          <w:rFonts w:ascii="Times New Roman" w:hAnsi="Times New Roman" w:cs="Times New Roman"/>
          <w:b/>
          <w:sz w:val="40"/>
          <w:szCs w:val="40"/>
        </w:rPr>
      </w:pPr>
    </w:p>
    <w:p w:rsidR="005D29D4" w:rsidRDefault="005D29D4" w:rsidP="00D9133F">
      <w:pPr>
        <w:rPr>
          <w:rFonts w:ascii="Times New Roman" w:hAnsi="Times New Roman" w:cs="Times New Roman"/>
          <w:b/>
          <w:sz w:val="32"/>
          <w:szCs w:val="32"/>
        </w:rPr>
      </w:pPr>
    </w:p>
    <w:p w:rsidR="009505F7" w:rsidRDefault="009505F7" w:rsidP="00D9133F">
      <w:pPr>
        <w:rPr>
          <w:rFonts w:ascii="Times New Roman" w:hAnsi="Times New Roman" w:cs="Times New Roman"/>
          <w:b/>
          <w:sz w:val="32"/>
          <w:szCs w:val="32"/>
        </w:rPr>
      </w:pPr>
    </w:p>
    <w:p w:rsidR="009505F7" w:rsidRDefault="009505F7" w:rsidP="00D9133F">
      <w:pPr>
        <w:rPr>
          <w:rFonts w:ascii="Times New Roman" w:hAnsi="Times New Roman" w:cs="Times New Roman"/>
          <w:b/>
          <w:sz w:val="32"/>
          <w:szCs w:val="32"/>
        </w:rPr>
      </w:pPr>
    </w:p>
    <w:p w:rsidR="009505F7" w:rsidRDefault="009505F7" w:rsidP="00D9133F">
      <w:pPr>
        <w:rPr>
          <w:rFonts w:ascii="Times New Roman" w:hAnsi="Times New Roman" w:cs="Times New Roman"/>
          <w:b/>
          <w:sz w:val="32"/>
          <w:szCs w:val="32"/>
        </w:rPr>
      </w:pPr>
    </w:p>
    <w:p w:rsidR="009505F7" w:rsidRDefault="009505F7" w:rsidP="00D9133F">
      <w:pPr>
        <w:rPr>
          <w:rFonts w:ascii="Times New Roman" w:hAnsi="Times New Roman" w:cs="Times New Roman"/>
          <w:b/>
          <w:sz w:val="32"/>
          <w:szCs w:val="32"/>
        </w:rPr>
      </w:pPr>
    </w:p>
    <w:p w:rsidR="009505F7" w:rsidRDefault="009505F7" w:rsidP="00D9133F">
      <w:pPr>
        <w:rPr>
          <w:rFonts w:ascii="Times New Roman" w:hAnsi="Times New Roman" w:cs="Times New Roman"/>
          <w:b/>
          <w:sz w:val="32"/>
          <w:szCs w:val="32"/>
        </w:rPr>
      </w:pPr>
    </w:p>
    <w:p w:rsidR="009505F7" w:rsidRDefault="009505F7" w:rsidP="00D9133F">
      <w:pPr>
        <w:rPr>
          <w:rFonts w:ascii="Times New Roman" w:hAnsi="Times New Roman" w:cs="Times New Roman"/>
          <w:b/>
          <w:sz w:val="32"/>
          <w:szCs w:val="32"/>
        </w:rPr>
      </w:pPr>
    </w:p>
    <w:p w:rsidR="009505F7" w:rsidRDefault="009505F7" w:rsidP="00D9133F">
      <w:pPr>
        <w:rPr>
          <w:rFonts w:ascii="Times New Roman" w:hAnsi="Times New Roman" w:cs="Times New Roman"/>
          <w:b/>
          <w:sz w:val="32"/>
          <w:szCs w:val="32"/>
        </w:rPr>
      </w:pPr>
    </w:p>
    <w:p w:rsidR="009505F7" w:rsidRDefault="009505F7" w:rsidP="00D9133F">
      <w:pPr>
        <w:rPr>
          <w:rFonts w:ascii="Times New Roman" w:hAnsi="Times New Roman" w:cs="Times New Roman"/>
          <w:b/>
          <w:sz w:val="32"/>
          <w:szCs w:val="32"/>
        </w:rPr>
      </w:pPr>
    </w:p>
    <w:p w:rsidR="00473633" w:rsidRPr="00FA0EC7" w:rsidRDefault="00473633" w:rsidP="00473633">
      <w:pPr>
        <w:rPr>
          <w:rFonts w:ascii="Times New Roman" w:hAnsi="Times New Roman" w:cs="Times New Roman"/>
          <w:sz w:val="28"/>
          <w:szCs w:val="28"/>
        </w:rPr>
      </w:pPr>
    </w:p>
    <w:sectPr w:rsidR="00473633" w:rsidRPr="00FA0EC7" w:rsidSect="00B4091F">
      <w:pgSz w:w="11906" w:h="16838"/>
      <w:pgMar w:top="709" w:right="850" w:bottom="851" w:left="2552"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B5035"/>
    <w:multiLevelType w:val="hybridMultilevel"/>
    <w:tmpl w:val="0BA2B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3E6ED9"/>
    <w:multiLevelType w:val="hybridMultilevel"/>
    <w:tmpl w:val="98FA1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C83129"/>
    <w:multiLevelType w:val="hybridMultilevel"/>
    <w:tmpl w:val="F3F49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3D1B54"/>
    <w:multiLevelType w:val="hybridMultilevel"/>
    <w:tmpl w:val="6B32B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521B7E"/>
    <w:multiLevelType w:val="hybridMultilevel"/>
    <w:tmpl w:val="B4804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FB46D8"/>
    <w:multiLevelType w:val="hybridMultilevel"/>
    <w:tmpl w:val="AC304990"/>
    <w:lvl w:ilvl="0" w:tplc="8CF8A76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5C253379"/>
    <w:multiLevelType w:val="hybridMultilevel"/>
    <w:tmpl w:val="5C42B8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797CFC"/>
    <w:multiLevelType w:val="hybridMultilevel"/>
    <w:tmpl w:val="7ABA935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6"/>
  </w:num>
  <w:num w:numId="5">
    <w:abstractNumId w:val="1"/>
  </w:num>
  <w:num w:numId="6">
    <w:abstractNumId w:val="2"/>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2101F"/>
    <w:rsid w:val="00072475"/>
    <w:rsid w:val="00274B34"/>
    <w:rsid w:val="002A1C03"/>
    <w:rsid w:val="003C003C"/>
    <w:rsid w:val="0042101F"/>
    <w:rsid w:val="00473633"/>
    <w:rsid w:val="005D29D4"/>
    <w:rsid w:val="006967D7"/>
    <w:rsid w:val="00750707"/>
    <w:rsid w:val="008F7FCE"/>
    <w:rsid w:val="009036D1"/>
    <w:rsid w:val="009505F7"/>
    <w:rsid w:val="009D47D5"/>
    <w:rsid w:val="00B3679D"/>
    <w:rsid w:val="00B4091F"/>
    <w:rsid w:val="00CF3E4F"/>
    <w:rsid w:val="00D20A31"/>
    <w:rsid w:val="00D9133F"/>
    <w:rsid w:val="00E35238"/>
    <w:rsid w:val="00E8344D"/>
    <w:rsid w:val="00ED0B46"/>
    <w:rsid w:val="00FA0E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A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133F"/>
    <w:pPr>
      <w:ind w:left="720"/>
      <w:contextualSpacing/>
    </w:pPr>
  </w:style>
  <w:style w:type="paragraph" w:styleId="a4">
    <w:name w:val="Document Map"/>
    <w:basedOn w:val="a"/>
    <w:link w:val="a5"/>
    <w:uiPriority w:val="99"/>
    <w:semiHidden/>
    <w:unhideWhenUsed/>
    <w:rsid w:val="00B4091F"/>
    <w:pPr>
      <w:spacing w:after="0" w:line="240" w:lineRule="auto"/>
    </w:pPr>
    <w:rPr>
      <w:rFonts w:ascii="Tahoma" w:hAnsi="Tahoma" w:cs="Tahoma"/>
      <w:sz w:val="16"/>
      <w:szCs w:val="16"/>
    </w:rPr>
  </w:style>
  <w:style w:type="character" w:customStyle="1" w:styleId="a5">
    <w:name w:val="Схема документа Знак"/>
    <w:basedOn w:val="a0"/>
    <w:link w:val="a4"/>
    <w:uiPriority w:val="99"/>
    <w:semiHidden/>
    <w:rsid w:val="00B409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5</Pages>
  <Words>644</Words>
  <Characters>3673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2015-11-23T03:48:00Z</cp:lastPrinted>
  <dcterms:created xsi:type="dcterms:W3CDTF">2015-11-19T10:55:00Z</dcterms:created>
  <dcterms:modified xsi:type="dcterms:W3CDTF">2016-05-30T04:45:00Z</dcterms:modified>
</cp:coreProperties>
</file>