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7E" w:rsidRPr="0068077E" w:rsidRDefault="0068077E" w:rsidP="0068077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 xml:space="preserve">Конспект организованной образовательной деятельности по обучению детей </w:t>
      </w:r>
      <w:r w:rsidR="00A52E4A">
        <w:rPr>
          <w:rFonts w:ascii="Times New Roman" w:hAnsi="Times New Roman" w:cs="Times New Roman"/>
          <w:sz w:val="24"/>
        </w:rPr>
        <w:t>5-6</w:t>
      </w:r>
      <w:r w:rsidRPr="0068077E">
        <w:rPr>
          <w:rFonts w:ascii="Times New Roman" w:hAnsi="Times New Roman" w:cs="Times New Roman"/>
          <w:sz w:val="24"/>
        </w:rPr>
        <w:t xml:space="preserve"> лет </w:t>
      </w:r>
      <w:r w:rsidR="00A209D7">
        <w:rPr>
          <w:rFonts w:ascii="Times New Roman" w:hAnsi="Times New Roman" w:cs="Times New Roman"/>
          <w:sz w:val="24"/>
        </w:rPr>
        <w:t>декоративному</w:t>
      </w:r>
      <w:r w:rsidRPr="0068077E">
        <w:rPr>
          <w:rFonts w:ascii="Times New Roman" w:hAnsi="Times New Roman" w:cs="Times New Roman"/>
          <w:sz w:val="24"/>
        </w:rPr>
        <w:t xml:space="preserve"> рисованию – «</w:t>
      </w:r>
      <w:r w:rsidR="00A209D7">
        <w:rPr>
          <w:rFonts w:ascii="Times New Roman" w:hAnsi="Times New Roman" w:cs="Times New Roman"/>
          <w:sz w:val="24"/>
        </w:rPr>
        <w:t xml:space="preserve">Украшение </w:t>
      </w:r>
      <w:r w:rsidR="00910982">
        <w:rPr>
          <w:rFonts w:ascii="Times New Roman" w:hAnsi="Times New Roman" w:cs="Times New Roman"/>
          <w:sz w:val="24"/>
        </w:rPr>
        <w:t>приглашения</w:t>
      </w:r>
      <w:r w:rsidR="00A209D7">
        <w:rPr>
          <w:rFonts w:ascii="Times New Roman" w:hAnsi="Times New Roman" w:cs="Times New Roman"/>
          <w:sz w:val="24"/>
        </w:rPr>
        <w:t xml:space="preserve"> (по мотивам Дымковской росписи)</w:t>
      </w:r>
      <w:r w:rsidRPr="0068077E">
        <w:rPr>
          <w:rFonts w:ascii="Times New Roman" w:hAnsi="Times New Roman" w:cs="Times New Roman"/>
          <w:sz w:val="24"/>
        </w:rPr>
        <w:t>»</w:t>
      </w:r>
    </w:p>
    <w:p w:rsidR="0068077E" w:rsidRPr="0068077E" w:rsidRDefault="0068077E" w:rsidP="0068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8077E" w:rsidRPr="0068077E" w:rsidRDefault="0068077E" w:rsidP="0068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>Программное содержание.</w:t>
      </w:r>
    </w:p>
    <w:p w:rsidR="0068077E" w:rsidRPr="0068077E" w:rsidRDefault="0068077E" w:rsidP="00680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>1)Изобразительные задачи:</w:t>
      </w:r>
    </w:p>
    <w:p w:rsidR="0068077E" w:rsidRPr="0068077E" w:rsidRDefault="0068077E" w:rsidP="00680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 xml:space="preserve">Задачи по рисунку: </w:t>
      </w:r>
    </w:p>
    <w:p w:rsidR="0068077E" w:rsidRPr="0068077E" w:rsidRDefault="0068077E" w:rsidP="0068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 xml:space="preserve">- учить передавать </w:t>
      </w:r>
      <w:r w:rsidR="0041079F">
        <w:rPr>
          <w:rFonts w:ascii="Times New Roman" w:hAnsi="Times New Roman" w:cs="Times New Roman"/>
          <w:sz w:val="24"/>
        </w:rPr>
        <w:t xml:space="preserve">простые и сложные </w:t>
      </w:r>
      <w:r w:rsidR="00A209D7">
        <w:rPr>
          <w:rFonts w:ascii="Times New Roman" w:hAnsi="Times New Roman" w:cs="Times New Roman"/>
          <w:sz w:val="24"/>
        </w:rPr>
        <w:t xml:space="preserve">элементы Дымковской росписи для украшения </w:t>
      </w:r>
      <w:r w:rsidR="00EA5BB5">
        <w:rPr>
          <w:rFonts w:ascii="Times New Roman" w:hAnsi="Times New Roman" w:cs="Times New Roman"/>
          <w:sz w:val="24"/>
        </w:rPr>
        <w:t>открытки</w:t>
      </w:r>
      <w:r w:rsidR="00A209D7">
        <w:rPr>
          <w:rFonts w:ascii="Times New Roman" w:hAnsi="Times New Roman" w:cs="Times New Roman"/>
          <w:sz w:val="24"/>
        </w:rPr>
        <w:t>.</w:t>
      </w:r>
    </w:p>
    <w:p w:rsidR="0068077E" w:rsidRPr="0068077E" w:rsidRDefault="0068077E" w:rsidP="00680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>Задачи по цвету:</w:t>
      </w:r>
    </w:p>
    <w:p w:rsidR="00A209D7" w:rsidRDefault="0068077E" w:rsidP="00A209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 xml:space="preserve">- учить </w:t>
      </w:r>
      <w:r w:rsidR="0041079F">
        <w:rPr>
          <w:rFonts w:ascii="Times New Roman" w:hAnsi="Times New Roman" w:cs="Times New Roman"/>
          <w:sz w:val="24"/>
        </w:rPr>
        <w:t xml:space="preserve">подбирать яркие цвета для росписи </w:t>
      </w:r>
      <w:r w:rsidR="00EA5BB5">
        <w:rPr>
          <w:rFonts w:ascii="Times New Roman" w:hAnsi="Times New Roman" w:cs="Times New Roman"/>
          <w:sz w:val="24"/>
        </w:rPr>
        <w:t>открытки</w:t>
      </w:r>
      <w:r w:rsidR="0041079F">
        <w:rPr>
          <w:rFonts w:ascii="Times New Roman" w:hAnsi="Times New Roman" w:cs="Times New Roman"/>
          <w:sz w:val="24"/>
        </w:rPr>
        <w:t>.</w:t>
      </w:r>
      <w:r w:rsidR="00A209D7">
        <w:rPr>
          <w:rFonts w:ascii="Times New Roman" w:hAnsi="Times New Roman" w:cs="Times New Roman"/>
          <w:sz w:val="24"/>
        </w:rPr>
        <w:t xml:space="preserve"> </w:t>
      </w:r>
    </w:p>
    <w:p w:rsidR="0068077E" w:rsidRDefault="0068077E" w:rsidP="00680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 xml:space="preserve">2)Технические задачи: </w:t>
      </w:r>
    </w:p>
    <w:p w:rsidR="00CA5810" w:rsidRDefault="00CA5810" w:rsidP="00CA581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учить рисовать элементы Дымковской росписи кистью плашмя и кончиком кисти;</w:t>
      </w:r>
    </w:p>
    <w:p w:rsidR="00CA5810" w:rsidRPr="0068077E" w:rsidRDefault="00CA5810" w:rsidP="00CA581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учить тщательно прополаскивать кисть при смене краски;</w:t>
      </w:r>
    </w:p>
    <w:p w:rsidR="0068077E" w:rsidRPr="0068077E" w:rsidRDefault="0068077E" w:rsidP="0068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 xml:space="preserve">- </w:t>
      </w:r>
      <w:r w:rsidR="00CA5810">
        <w:rPr>
          <w:rFonts w:ascii="Times New Roman" w:hAnsi="Times New Roman" w:cs="Times New Roman"/>
          <w:sz w:val="24"/>
        </w:rPr>
        <w:t xml:space="preserve">продолжать </w:t>
      </w:r>
      <w:r w:rsidRPr="0068077E">
        <w:rPr>
          <w:rFonts w:ascii="Times New Roman" w:hAnsi="Times New Roman" w:cs="Times New Roman"/>
          <w:sz w:val="24"/>
        </w:rPr>
        <w:t>учить правильно держать кисть: металлический наконечник располагается между средним и большим пальцем, указательный накладывается сверху, кисть руки опирается на горизонтальную поверхность;</w:t>
      </w:r>
    </w:p>
    <w:p w:rsidR="0068077E" w:rsidRPr="0068077E" w:rsidRDefault="0068077E" w:rsidP="0068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 xml:space="preserve">- </w:t>
      </w:r>
      <w:r w:rsidR="00CA5810">
        <w:rPr>
          <w:rFonts w:ascii="Times New Roman" w:hAnsi="Times New Roman" w:cs="Times New Roman"/>
          <w:sz w:val="24"/>
        </w:rPr>
        <w:t xml:space="preserve">продолжать </w:t>
      </w:r>
      <w:r w:rsidRPr="0068077E">
        <w:rPr>
          <w:rFonts w:ascii="Times New Roman" w:hAnsi="Times New Roman" w:cs="Times New Roman"/>
          <w:sz w:val="24"/>
        </w:rPr>
        <w:t>учить набирать краску, убирать излишки краски о края баночки, тщательно прополаскивать кисть при смене цвета.</w:t>
      </w:r>
    </w:p>
    <w:p w:rsidR="0068077E" w:rsidRPr="0068077E" w:rsidRDefault="0068077E" w:rsidP="00680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 xml:space="preserve">3)Развивающие задачи: </w:t>
      </w:r>
    </w:p>
    <w:p w:rsidR="00A209D7" w:rsidRDefault="00A209D7" w:rsidP="0068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развивать </w:t>
      </w:r>
      <w:r w:rsidR="001E1363">
        <w:rPr>
          <w:rFonts w:ascii="Times New Roman" w:hAnsi="Times New Roman" w:cs="Times New Roman"/>
          <w:sz w:val="24"/>
        </w:rPr>
        <w:t>элементы</w:t>
      </w:r>
      <w:r w:rsidR="00CA5810">
        <w:rPr>
          <w:rFonts w:ascii="Times New Roman" w:hAnsi="Times New Roman" w:cs="Times New Roman"/>
          <w:sz w:val="24"/>
        </w:rPr>
        <w:t xml:space="preserve"> творчества</w:t>
      </w:r>
      <w:r>
        <w:rPr>
          <w:rFonts w:ascii="Times New Roman" w:hAnsi="Times New Roman" w:cs="Times New Roman"/>
          <w:sz w:val="24"/>
        </w:rPr>
        <w:t xml:space="preserve"> детей </w:t>
      </w:r>
      <w:r w:rsidR="00CA5810">
        <w:rPr>
          <w:rFonts w:ascii="Times New Roman" w:hAnsi="Times New Roman" w:cs="Times New Roman"/>
          <w:sz w:val="24"/>
        </w:rPr>
        <w:t xml:space="preserve">при украшении </w:t>
      </w:r>
      <w:r w:rsidR="00EA5BB5">
        <w:rPr>
          <w:rFonts w:ascii="Times New Roman" w:hAnsi="Times New Roman" w:cs="Times New Roman"/>
          <w:sz w:val="24"/>
        </w:rPr>
        <w:t>открытки</w:t>
      </w:r>
      <w:r w:rsidR="00CA5810">
        <w:rPr>
          <w:rFonts w:ascii="Times New Roman" w:hAnsi="Times New Roman" w:cs="Times New Roman"/>
          <w:sz w:val="24"/>
        </w:rPr>
        <w:t xml:space="preserve"> элементами</w:t>
      </w:r>
      <w:r w:rsidR="001066C6">
        <w:rPr>
          <w:rFonts w:ascii="Times New Roman" w:hAnsi="Times New Roman" w:cs="Times New Roman"/>
          <w:sz w:val="24"/>
        </w:rPr>
        <w:t xml:space="preserve"> Дымковской росписи;</w:t>
      </w:r>
    </w:p>
    <w:p w:rsidR="001066C6" w:rsidRDefault="001066C6" w:rsidP="0068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упражнять в рисовании элементов</w:t>
      </w:r>
      <w:r w:rsidR="00CA5810">
        <w:rPr>
          <w:rFonts w:ascii="Times New Roman" w:hAnsi="Times New Roman" w:cs="Times New Roman"/>
          <w:sz w:val="24"/>
        </w:rPr>
        <w:t xml:space="preserve"> Дымковской росписи</w:t>
      </w:r>
      <w:r>
        <w:rPr>
          <w:rFonts w:ascii="Times New Roman" w:hAnsi="Times New Roman" w:cs="Times New Roman"/>
          <w:sz w:val="24"/>
        </w:rPr>
        <w:t>.</w:t>
      </w:r>
    </w:p>
    <w:p w:rsidR="00CA5810" w:rsidRDefault="00CA5810" w:rsidP="0068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учить видеть красоту ярких элементов на белом фоне.</w:t>
      </w:r>
    </w:p>
    <w:p w:rsidR="0068077E" w:rsidRPr="0068077E" w:rsidRDefault="0068077E" w:rsidP="00680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>4)Воспитательные задачи:</w:t>
      </w:r>
    </w:p>
    <w:p w:rsidR="0068077E" w:rsidRPr="0068077E" w:rsidRDefault="0068077E" w:rsidP="0068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 xml:space="preserve"> </w:t>
      </w:r>
      <w:r w:rsidRPr="001E1363">
        <w:rPr>
          <w:rFonts w:ascii="Times New Roman" w:hAnsi="Times New Roman" w:cs="Times New Roman"/>
          <w:sz w:val="24"/>
        </w:rPr>
        <w:t xml:space="preserve">- </w:t>
      </w:r>
      <w:r w:rsidR="00CA5810" w:rsidRPr="001E1363">
        <w:rPr>
          <w:rFonts w:ascii="Times New Roman" w:hAnsi="Times New Roman" w:cs="Times New Roman"/>
          <w:sz w:val="24"/>
        </w:rPr>
        <w:t>учить видеть красоту в разноцветном узоре, форм</w:t>
      </w:r>
      <w:r w:rsidR="001E1363" w:rsidRPr="001E1363">
        <w:rPr>
          <w:rFonts w:ascii="Times New Roman" w:hAnsi="Times New Roman" w:cs="Times New Roman"/>
          <w:sz w:val="24"/>
        </w:rPr>
        <w:t>е элементов, сочетании цветов.</w:t>
      </w:r>
    </w:p>
    <w:p w:rsidR="0068077E" w:rsidRPr="0068077E" w:rsidRDefault="0068077E" w:rsidP="0068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ab/>
        <w:t>Дем</w:t>
      </w:r>
      <w:r w:rsidR="00A209D7">
        <w:rPr>
          <w:rFonts w:ascii="Times New Roman" w:hAnsi="Times New Roman" w:cs="Times New Roman"/>
          <w:sz w:val="24"/>
        </w:rPr>
        <w:t>онстрационный материал: образ</w:t>
      </w:r>
      <w:r w:rsidR="00CA5810">
        <w:rPr>
          <w:rFonts w:ascii="Times New Roman" w:hAnsi="Times New Roman" w:cs="Times New Roman"/>
          <w:sz w:val="24"/>
        </w:rPr>
        <w:t xml:space="preserve">цы элементов Дымковской росписи, образцы </w:t>
      </w:r>
      <w:r w:rsidR="00EA5BB5">
        <w:rPr>
          <w:rFonts w:ascii="Times New Roman" w:hAnsi="Times New Roman" w:cs="Times New Roman"/>
          <w:sz w:val="24"/>
        </w:rPr>
        <w:t>открыток</w:t>
      </w:r>
      <w:r w:rsidR="00CA5810">
        <w:rPr>
          <w:rFonts w:ascii="Times New Roman" w:hAnsi="Times New Roman" w:cs="Times New Roman"/>
          <w:sz w:val="24"/>
        </w:rPr>
        <w:t>.</w:t>
      </w:r>
    </w:p>
    <w:p w:rsidR="0068077E" w:rsidRPr="0068077E" w:rsidRDefault="0068077E" w:rsidP="00A209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 xml:space="preserve">Раздаточный материал: </w:t>
      </w:r>
      <w:r w:rsidR="00A209D7">
        <w:rPr>
          <w:rFonts w:ascii="Times New Roman" w:hAnsi="Times New Roman" w:cs="Times New Roman"/>
          <w:sz w:val="24"/>
        </w:rPr>
        <w:t>закладки белого и желтого цветов</w:t>
      </w:r>
      <w:r w:rsidRPr="0068077E">
        <w:rPr>
          <w:rFonts w:ascii="Times New Roman" w:hAnsi="Times New Roman" w:cs="Times New Roman"/>
          <w:sz w:val="24"/>
        </w:rPr>
        <w:t>, гуашь, кисти (№5), баночки для воды, салфетки.</w:t>
      </w:r>
    </w:p>
    <w:p w:rsidR="0068077E" w:rsidRPr="0068077E" w:rsidRDefault="0068077E" w:rsidP="0068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ab/>
        <w:t>Конспект непосредственной образовательной деятельности представлен в таблице1.</w:t>
      </w:r>
    </w:p>
    <w:p w:rsidR="006243ED" w:rsidRDefault="0068077E" w:rsidP="0068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8077E">
        <w:rPr>
          <w:rFonts w:ascii="Times New Roman" w:hAnsi="Times New Roman" w:cs="Times New Roman"/>
          <w:sz w:val="24"/>
        </w:rPr>
        <w:tab/>
        <w:t>Таблица 1- Конспект организованной образовательной деятельности «</w:t>
      </w:r>
      <w:r w:rsidR="00A209D7">
        <w:rPr>
          <w:rFonts w:ascii="Times New Roman" w:hAnsi="Times New Roman" w:cs="Times New Roman"/>
          <w:sz w:val="24"/>
        </w:rPr>
        <w:t xml:space="preserve">Украшение </w:t>
      </w:r>
      <w:r w:rsidR="00EA5BB5">
        <w:rPr>
          <w:rFonts w:ascii="Times New Roman" w:hAnsi="Times New Roman" w:cs="Times New Roman"/>
          <w:sz w:val="24"/>
        </w:rPr>
        <w:t>открытки</w:t>
      </w:r>
      <w:r w:rsidR="00A209D7">
        <w:rPr>
          <w:rFonts w:ascii="Times New Roman" w:hAnsi="Times New Roman" w:cs="Times New Roman"/>
          <w:sz w:val="24"/>
        </w:rPr>
        <w:t xml:space="preserve"> (по мотивам Дымковской росписи)</w:t>
      </w:r>
      <w:r>
        <w:rPr>
          <w:rFonts w:ascii="Times New Roman" w:hAnsi="Times New Roman" w:cs="Times New Roman"/>
          <w:sz w:val="24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077E" w:rsidTr="0068077E">
        <w:tc>
          <w:tcPr>
            <w:tcW w:w="3115" w:type="dxa"/>
          </w:tcPr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Этап, задача</w:t>
            </w:r>
          </w:p>
        </w:tc>
        <w:tc>
          <w:tcPr>
            <w:tcW w:w="3115" w:type="dxa"/>
          </w:tcPr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воспитателя</w:t>
            </w:r>
          </w:p>
        </w:tc>
        <w:tc>
          <w:tcPr>
            <w:tcW w:w="3115" w:type="dxa"/>
          </w:tcPr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воспитуемых</w:t>
            </w:r>
          </w:p>
        </w:tc>
      </w:tr>
      <w:tr w:rsidR="0068077E" w:rsidTr="0068077E">
        <w:tc>
          <w:tcPr>
            <w:tcW w:w="3115" w:type="dxa"/>
          </w:tcPr>
          <w:p w:rsidR="0068077E" w:rsidRPr="0068077E" w:rsidRDefault="0041079F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3115" w:type="dxa"/>
          </w:tcPr>
          <w:p w:rsidR="0068077E" w:rsidRDefault="007A7DC5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Здравствуйте, ребята!</w:t>
            </w:r>
          </w:p>
          <w:p w:rsidR="003D643C" w:rsidRDefault="003D643C" w:rsidP="003D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="00097692">
              <w:rPr>
                <w:rFonts w:ascii="Times New Roman" w:hAnsi="Times New Roman" w:cs="Times New Roman"/>
                <w:sz w:val="24"/>
              </w:rPr>
              <w:t>Дымковские мастера обратились к нам за помощью. Им необходимо подготовить приглашения на ярмарку «Свистопляска». Приглашений очень много и времени не так много осталось, они переживают, что не успеют. Поможем оформить приглашения мастерам?</w:t>
            </w:r>
          </w:p>
        </w:tc>
        <w:tc>
          <w:tcPr>
            <w:tcW w:w="3115" w:type="dxa"/>
          </w:tcPr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643C" w:rsidRDefault="003D643C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643C" w:rsidRDefault="003D643C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643C" w:rsidRDefault="003D643C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643C" w:rsidRDefault="003D643C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643C" w:rsidRDefault="003D643C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643C" w:rsidRDefault="003D643C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643C" w:rsidRDefault="003D643C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643C" w:rsidRDefault="003D643C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643C" w:rsidRDefault="003D643C" w:rsidP="003D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77E" w:rsidTr="0068077E">
        <w:tc>
          <w:tcPr>
            <w:tcW w:w="3115" w:type="dxa"/>
          </w:tcPr>
          <w:p w:rsidR="0068077E" w:rsidRPr="0068077E" w:rsidRDefault="0041079F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Показ способов действий</w:t>
            </w:r>
          </w:p>
          <w:p w:rsidR="0068077E" w:rsidRP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077E">
              <w:rPr>
                <w:rFonts w:ascii="Times New Roman" w:hAnsi="Times New Roman" w:cs="Times New Roman"/>
                <w:sz w:val="24"/>
              </w:rPr>
              <w:t>Сенсорное обследование.</w:t>
            </w:r>
          </w:p>
          <w:p w:rsidR="0068077E" w:rsidRP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077E">
              <w:rPr>
                <w:rFonts w:ascii="Times New Roman" w:hAnsi="Times New Roman" w:cs="Times New Roman"/>
                <w:sz w:val="24"/>
              </w:rPr>
              <w:t xml:space="preserve">- учить выделять </w:t>
            </w:r>
            <w:r w:rsidR="00081299">
              <w:rPr>
                <w:rFonts w:ascii="Times New Roman" w:hAnsi="Times New Roman" w:cs="Times New Roman"/>
                <w:sz w:val="24"/>
              </w:rPr>
              <w:t>особенности Дымковской росписи</w:t>
            </w:r>
            <w:r w:rsidRPr="0068077E">
              <w:rPr>
                <w:rFonts w:ascii="Times New Roman" w:hAnsi="Times New Roman" w:cs="Times New Roman"/>
                <w:sz w:val="24"/>
              </w:rPr>
              <w:t xml:space="preserve">: цвет, </w:t>
            </w:r>
            <w:r w:rsidR="00081299">
              <w:rPr>
                <w:rFonts w:ascii="Times New Roman" w:hAnsi="Times New Roman" w:cs="Times New Roman"/>
                <w:sz w:val="24"/>
              </w:rPr>
              <w:t>фон, элементы.</w:t>
            </w:r>
          </w:p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097692" w:rsidRDefault="00097692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9387A">
              <w:rPr>
                <w:rFonts w:ascii="Times New Roman" w:hAnsi="Times New Roman" w:cs="Times New Roman"/>
                <w:sz w:val="24"/>
              </w:rPr>
              <w:t>Посмотрите на приглашение. Какими элементами оно украшено?</w:t>
            </w:r>
          </w:p>
          <w:p w:rsidR="0069387A" w:rsidRDefault="0069387A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расположены элементы узора? Какими цветами?</w:t>
            </w:r>
          </w:p>
          <w:p w:rsidR="0069387A" w:rsidRDefault="0069387A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 теперь посмотрите на следующее приглашение. Какими элементами оно украшено? </w:t>
            </w:r>
            <w:r w:rsidRPr="0069387A">
              <w:rPr>
                <w:rFonts w:ascii="Times New Roman" w:hAnsi="Times New Roman" w:cs="Times New Roman"/>
                <w:sz w:val="24"/>
              </w:rPr>
              <w:t>Как расположены элементы узора? Какими цветами?</w:t>
            </w:r>
          </w:p>
          <w:p w:rsidR="0068077E" w:rsidRDefault="003D643C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9387A">
              <w:rPr>
                <w:rFonts w:ascii="Times New Roman" w:hAnsi="Times New Roman" w:cs="Times New Roman"/>
                <w:sz w:val="24"/>
              </w:rPr>
              <w:t xml:space="preserve">А теперь скажите, </w:t>
            </w:r>
            <w:r>
              <w:rPr>
                <w:rFonts w:ascii="Times New Roman" w:hAnsi="Times New Roman" w:cs="Times New Roman"/>
                <w:sz w:val="24"/>
              </w:rPr>
              <w:t>что у них общего? Чем отличаются?</w:t>
            </w:r>
          </w:p>
          <w:p w:rsidR="00081299" w:rsidRDefault="00081299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9387A">
              <w:rPr>
                <w:rFonts w:ascii="Times New Roman" w:hAnsi="Times New Roman" w:cs="Times New Roman"/>
                <w:sz w:val="24"/>
              </w:rPr>
              <w:t>Какого цвета первое приглашение? второе? а эта игрушка?</w:t>
            </w:r>
          </w:p>
          <w:p w:rsidR="0069387A" w:rsidRDefault="0069387A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почему узоры нарисованы на белом фоне?</w:t>
            </w:r>
          </w:p>
          <w:p w:rsidR="004521CA" w:rsidRDefault="004521CA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Ребята, я вам предлагаю попробовать составить узор из элементов Дымковской росписи. У каждого на столах набор элементов,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подумайте, какой бы вы хотели составить узор и выложите его на своих приглашениях.</w:t>
            </w:r>
          </w:p>
        </w:tc>
        <w:tc>
          <w:tcPr>
            <w:tcW w:w="3115" w:type="dxa"/>
          </w:tcPr>
          <w:p w:rsidR="00097692" w:rsidRDefault="00910982" w:rsidP="000812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10982">
              <w:rPr>
                <w:rFonts w:ascii="Times New Roman" w:hAnsi="Times New Roman" w:cs="Times New Roman"/>
                <w:sz w:val="24"/>
              </w:rPr>
              <w:lastRenderedPageBreak/>
              <w:t>- Круг</w:t>
            </w:r>
            <w:r>
              <w:rPr>
                <w:rFonts w:ascii="Times New Roman" w:hAnsi="Times New Roman" w:cs="Times New Roman"/>
                <w:sz w:val="24"/>
              </w:rPr>
              <w:t>, бублик, волнистая линия.</w:t>
            </w:r>
          </w:p>
          <w:p w:rsidR="00081299" w:rsidRDefault="00081299" w:rsidP="000812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10982">
              <w:rPr>
                <w:rFonts w:ascii="Times New Roman" w:hAnsi="Times New Roman" w:cs="Times New Roman"/>
                <w:sz w:val="24"/>
              </w:rPr>
              <w:t>Зеленый, черный, синий.</w:t>
            </w:r>
          </w:p>
          <w:p w:rsidR="00910982" w:rsidRDefault="00910982" w:rsidP="000812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10982" w:rsidRDefault="00910982" w:rsidP="000812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10982" w:rsidRDefault="00910982" w:rsidP="000812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10982" w:rsidRDefault="00910982" w:rsidP="000812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10982" w:rsidRDefault="00910982" w:rsidP="000812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Точка, волнистая линия, бублик.</w:t>
            </w:r>
          </w:p>
          <w:p w:rsidR="00910982" w:rsidRDefault="00910982" w:rsidP="000812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Красный, желтый, черный.</w:t>
            </w:r>
          </w:p>
          <w:p w:rsidR="00910982" w:rsidRDefault="00910982" w:rsidP="000812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10982" w:rsidRDefault="00910982" w:rsidP="000812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Элементы узора,</w:t>
            </w:r>
          </w:p>
          <w:p w:rsidR="00081299" w:rsidRDefault="00081299" w:rsidP="00910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77E" w:rsidTr="0068077E">
        <w:tc>
          <w:tcPr>
            <w:tcW w:w="3115" w:type="dxa"/>
          </w:tcPr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077E">
              <w:rPr>
                <w:rFonts w:ascii="Times New Roman" w:hAnsi="Times New Roman" w:cs="Times New Roman"/>
                <w:sz w:val="24"/>
              </w:rPr>
              <w:lastRenderedPageBreak/>
              <w:t>Физ. минутка</w:t>
            </w:r>
          </w:p>
        </w:tc>
        <w:tc>
          <w:tcPr>
            <w:tcW w:w="3115" w:type="dxa"/>
          </w:tcPr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77E" w:rsidTr="0068077E">
        <w:tc>
          <w:tcPr>
            <w:tcW w:w="3115" w:type="dxa"/>
          </w:tcPr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077E">
              <w:rPr>
                <w:rFonts w:ascii="Times New Roman" w:hAnsi="Times New Roman" w:cs="Times New Roman"/>
                <w:sz w:val="24"/>
              </w:rPr>
              <w:t>Показ способов действий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>- учить передавать простые и сложные элементы Дымковско</w:t>
            </w:r>
            <w:r w:rsidR="004D6F00">
              <w:rPr>
                <w:rFonts w:ascii="Times New Roman" w:hAnsi="Times New Roman" w:cs="Times New Roman"/>
                <w:sz w:val="24"/>
              </w:rPr>
              <w:t>й росписи для украшения открытки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 xml:space="preserve">- учить подбирать </w:t>
            </w:r>
            <w:r w:rsidR="004D6F00">
              <w:rPr>
                <w:rFonts w:ascii="Times New Roman" w:hAnsi="Times New Roman" w:cs="Times New Roman"/>
                <w:sz w:val="24"/>
              </w:rPr>
              <w:t>яркие цвета для росписи открытки</w:t>
            </w:r>
            <w:bookmarkStart w:id="0" w:name="_GoBack"/>
            <w:bookmarkEnd w:id="0"/>
            <w:r w:rsidRPr="001E136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8077E" w:rsidRDefault="0068077E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68077E" w:rsidRDefault="004521CA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Вы готовы украсить приглашения на ярмарку? </w:t>
            </w:r>
          </w:p>
          <w:p w:rsidR="00EE7438" w:rsidRDefault="00EE7438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что нам понадобится для росписи?</w:t>
            </w:r>
          </w:p>
          <w:p w:rsidR="004521CA" w:rsidRDefault="004521CA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Чтобы поменять цвет краски, что нужно сделать?</w:t>
            </w:r>
          </w:p>
          <w:p w:rsidR="004521CA" w:rsidRDefault="004521CA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 забывайте тщательно прополаскивать кисть при смене краски.</w:t>
            </w:r>
          </w:p>
          <w:p w:rsidR="00EE7438" w:rsidRDefault="00EE7438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F563B">
              <w:rPr>
                <w:rFonts w:ascii="Times New Roman" w:hAnsi="Times New Roman" w:cs="Times New Roman"/>
                <w:sz w:val="24"/>
              </w:rPr>
              <w:t xml:space="preserve">Ребята, а теперь </w:t>
            </w:r>
            <w:r w:rsidR="004521CA">
              <w:rPr>
                <w:rFonts w:ascii="Times New Roman" w:hAnsi="Times New Roman" w:cs="Times New Roman"/>
                <w:sz w:val="24"/>
              </w:rPr>
              <w:t xml:space="preserve">давайте </w:t>
            </w:r>
            <w:r w:rsidR="001F563B">
              <w:rPr>
                <w:rFonts w:ascii="Times New Roman" w:hAnsi="Times New Roman" w:cs="Times New Roman"/>
                <w:sz w:val="24"/>
              </w:rPr>
              <w:t>вним</w:t>
            </w:r>
            <w:r w:rsidR="00772444">
              <w:rPr>
                <w:rFonts w:ascii="Times New Roman" w:hAnsi="Times New Roman" w:cs="Times New Roman"/>
                <w:sz w:val="24"/>
              </w:rPr>
              <w:t>ательно послушайте и посмотрите,</w:t>
            </w:r>
            <w:r>
              <w:rPr>
                <w:rFonts w:ascii="Times New Roman" w:hAnsi="Times New Roman" w:cs="Times New Roman"/>
                <w:sz w:val="24"/>
              </w:rPr>
              <w:t xml:space="preserve"> как правильно нарисовать</w:t>
            </w:r>
            <w:r w:rsidR="00772444">
              <w:rPr>
                <w:rFonts w:ascii="Times New Roman" w:hAnsi="Times New Roman" w:cs="Times New Roman"/>
                <w:sz w:val="24"/>
              </w:rPr>
              <w:t xml:space="preserve"> элементы Дымки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72444" w:rsidRDefault="00772444" w:rsidP="00640D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72444">
              <w:rPr>
                <w:rFonts w:ascii="Times New Roman" w:hAnsi="Times New Roman" w:cs="Times New Roman"/>
                <w:sz w:val="24"/>
              </w:rPr>
              <w:t xml:space="preserve">Обратите внимание на то, </w:t>
            </w:r>
            <w:r w:rsidR="00640D28">
              <w:rPr>
                <w:rFonts w:ascii="Times New Roman" w:hAnsi="Times New Roman" w:cs="Times New Roman"/>
                <w:sz w:val="24"/>
              </w:rPr>
              <w:t>что можно украсить один элемент другим, например, прямую линию можно украсить точками, бублик волнистой линией и т.д.</w:t>
            </w:r>
          </w:p>
          <w:p w:rsidR="00A37CDD" w:rsidRDefault="00A37CDD" w:rsidP="00A37C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7438" w:rsidRDefault="00EE7438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7438" w:rsidRDefault="00EE7438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Кисточка, краски, баночка с водой.</w:t>
            </w:r>
          </w:p>
        </w:tc>
      </w:tr>
      <w:tr w:rsidR="0068077E" w:rsidTr="0068077E">
        <w:tc>
          <w:tcPr>
            <w:tcW w:w="3115" w:type="dxa"/>
          </w:tcPr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077E">
              <w:rPr>
                <w:rFonts w:ascii="Times New Roman" w:hAnsi="Times New Roman" w:cs="Times New Roman"/>
                <w:sz w:val="24"/>
              </w:rPr>
              <w:t>Самостоятельная деятельность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>учить рисовать элементы Дымковской росписи кистью плашмя и кончиком кисти;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>- учить тщательно прополаскивать кисть при смене краски;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lastRenderedPageBreak/>
              <w:t>- продолжать учить правильно держать кисть: металлический наконечник располагается между средним и большим пальцем, указательный накладывается сверху, кисть руки опирается на горизонтальную поверхность;</w:t>
            </w:r>
          </w:p>
          <w:p w:rsidR="001E1363" w:rsidRPr="0068077E" w:rsidRDefault="001E1363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>- продолжать учить набирать краску, убирать излишки краски о края баночки, тщательно прополаскивать кисть при смене цвета.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 xml:space="preserve">- развивать </w:t>
            </w:r>
            <w:r>
              <w:rPr>
                <w:rFonts w:ascii="Times New Roman" w:hAnsi="Times New Roman" w:cs="Times New Roman"/>
                <w:sz w:val="24"/>
              </w:rPr>
              <w:t>элементы</w:t>
            </w:r>
            <w:r w:rsidRPr="001E1363">
              <w:rPr>
                <w:rFonts w:ascii="Times New Roman" w:hAnsi="Times New Roman" w:cs="Times New Roman"/>
                <w:sz w:val="24"/>
              </w:rPr>
              <w:t xml:space="preserve"> творчества детей при украшении </w:t>
            </w:r>
            <w:r>
              <w:rPr>
                <w:rFonts w:ascii="Times New Roman" w:hAnsi="Times New Roman" w:cs="Times New Roman"/>
                <w:sz w:val="24"/>
              </w:rPr>
              <w:t>приглашения</w:t>
            </w:r>
            <w:r w:rsidRPr="001E1363">
              <w:rPr>
                <w:rFonts w:ascii="Times New Roman" w:hAnsi="Times New Roman" w:cs="Times New Roman"/>
                <w:sz w:val="24"/>
              </w:rPr>
              <w:t xml:space="preserve"> элементами Дымковской росписи;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>- упражнять в рисовании элементов Дымковской росписи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>- учить видеть красоту ярких элементов на белом фоне.</w:t>
            </w:r>
          </w:p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A37CDD" w:rsidRDefault="00A37CDD" w:rsidP="00A37C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37CDD">
              <w:rPr>
                <w:rFonts w:ascii="Times New Roman" w:hAnsi="Times New Roman" w:cs="Times New Roman"/>
                <w:sz w:val="24"/>
              </w:rPr>
              <w:lastRenderedPageBreak/>
              <w:t>- Теперь начинайте рисовать вы.  </w:t>
            </w:r>
          </w:p>
          <w:p w:rsidR="00A37CDD" w:rsidRPr="00A37CDD" w:rsidRDefault="00A37CDD" w:rsidP="00A37C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 рисованием детям предлагается выбрать закладку нужного цвета: желтая или белая.</w:t>
            </w:r>
          </w:p>
          <w:p w:rsidR="0068077E" w:rsidRDefault="00A37CDD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37CDD">
              <w:rPr>
                <w:rFonts w:ascii="Times New Roman" w:hAnsi="Times New Roman" w:cs="Times New Roman"/>
                <w:sz w:val="24"/>
              </w:rPr>
              <w:t xml:space="preserve">По ходу работы воспитатель подходит к детям и объясняет дополнительно, </w:t>
            </w:r>
            <w:r w:rsidRPr="00A37CDD">
              <w:rPr>
                <w:rFonts w:ascii="Times New Roman" w:hAnsi="Times New Roman" w:cs="Times New Roman"/>
                <w:sz w:val="24"/>
              </w:rPr>
              <w:lastRenderedPageBreak/>
              <w:t>тем у кого что-либо не получается. </w:t>
            </w:r>
          </w:p>
        </w:tc>
        <w:tc>
          <w:tcPr>
            <w:tcW w:w="3115" w:type="dxa"/>
          </w:tcPr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77E" w:rsidTr="0068077E">
        <w:tc>
          <w:tcPr>
            <w:tcW w:w="3115" w:type="dxa"/>
          </w:tcPr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077E">
              <w:rPr>
                <w:rFonts w:ascii="Times New Roman" w:hAnsi="Times New Roman" w:cs="Times New Roman"/>
                <w:sz w:val="24"/>
              </w:rPr>
              <w:lastRenderedPageBreak/>
              <w:t>Заключительный. Анализ детских работ</w:t>
            </w:r>
            <w:r w:rsidR="00A37CDD">
              <w:rPr>
                <w:rFonts w:ascii="Times New Roman" w:hAnsi="Times New Roman" w:cs="Times New Roman"/>
                <w:sz w:val="24"/>
              </w:rPr>
              <w:t>.</w:t>
            </w:r>
          </w:p>
          <w:p w:rsidR="001E1363" w:rsidRPr="001E1363" w:rsidRDefault="00A37CDD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37CDD">
              <w:rPr>
                <w:rFonts w:ascii="Times New Roman" w:hAnsi="Times New Roman" w:cs="Times New Roman"/>
                <w:sz w:val="24"/>
              </w:rPr>
              <w:t>-</w:t>
            </w:r>
            <w:r w:rsidR="001E1363" w:rsidRPr="001E1363">
              <w:rPr>
                <w:rFonts w:ascii="Times New Roman" w:hAnsi="Times New Roman" w:cs="Times New Roman"/>
                <w:sz w:val="24"/>
              </w:rPr>
              <w:t xml:space="preserve"> учить видеть красоту в разноцветном узоре, форме элементов, сочетании цветов.</w:t>
            </w:r>
          </w:p>
          <w:p w:rsidR="00A37CDD" w:rsidRPr="0068077E" w:rsidRDefault="00A37CDD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68077E" w:rsidRDefault="00A37CDD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37CDD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Дети садятся полукругом, все рисунки раскладываются перед ними.</w:t>
            </w:r>
            <w:r w:rsidRPr="00A37CDD">
              <w:rPr>
                <w:rFonts w:ascii="Times New Roman" w:hAnsi="Times New Roman" w:cs="Times New Roman"/>
                <w:sz w:val="24"/>
              </w:rPr>
              <w:t> </w:t>
            </w:r>
          </w:p>
          <w:p w:rsidR="00A37CDD" w:rsidRDefault="00A37CDD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Ребята, сколько ярких и разнообразных закладок у вас получилось. </w:t>
            </w:r>
          </w:p>
          <w:p w:rsid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lastRenderedPageBreak/>
              <w:t>Среди отобранных работ выделить две - три лучшие и объяснить, почему они отобраны.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>Рассказать о работе, указанной воспитателем.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>Сравнить работу с образцом.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>Найти две разные работы.</w:t>
            </w:r>
          </w:p>
          <w:p w:rsid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Найти похожие работы.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>Найти работу с ошибкой.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>Найти        работу с определенной ошибкой.</w:t>
            </w:r>
          </w:p>
          <w:p w:rsidR="001E1363" w:rsidRPr="001E1363" w:rsidRDefault="001E1363" w:rsidP="001E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1363">
              <w:rPr>
                <w:rFonts w:ascii="Times New Roman" w:hAnsi="Times New Roman" w:cs="Times New Roman"/>
                <w:sz w:val="24"/>
              </w:rPr>
              <w:t>Найти        работу, в которой проявлено творчество.</w:t>
            </w:r>
          </w:p>
          <w:p w:rsidR="00A37CDD" w:rsidRPr="00A37CDD" w:rsidRDefault="001E1363" w:rsidP="00A37C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37CDD" w:rsidRPr="00A37CDD">
              <w:rPr>
                <w:rFonts w:ascii="Times New Roman" w:hAnsi="Times New Roman" w:cs="Times New Roman"/>
                <w:sz w:val="24"/>
              </w:rPr>
              <w:t xml:space="preserve"> Ребята вы меня сегодня внимательно слушали, поэтому у вас сегодня все получилось!  </w:t>
            </w:r>
          </w:p>
          <w:p w:rsidR="00A37CDD" w:rsidRDefault="00A37CDD" w:rsidP="00A37C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37CDD">
              <w:rPr>
                <w:rFonts w:ascii="Times New Roman" w:hAnsi="Times New Roman" w:cs="Times New Roman"/>
                <w:sz w:val="24"/>
              </w:rPr>
              <w:t>- А теперь давайте наведём порядок на своём рабочем месте. </w:t>
            </w:r>
          </w:p>
        </w:tc>
        <w:tc>
          <w:tcPr>
            <w:tcW w:w="3115" w:type="dxa"/>
          </w:tcPr>
          <w:p w:rsidR="0068077E" w:rsidRDefault="0068077E" w:rsidP="00680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0D28" w:rsidRPr="0068077E" w:rsidRDefault="00640D28" w:rsidP="0068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640D28" w:rsidRPr="0068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877A6"/>
    <w:multiLevelType w:val="multilevel"/>
    <w:tmpl w:val="D90C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7E"/>
    <w:rsid w:val="00081299"/>
    <w:rsid w:val="00097692"/>
    <w:rsid w:val="001066C6"/>
    <w:rsid w:val="001E1363"/>
    <w:rsid w:val="001F563B"/>
    <w:rsid w:val="0036702C"/>
    <w:rsid w:val="00373CCE"/>
    <w:rsid w:val="003D643C"/>
    <w:rsid w:val="0041079F"/>
    <w:rsid w:val="00412F36"/>
    <w:rsid w:val="004521CA"/>
    <w:rsid w:val="004D6F00"/>
    <w:rsid w:val="005C6E48"/>
    <w:rsid w:val="006243ED"/>
    <w:rsid w:val="00640D28"/>
    <w:rsid w:val="00645852"/>
    <w:rsid w:val="0068077E"/>
    <w:rsid w:val="0069387A"/>
    <w:rsid w:val="00772444"/>
    <w:rsid w:val="007A7DC5"/>
    <w:rsid w:val="00910982"/>
    <w:rsid w:val="00980BF6"/>
    <w:rsid w:val="00A15AA0"/>
    <w:rsid w:val="00A209D7"/>
    <w:rsid w:val="00A37CDD"/>
    <w:rsid w:val="00A52E4A"/>
    <w:rsid w:val="00CA5810"/>
    <w:rsid w:val="00EA5BB5"/>
    <w:rsid w:val="00EE7438"/>
    <w:rsid w:val="00F06EEC"/>
    <w:rsid w:val="00F5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4857"/>
  <w15:chartTrackingRefBased/>
  <w15:docId w15:val="{46A30B35-AB49-4A4F-829F-FB0A67EA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10</cp:revision>
  <cp:lastPrinted>2022-04-28T23:12:00Z</cp:lastPrinted>
  <dcterms:created xsi:type="dcterms:W3CDTF">2022-04-09T20:34:00Z</dcterms:created>
  <dcterms:modified xsi:type="dcterms:W3CDTF">2023-10-29T20:31:00Z</dcterms:modified>
</cp:coreProperties>
</file>