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9A" w:rsidRDefault="00F1629A" w:rsidP="00F1629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72AE" w:rsidRDefault="00F1629A" w:rsidP="00F1629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работы с одарёнными детьми</w:t>
      </w: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4BD1" w:rsidRPr="001A4879" w:rsidRDefault="008872AE" w:rsidP="00F1629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(из опыта работы учителя русского языка и литературы)</w:t>
      </w:r>
    </w:p>
    <w:p w:rsidR="00F1629A" w:rsidRPr="00F1629A" w:rsidRDefault="00F1629A" w:rsidP="00F1629A">
      <w:pPr>
        <w:jc w:val="center"/>
        <w:rPr>
          <w:color w:val="000000" w:themeColor="text1"/>
        </w:rPr>
      </w:pPr>
    </w:p>
    <w:p w:rsidR="00F1629A" w:rsidRPr="001A4879" w:rsidRDefault="00F1629A" w:rsidP="00F1629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и задачи работы с одарёнными детьми</w:t>
      </w:r>
    </w:p>
    <w:p w:rsidR="00F1629A" w:rsidRPr="00F1629A" w:rsidRDefault="00F1629A" w:rsidP="00F1629A">
      <w:pPr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2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Цель:</w:t>
      </w:r>
      <w:r w:rsidRPr="00F162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F162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овершенствование образовательного пространства, способствующего раскрытию и оптимальному развитию все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 видов одаренности учащихся.</w:t>
      </w:r>
    </w:p>
    <w:p w:rsidR="00F1629A" w:rsidRPr="00F1629A" w:rsidRDefault="00F1629A" w:rsidP="00F1629A">
      <w:pPr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162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1629A" w:rsidRPr="00F1629A" w:rsidRDefault="00F1629A" w:rsidP="00F1629A">
      <w:pPr>
        <w:numPr>
          <w:ilvl w:val="0"/>
          <w:numId w:val="1"/>
        </w:numPr>
        <w:spacing w:after="160" w:line="288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2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Создать научно-методические условия  для раскрытия и р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азвития одаренности учащихся.</w:t>
      </w:r>
    </w:p>
    <w:p w:rsidR="00F1629A" w:rsidRPr="001A4879" w:rsidRDefault="00F1629A" w:rsidP="00F1629A">
      <w:pPr>
        <w:numPr>
          <w:ilvl w:val="0"/>
          <w:numId w:val="1"/>
        </w:numPr>
        <w:spacing w:after="160" w:line="288" w:lineRule="auto"/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2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Формировать систему психолого-педагогической диагностики одаренности детей и сопровождения их развития.</w:t>
      </w:r>
    </w:p>
    <w:p w:rsidR="00F1629A" w:rsidRPr="001A4879" w:rsidRDefault="00F1629A" w:rsidP="00F1629A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Создать организационную структуру взаимодействия всех участников 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(одаренные дети – школа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семья - все заинтересованные социальные группы).</w:t>
      </w:r>
    </w:p>
    <w:p w:rsidR="00F1629A" w:rsidRPr="001A4879" w:rsidRDefault="00F1629A" w:rsidP="00F1629A">
      <w:pPr>
        <w:numPr>
          <w:ilvl w:val="0"/>
          <w:numId w:val="1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Способствовать обеспечению социальной, правовой и психологической поддержки одаренных детей.</w:t>
      </w:r>
    </w:p>
    <w:p w:rsidR="00F1629A" w:rsidRPr="001A4879" w:rsidRDefault="00F1629A" w:rsidP="00F1629A">
      <w:pPr>
        <w:ind w:left="66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</w:t>
      </w: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Пути решения</w:t>
      </w:r>
    </w:p>
    <w:p w:rsidR="00F1629A" w:rsidRPr="00F1629A" w:rsidRDefault="00F1629A" w:rsidP="00F1629A">
      <w:pPr>
        <w:spacing w:after="16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4879">
        <w:rPr>
          <w:rFonts w:ascii="Times New Roman" w:eastAsia="Calibri" w:hAnsi="Times New Roman" w:cs="Times New Roman"/>
          <w:sz w:val="28"/>
          <w:szCs w:val="28"/>
        </w:rPr>
        <w:t>1.П</w:t>
      </w:r>
      <w:r w:rsidRPr="00F1629A">
        <w:rPr>
          <w:rFonts w:ascii="Times New Roman" w:eastAsia="Calibri" w:hAnsi="Times New Roman" w:cs="Times New Roman"/>
          <w:sz w:val="28"/>
          <w:szCs w:val="28"/>
        </w:rPr>
        <w:t xml:space="preserve">сихолого-педагогический мониторинг (комплексная работа по изучению личности детей: интеллектуальный уровень, актуальная и потенциальная одаренность, межличностные отношения, исследование уровня мотивации и адаптации ребенка в школе, изучение </w:t>
      </w:r>
      <w:proofErr w:type="spellStart"/>
      <w:r w:rsidRPr="00F1629A">
        <w:rPr>
          <w:rFonts w:ascii="Times New Roman" w:eastAsia="Calibri" w:hAnsi="Times New Roman" w:cs="Times New Roman"/>
          <w:sz w:val="28"/>
          <w:szCs w:val="28"/>
        </w:rPr>
        <w:t>родительско</w:t>
      </w:r>
      <w:proofErr w:type="spellEnd"/>
      <w:r w:rsidRPr="00F1629A">
        <w:rPr>
          <w:rFonts w:ascii="Times New Roman" w:eastAsia="Calibri" w:hAnsi="Times New Roman" w:cs="Times New Roman"/>
          <w:sz w:val="28"/>
          <w:szCs w:val="28"/>
        </w:rPr>
        <w:t>-детских отношений, личностных особенностей детей, успешности обучения ребенка в шко</w:t>
      </w:r>
      <w:r w:rsidRPr="001A4879">
        <w:rPr>
          <w:rFonts w:ascii="Times New Roman" w:eastAsia="Calibri" w:hAnsi="Times New Roman" w:cs="Times New Roman"/>
          <w:sz w:val="28"/>
          <w:szCs w:val="28"/>
        </w:rPr>
        <w:t>ле,  его творческого потенциала</w:t>
      </w:r>
      <w:r w:rsidR="001A4879">
        <w:rPr>
          <w:rFonts w:ascii="Times New Roman" w:eastAsia="Calibri" w:hAnsi="Times New Roman" w:cs="Times New Roman"/>
          <w:sz w:val="28"/>
          <w:szCs w:val="28"/>
        </w:rPr>
        <w:t>)</w:t>
      </w:r>
      <w:r w:rsidRPr="001A48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629A" w:rsidRPr="00F1629A" w:rsidRDefault="00F1629A" w:rsidP="00F1629A">
      <w:pPr>
        <w:spacing w:after="16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79">
        <w:rPr>
          <w:rFonts w:ascii="Times New Roman" w:eastAsia="Calibri" w:hAnsi="Times New Roman" w:cs="Times New Roman"/>
          <w:sz w:val="28"/>
          <w:szCs w:val="28"/>
        </w:rPr>
        <w:t>2.П</w:t>
      </w:r>
      <w:r w:rsidRPr="00F1629A">
        <w:rPr>
          <w:rFonts w:ascii="Times New Roman" w:eastAsia="Calibri" w:hAnsi="Times New Roman" w:cs="Times New Roman"/>
          <w:sz w:val="28"/>
          <w:szCs w:val="28"/>
        </w:rPr>
        <w:t>сихологические тренинги: по развитию креативности, тренинги личностного р</w:t>
      </w:r>
      <w:r w:rsidRPr="001A4879">
        <w:rPr>
          <w:rFonts w:ascii="Times New Roman" w:eastAsia="Calibri" w:hAnsi="Times New Roman" w:cs="Times New Roman"/>
          <w:sz w:val="28"/>
          <w:szCs w:val="28"/>
        </w:rPr>
        <w:t>оста, интеллектуальные тренинги.</w:t>
      </w:r>
    </w:p>
    <w:p w:rsidR="00F1629A" w:rsidRPr="00F1629A" w:rsidRDefault="00F1629A" w:rsidP="00F1629A">
      <w:pPr>
        <w:spacing w:after="16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79">
        <w:rPr>
          <w:rFonts w:ascii="Times New Roman" w:eastAsia="Calibri" w:hAnsi="Times New Roman" w:cs="Times New Roman"/>
          <w:sz w:val="28"/>
          <w:szCs w:val="28"/>
        </w:rPr>
        <w:t>3. Р</w:t>
      </w:r>
      <w:r w:rsidRPr="00F1629A">
        <w:rPr>
          <w:rFonts w:ascii="Times New Roman" w:eastAsia="Calibri" w:hAnsi="Times New Roman" w:cs="Times New Roman"/>
          <w:sz w:val="28"/>
          <w:szCs w:val="28"/>
        </w:rPr>
        <w:t>абота с одаренными детьми в условиях обычных классов (на основе «внутренней» дифференциации, внедрения развивающих и личностно-ориентированных методов обучения, нетрадиционных форм работы на уроке</w:t>
      </w:r>
      <w:r w:rsidR="001A4879">
        <w:rPr>
          <w:rFonts w:ascii="Times New Roman" w:eastAsia="Calibri" w:hAnsi="Times New Roman" w:cs="Times New Roman"/>
          <w:sz w:val="28"/>
          <w:szCs w:val="28"/>
        </w:rPr>
        <w:t>)</w:t>
      </w:r>
      <w:r w:rsidRPr="00F1629A">
        <w:rPr>
          <w:rFonts w:ascii="Times New Roman" w:eastAsia="Calibri" w:hAnsi="Times New Roman" w:cs="Times New Roman"/>
          <w:sz w:val="28"/>
          <w:szCs w:val="28"/>
        </w:rPr>
        <w:t xml:space="preserve">. Формы и приемы в рамках отдельного урока отличаются разнообразием и направленностью на дифференциацию и индивидуализацию работы. </w:t>
      </w:r>
    </w:p>
    <w:p w:rsidR="00F1629A" w:rsidRPr="00F1629A" w:rsidRDefault="00F1629A" w:rsidP="00F1629A">
      <w:pPr>
        <w:spacing w:after="16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7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1629A">
        <w:rPr>
          <w:rFonts w:ascii="Times New Roman" w:eastAsia="Calibri" w:hAnsi="Times New Roman" w:cs="Times New Roman"/>
          <w:sz w:val="28"/>
          <w:szCs w:val="28"/>
        </w:rPr>
        <w:t xml:space="preserve">Широкое распространение получили групповые формы работы, различного рода творческие задания, различные формы вовлечения учащихся </w:t>
      </w:r>
      <w:r w:rsidRPr="00F162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самостоятельную познавательную деятельность, дискуссии, диалоги, проблемное ведение </w:t>
      </w:r>
      <w:r w:rsidRPr="001A4879">
        <w:rPr>
          <w:rFonts w:ascii="Times New Roman" w:eastAsia="Calibri" w:hAnsi="Times New Roman" w:cs="Times New Roman"/>
          <w:sz w:val="28"/>
          <w:szCs w:val="28"/>
        </w:rPr>
        <w:t>уроков.</w:t>
      </w:r>
    </w:p>
    <w:p w:rsidR="00F1629A" w:rsidRPr="00F1629A" w:rsidRDefault="00F1629A" w:rsidP="00F1629A">
      <w:pPr>
        <w:spacing w:after="16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79">
        <w:rPr>
          <w:rFonts w:ascii="Times New Roman" w:eastAsia="Calibri" w:hAnsi="Times New Roman" w:cs="Times New Roman"/>
          <w:sz w:val="28"/>
          <w:szCs w:val="28"/>
        </w:rPr>
        <w:t xml:space="preserve">5. Дополнительные </w:t>
      </w:r>
      <w:r w:rsidRPr="00F16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629A">
        <w:rPr>
          <w:rFonts w:ascii="Times New Roman" w:eastAsia="Calibri" w:hAnsi="Times New Roman" w:cs="Times New Roman"/>
          <w:sz w:val="28"/>
          <w:szCs w:val="28"/>
        </w:rPr>
        <w:t>курсы</w:t>
      </w:r>
      <w:proofErr w:type="spellEnd"/>
      <w:r w:rsidRPr="00F1629A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и литературе</w:t>
      </w:r>
      <w:r w:rsidRPr="001A487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1A4879">
        <w:rPr>
          <w:rFonts w:ascii="Times New Roman" w:eastAsia="Calibri" w:hAnsi="Times New Roman" w:cs="Times New Roman"/>
          <w:sz w:val="28"/>
          <w:szCs w:val="28"/>
        </w:rPr>
        <w:t>Олимпус</w:t>
      </w:r>
      <w:proofErr w:type="spellEnd"/>
      <w:r w:rsidRPr="001A4879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F1629A">
        <w:rPr>
          <w:rFonts w:ascii="Times New Roman" w:eastAsia="Calibri" w:hAnsi="Times New Roman" w:cs="Times New Roman"/>
          <w:sz w:val="28"/>
          <w:szCs w:val="28"/>
        </w:rPr>
        <w:t>Программы для одаренных учащихся ориентированы на более сложное содержание, направлены на увеличение знаний в  конкретной области и н</w:t>
      </w:r>
      <w:r w:rsidRPr="001A4879">
        <w:rPr>
          <w:rFonts w:ascii="Times New Roman" w:eastAsia="Calibri" w:hAnsi="Times New Roman" w:cs="Times New Roman"/>
          <w:sz w:val="28"/>
          <w:szCs w:val="28"/>
        </w:rPr>
        <w:t>а развитие умственных операций.</w:t>
      </w:r>
    </w:p>
    <w:p w:rsidR="00F1629A" w:rsidRPr="001A4879" w:rsidRDefault="00F1629A" w:rsidP="00F1629A">
      <w:p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879">
        <w:rPr>
          <w:rFonts w:ascii="Times New Roman" w:eastAsia="Calibri" w:hAnsi="Times New Roman" w:cs="Times New Roman"/>
          <w:sz w:val="28"/>
          <w:szCs w:val="28"/>
        </w:rPr>
        <w:t>6. У</w:t>
      </w:r>
      <w:r w:rsidRPr="00F1629A">
        <w:rPr>
          <w:rFonts w:ascii="Times New Roman" w:eastAsia="Calibri" w:hAnsi="Times New Roman" w:cs="Times New Roman"/>
          <w:sz w:val="28"/>
          <w:szCs w:val="28"/>
        </w:rPr>
        <w:t>частие в конкурсах, олимпиадах;</w:t>
      </w:r>
      <w:r w:rsidRPr="001A48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29A">
        <w:rPr>
          <w:rFonts w:ascii="Times New Roman" w:eastAsia="Calibri" w:hAnsi="Times New Roman" w:cs="Times New Roman"/>
          <w:sz w:val="28"/>
          <w:szCs w:val="28"/>
        </w:rPr>
        <w:t>р</w:t>
      </w:r>
      <w:r w:rsidRPr="001A4879">
        <w:rPr>
          <w:rFonts w:ascii="Times New Roman" w:eastAsia="Calibri" w:hAnsi="Times New Roman" w:cs="Times New Roman"/>
          <w:sz w:val="28"/>
          <w:szCs w:val="28"/>
        </w:rPr>
        <w:t>абота по индивидуальным планам.</w:t>
      </w:r>
    </w:p>
    <w:p w:rsidR="008A346C" w:rsidRPr="00F1629A" w:rsidRDefault="008A346C" w:rsidP="00F1629A">
      <w:pPr>
        <w:spacing w:after="16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771" w:rsidRPr="001A4879" w:rsidRDefault="00FF22AB" w:rsidP="001A48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Результат</w:t>
      </w:r>
      <w:r w:rsidR="00974C93"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</w:p>
    <w:p w:rsidR="00664771" w:rsidRPr="001A4879" w:rsidRDefault="00664771" w:rsidP="0066477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2016г.</w:t>
      </w:r>
    </w:p>
    <w:p w:rsidR="00664771" w:rsidRPr="001A4879" w:rsidRDefault="00664771" w:rsidP="0066477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1)1, 2, 3 место – школьный этап олимпиады по русскому языку и литературе.</w:t>
      </w:r>
    </w:p>
    <w:p w:rsidR="00974C93" w:rsidRPr="001A4879" w:rsidRDefault="00974C93" w:rsidP="0066477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2)1,2 место в </w:t>
      </w:r>
      <w:proofErr w:type="gramStart"/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школьной</w:t>
      </w:r>
      <w:proofErr w:type="gramEnd"/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НПК по языкознанию.</w:t>
      </w:r>
    </w:p>
    <w:p w:rsidR="00974C93" w:rsidRPr="001A4879" w:rsidRDefault="00974C93" w:rsidP="0066477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2)1, 3 место в </w:t>
      </w:r>
      <w:proofErr w:type="gramStart"/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городской</w:t>
      </w:r>
      <w:proofErr w:type="gramEnd"/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НПК по языкознанию.</w:t>
      </w:r>
    </w:p>
    <w:p w:rsidR="00974C93" w:rsidRPr="001A4879" w:rsidRDefault="00974C93" w:rsidP="00664771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2017г.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1)1, 2, 3 место – школьный этап олимпиады по русскому языку и литературе.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2)1, 2 место </w:t>
      </w: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школьной</w:t>
      </w:r>
      <w:proofErr w:type="gramEnd"/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НПК по языкознанию.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место в </w:t>
      </w:r>
      <w:proofErr w:type="gramStart"/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городской</w:t>
      </w:r>
      <w:proofErr w:type="gramEnd"/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НПК по языкознанию</w:t>
      </w: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2 место в  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>муниципальном конкурсе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чтецов «Строка, опаленная войной»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5)1, 3 место  в районном этапе 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чтецов «Живая классика»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b/>
          <w:sz w:val="28"/>
          <w:szCs w:val="28"/>
        </w:rPr>
        <w:t>2018г.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1)1, 2, 3 место – школьный этап олимпиады по русскому языку и литературе.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1 место в муниципальном этапе олимпиады по литературе.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2 место в </w:t>
      </w:r>
      <w:r w:rsidRPr="001A4879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региональном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конку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>рсе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A4879">
        <w:rPr>
          <w:rFonts w:ascii="Times New Roman" w:eastAsia="Times New Roman" w:hAnsi="Times New Roman" w:cs="Times New Roman"/>
          <w:sz w:val="28"/>
          <w:szCs w:val="28"/>
        </w:rPr>
        <w:t>Астафьевская</w:t>
      </w:r>
      <w:proofErr w:type="spellEnd"/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осень»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C93" w:rsidRPr="001A4879" w:rsidRDefault="00974C93" w:rsidP="00974C93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b/>
          <w:sz w:val="28"/>
          <w:szCs w:val="28"/>
        </w:rPr>
        <w:t>2019г.</w:t>
      </w:r>
    </w:p>
    <w:p w:rsidR="00974C93" w:rsidRPr="001A4879" w:rsidRDefault="00974C93" w:rsidP="001A487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1, 2, 3 место – школьный этап олимпиады по русскому языку и литературе.</w:t>
      </w:r>
    </w:p>
    <w:p w:rsidR="001A4879" w:rsidRPr="001A4879" w:rsidRDefault="001A4879" w:rsidP="001A487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sz w:val="28"/>
          <w:szCs w:val="28"/>
        </w:rPr>
        <w:lastRenderedPageBreak/>
        <w:t>1 место  в школьном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этапе Всероссийского конкурса чтецов «Живая классика».</w:t>
      </w:r>
    </w:p>
    <w:p w:rsidR="0099482C" w:rsidRPr="001A4879" w:rsidRDefault="0099482C" w:rsidP="001A48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4C93" w:rsidRPr="001A4879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1,2 место</w:t>
      </w:r>
      <w:r w:rsidR="001A4879" w:rsidRPr="001A4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A4879">
        <w:rPr>
          <w:rFonts w:ascii="Times New Roman" w:hAnsi="Times New Roman" w:cs="Times New Roman"/>
          <w:sz w:val="28"/>
          <w:szCs w:val="28"/>
        </w:rPr>
        <w:t xml:space="preserve">Муниципальный  этап Чемпионата по чтению вслух среди </w:t>
      </w:r>
      <w:r w:rsidRPr="001A48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A4879">
        <w:rPr>
          <w:rFonts w:ascii="Times New Roman" w:hAnsi="Times New Roman" w:cs="Times New Roman"/>
          <w:sz w:val="28"/>
          <w:szCs w:val="28"/>
        </w:rPr>
        <w:t>стар</w:t>
      </w:r>
      <w:r w:rsidRPr="001A4879">
        <w:rPr>
          <w:rFonts w:ascii="Times New Roman" w:hAnsi="Times New Roman" w:cs="Times New Roman"/>
          <w:sz w:val="28"/>
          <w:szCs w:val="28"/>
        </w:rPr>
        <w:t>ш</w:t>
      </w:r>
      <w:r w:rsidRPr="001A4879">
        <w:rPr>
          <w:rFonts w:ascii="Times New Roman" w:hAnsi="Times New Roman" w:cs="Times New Roman"/>
          <w:sz w:val="28"/>
          <w:szCs w:val="28"/>
        </w:rPr>
        <w:t>еклассников «Страница 19»</w:t>
      </w:r>
      <w:r w:rsidRPr="001A4879">
        <w:rPr>
          <w:rFonts w:ascii="Times New Roman" w:hAnsi="Times New Roman" w:cs="Times New Roman"/>
          <w:sz w:val="28"/>
          <w:szCs w:val="28"/>
        </w:rPr>
        <w:t>.</w:t>
      </w:r>
    </w:p>
    <w:p w:rsidR="0099482C" w:rsidRPr="001A4879" w:rsidRDefault="0099482C" w:rsidP="001A48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879">
        <w:rPr>
          <w:rFonts w:ascii="Times New Roman" w:hAnsi="Times New Roman" w:cs="Times New Roman"/>
          <w:sz w:val="28"/>
          <w:szCs w:val="28"/>
        </w:rPr>
        <w:t xml:space="preserve">     3) 2 место в  </w:t>
      </w:r>
      <w:r w:rsidRPr="001A487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A4879">
        <w:rPr>
          <w:rFonts w:ascii="Times New Roman" w:hAnsi="Times New Roman" w:cs="Times New Roman"/>
          <w:sz w:val="28"/>
          <w:szCs w:val="28"/>
        </w:rPr>
        <w:t xml:space="preserve"> региональный конкурс «</w:t>
      </w:r>
      <w:proofErr w:type="spellStart"/>
      <w:r w:rsidRPr="001A4879">
        <w:rPr>
          <w:rFonts w:ascii="Times New Roman" w:hAnsi="Times New Roman" w:cs="Times New Roman"/>
          <w:sz w:val="28"/>
          <w:szCs w:val="28"/>
        </w:rPr>
        <w:t>Астафье</w:t>
      </w:r>
      <w:r w:rsidR="001A4879" w:rsidRPr="001A4879">
        <w:rPr>
          <w:rFonts w:ascii="Times New Roman" w:hAnsi="Times New Roman" w:cs="Times New Roman"/>
          <w:sz w:val="28"/>
          <w:szCs w:val="28"/>
        </w:rPr>
        <w:t>в</w:t>
      </w:r>
      <w:r w:rsidRPr="001A487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1A4879">
        <w:rPr>
          <w:rFonts w:ascii="Times New Roman" w:hAnsi="Times New Roman" w:cs="Times New Roman"/>
          <w:sz w:val="28"/>
          <w:szCs w:val="28"/>
        </w:rPr>
        <w:t xml:space="preserve"> осень».</w:t>
      </w:r>
    </w:p>
    <w:p w:rsidR="0099482C" w:rsidRPr="001A4879" w:rsidRDefault="0099482C" w:rsidP="001A48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879">
        <w:rPr>
          <w:rFonts w:ascii="Times New Roman" w:hAnsi="Times New Roman" w:cs="Times New Roman"/>
          <w:sz w:val="28"/>
          <w:szCs w:val="28"/>
        </w:rPr>
        <w:t xml:space="preserve">     4)</w:t>
      </w: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место в  </w:t>
      </w:r>
      <w:r w:rsidRPr="001A4879">
        <w:rPr>
          <w:rFonts w:ascii="Times New Roman" w:eastAsia="Times New Roman" w:hAnsi="Times New Roman" w:cs="Times New Roman"/>
          <w:sz w:val="28"/>
          <w:szCs w:val="28"/>
        </w:rPr>
        <w:t>муниципальном конкурсе чтецов «Строка, опаленная войной».</w:t>
      </w:r>
    </w:p>
    <w:p w:rsidR="001A4879" w:rsidRPr="001A4879" w:rsidRDefault="001A4879" w:rsidP="001A4879">
      <w:pPr>
        <w:rPr>
          <w:rFonts w:ascii="Times New Roman" w:hAnsi="Times New Roman" w:cs="Times New Roman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sz w:val="28"/>
          <w:szCs w:val="28"/>
        </w:rPr>
        <w:t xml:space="preserve">    5)</w:t>
      </w:r>
      <w:r w:rsidRPr="001A4879">
        <w:rPr>
          <w:rFonts w:ascii="Times New Roman" w:hAnsi="Times New Roman" w:cs="Times New Roman"/>
          <w:sz w:val="28"/>
          <w:szCs w:val="28"/>
        </w:rPr>
        <w:t xml:space="preserve"> </w:t>
      </w:r>
      <w:r w:rsidRPr="001A4879">
        <w:rPr>
          <w:rFonts w:ascii="Times New Roman" w:hAnsi="Times New Roman" w:cs="Times New Roman"/>
          <w:sz w:val="28"/>
          <w:szCs w:val="28"/>
        </w:rPr>
        <w:t xml:space="preserve">Областной этап Чемпионата по чтению вслух среди старшеклассников «Страница </w:t>
      </w:r>
      <w:bookmarkStart w:id="0" w:name="_GoBack"/>
      <w:bookmarkEnd w:id="0"/>
      <w:r w:rsidRPr="001A4879">
        <w:rPr>
          <w:rFonts w:ascii="Times New Roman" w:hAnsi="Times New Roman" w:cs="Times New Roman"/>
          <w:sz w:val="28"/>
          <w:szCs w:val="28"/>
        </w:rPr>
        <w:t>19»</w:t>
      </w:r>
    </w:p>
    <w:p w:rsidR="00664771" w:rsidRPr="001A4879" w:rsidRDefault="00664771" w:rsidP="00FF22AB">
      <w:pPr>
        <w:spacing w:after="16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Трудности</w:t>
      </w:r>
    </w:p>
    <w:p w:rsidR="00664771" w:rsidRPr="00F1629A" w:rsidRDefault="00664771" w:rsidP="00664771">
      <w:pPr>
        <w:spacing w:after="160" w:line="288" w:lineRule="auto"/>
        <w:ind w:firstLine="708"/>
        <w:jc w:val="both"/>
        <w:rPr>
          <w:rFonts w:ascii="Calibri" w:eastAsia="Calibri" w:hAnsi="Calibri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Созданы условия в большей мере, </w:t>
      </w:r>
      <w:r w:rsidRPr="00664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ориентированные на выращивание, мониторинг и оценку академических и интеллектуальных </w:t>
      </w:r>
      <w:r w:rsidRPr="001A48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способностей учащихся</w:t>
      </w:r>
      <w:r w:rsidRPr="006647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В гораздо меньшей мере созданы условия формирования других видов (типов) одаренности детей. Не существует системного (в критериях,   показателях,  индикаторах, уровнях) мониторинга созданных условий и оценки полученных результатов.  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Отсутствие </w:t>
      </w:r>
      <w:proofErr w:type="spellStart"/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критериально</w:t>
      </w:r>
      <w:proofErr w:type="spellEnd"/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разработанного мониторинга развития и социальног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становления каждого учащегося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создает ситуацию стихийной  неуправляемости качеством образования одаренных детей</w:t>
      </w:r>
      <w:r w:rsidRPr="001A48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1629A" w:rsidRPr="001A4879" w:rsidRDefault="00664771" w:rsidP="00F1629A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A487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5.</w:t>
      </w: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48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Перспективы на следующий учебный год</w:t>
      </w:r>
    </w:p>
    <w:p w:rsidR="00664771" w:rsidRPr="00664771" w:rsidRDefault="00664771" w:rsidP="00664771">
      <w:pPr>
        <w:tabs>
          <w:tab w:val="left" w:pos="0"/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71">
        <w:rPr>
          <w:rFonts w:ascii="Times New Roman" w:eastAsia="Calibri" w:hAnsi="Times New Roman" w:cs="Times New Roman"/>
          <w:sz w:val="28"/>
          <w:szCs w:val="28"/>
        </w:rPr>
        <w:t xml:space="preserve">1. Создание образовательной среды, способствующей учебной и </w:t>
      </w:r>
      <w:r w:rsidRPr="001A4879">
        <w:rPr>
          <w:rFonts w:ascii="Times New Roman" w:eastAsia="Calibri" w:hAnsi="Times New Roman" w:cs="Times New Roman"/>
          <w:sz w:val="28"/>
          <w:szCs w:val="28"/>
        </w:rPr>
        <w:t>личностной успешности учащегося</w:t>
      </w:r>
      <w:r w:rsidRPr="00664771">
        <w:rPr>
          <w:rFonts w:ascii="Times New Roman" w:eastAsia="Calibri" w:hAnsi="Times New Roman" w:cs="Times New Roman"/>
          <w:sz w:val="28"/>
          <w:szCs w:val="28"/>
        </w:rPr>
        <w:t>, сохранение его физического и психического здоровья.</w:t>
      </w:r>
    </w:p>
    <w:p w:rsidR="00664771" w:rsidRPr="00664771" w:rsidRDefault="00664771" w:rsidP="00664771">
      <w:pPr>
        <w:tabs>
          <w:tab w:val="left" w:pos="0"/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71">
        <w:rPr>
          <w:rFonts w:ascii="Times New Roman" w:eastAsia="Calibri" w:hAnsi="Times New Roman" w:cs="Times New Roman"/>
          <w:sz w:val="28"/>
          <w:szCs w:val="28"/>
        </w:rPr>
        <w:t>2. Оптимизация системы работы по выявлению и развитию одаренности, раскрытие природного потенциала детей.</w:t>
      </w:r>
    </w:p>
    <w:p w:rsidR="00664771" w:rsidRPr="00664771" w:rsidRDefault="00664771" w:rsidP="00664771">
      <w:pPr>
        <w:tabs>
          <w:tab w:val="left" w:pos="0"/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71">
        <w:rPr>
          <w:rFonts w:ascii="Times New Roman" w:eastAsia="Calibri" w:hAnsi="Times New Roman" w:cs="Times New Roman"/>
          <w:sz w:val="28"/>
          <w:szCs w:val="28"/>
        </w:rPr>
        <w:t>3. Совершенствование профессионального мастерства педагогов по выявлению, обучению и сопровождению одаренных детей.</w:t>
      </w:r>
    </w:p>
    <w:p w:rsidR="00664771" w:rsidRPr="00664771" w:rsidRDefault="00664771" w:rsidP="00664771">
      <w:pPr>
        <w:tabs>
          <w:tab w:val="left" w:pos="0"/>
          <w:tab w:val="left" w:pos="4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771">
        <w:rPr>
          <w:rFonts w:ascii="Times New Roman" w:eastAsia="Calibri" w:hAnsi="Times New Roman" w:cs="Times New Roman"/>
          <w:sz w:val="28"/>
          <w:szCs w:val="28"/>
        </w:rPr>
        <w:t>4.Повышение качес</w:t>
      </w:r>
      <w:r w:rsidRPr="001A4879">
        <w:rPr>
          <w:rFonts w:ascii="Times New Roman" w:eastAsia="Calibri" w:hAnsi="Times New Roman" w:cs="Times New Roman"/>
          <w:sz w:val="28"/>
          <w:szCs w:val="28"/>
        </w:rPr>
        <w:t>тва образова</w:t>
      </w:r>
      <w:r w:rsidR="008872AE">
        <w:rPr>
          <w:rFonts w:ascii="Times New Roman" w:eastAsia="Calibri" w:hAnsi="Times New Roman" w:cs="Times New Roman"/>
          <w:sz w:val="28"/>
          <w:szCs w:val="28"/>
        </w:rPr>
        <w:t>ния всех учащих</w:t>
      </w:r>
      <w:r w:rsidRPr="001A4879">
        <w:rPr>
          <w:rFonts w:ascii="Times New Roman" w:eastAsia="Calibri" w:hAnsi="Times New Roman" w:cs="Times New Roman"/>
          <w:sz w:val="28"/>
          <w:szCs w:val="28"/>
        </w:rPr>
        <w:t>ся</w:t>
      </w:r>
      <w:r w:rsidRPr="00664771">
        <w:rPr>
          <w:rFonts w:ascii="Times New Roman" w:eastAsia="Calibri" w:hAnsi="Times New Roman" w:cs="Times New Roman"/>
          <w:sz w:val="28"/>
          <w:szCs w:val="28"/>
        </w:rPr>
        <w:t>. Увеличение количества обучающихся, имеющих высокие достижения в олимпиадном движении и конкурсах различного уровня.</w:t>
      </w:r>
    </w:p>
    <w:p w:rsidR="00F1629A" w:rsidRPr="00F1629A" w:rsidRDefault="00F1629A" w:rsidP="00F1629A">
      <w:pPr>
        <w:spacing w:after="160" w:line="288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629A" w:rsidRPr="001A4879" w:rsidRDefault="00F1629A" w:rsidP="00F1629A">
      <w:pPr>
        <w:rPr>
          <w:color w:val="000000" w:themeColor="text1"/>
          <w:sz w:val="28"/>
          <w:szCs w:val="28"/>
        </w:rPr>
      </w:pPr>
    </w:p>
    <w:sectPr w:rsidR="00F1629A" w:rsidRPr="001A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146"/>
    <w:multiLevelType w:val="hybridMultilevel"/>
    <w:tmpl w:val="CF64C9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2421F00"/>
    <w:multiLevelType w:val="hybridMultilevel"/>
    <w:tmpl w:val="6E8EC3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D11C00"/>
    <w:multiLevelType w:val="hybridMultilevel"/>
    <w:tmpl w:val="FBAC96CE"/>
    <w:lvl w:ilvl="0" w:tplc="E44CFB9A">
      <w:start w:val="1"/>
      <w:numFmt w:val="decimal"/>
      <w:lvlText w:val="%1)"/>
      <w:lvlJc w:val="left"/>
      <w:pPr>
        <w:ind w:left="792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9A"/>
    <w:rsid w:val="001A4879"/>
    <w:rsid w:val="00664771"/>
    <w:rsid w:val="008872AE"/>
    <w:rsid w:val="008A346C"/>
    <w:rsid w:val="008B5DFB"/>
    <w:rsid w:val="00964BD1"/>
    <w:rsid w:val="00974C93"/>
    <w:rsid w:val="0099482C"/>
    <w:rsid w:val="00F1629A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3</cp:revision>
  <dcterms:created xsi:type="dcterms:W3CDTF">2019-11-28T09:13:00Z</dcterms:created>
  <dcterms:modified xsi:type="dcterms:W3CDTF">2019-11-28T09:13:00Z</dcterms:modified>
</cp:coreProperties>
</file>