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95" w:rsidRDefault="00074695" w:rsidP="00074695">
      <w:pPr>
        <w:pStyle w:val="a3"/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E304FF" w:rsidRPr="00074695" w:rsidRDefault="00074695" w:rsidP="00074695">
      <w:pPr>
        <w:pStyle w:val="a3"/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074695">
        <w:rPr>
          <w:bCs/>
          <w:color w:val="000000"/>
          <w:sz w:val="28"/>
          <w:szCs w:val="28"/>
        </w:rPr>
        <w:t xml:space="preserve">Туктарова </w:t>
      </w:r>
      <w:proofErr w:type="spellStart"/>
      <w:r w:rsidRPr="00074695">
        <w:rPr>
          <w:bCs/>
          <w:color w:val="000000"/>
          <w:sz w:val="28"/>
          <w:szCs w:val="28"/>
        </w:rPr>
        <w:t>Алия</w:t>
      </w:r>
      <w:proofErr w:type="spellEnd"/>
      <w:r w:rsidRPr="00074695">
        <w:rPr>
          <w:bCs/>
          <w:color w:val="000000"/>
          <w:sz w:val="28"/>
          <w:szCs w:val="28"/>
        </w:rPr>
        <w:t xml:space="preserve"> </w:t>
      </w:r>
      <w:proofErr w:type="spellStart"/>
      <w:r w:rsidRPr="00074695">
        <w:rPr>
          <w:bCs/>
          <w:color w:val="000000"/>
          <w:sz w:val="28"/>
          <w:szCs w:val="28"/>
        </w:rPr>
        <w:t>Габделхаковна</w:t>
      </w:r>
      <w:proofErr w:type="spellEnd"/>
    </w:p>
    <w:p w:rsidR="00E304FF" w:rsidRPr="00E304FF" w:rsidRDefault="00E304FF" w:rsidP="000746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E304FF">
        <w:rPr>
          <w:b/>
          <w:bCs/>
          <w:color w:val="000000"/>
          <w:sz w:val="28"/>
          <w:szCs w:val="28"/>
        </w:rPr>
        <w:t>Консультация для воспитателей</w:t>
      </w:r>
      <w:r w:rsidR="00074695">
        <w:rPr>
          <w:color w:val="000000"/>
          <w:sz w:val="28"/>
          <w:szCs w:val="28"/>
        </w:rPr>
        <w:t xml:space="preserve"> </w:t>
      </w:r>
      <w:r w:rsidRPr="00E304FF">
        <w:rPr>
          <w:color w:val="000000"/>
          <w:sz w:val="28"/>
          <w:szCs w:val="28"/>
        </w:rPr>
        <w:t> </w:t>
      </w:r>
      <w:r w:rsidRPr="00E304FF">
        <w:rPr>
          <w:b/>
          <w:bCs/>
          <w:color w:val="000000"/>
          <w:sz w:val="28"/>
          <w:szCs w:val="28"/>
        </w:rPr>
        <w:t>«Азбука экологии на прогулках»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>1.Нужно ли задавать детям вопросы о природе?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>2.Что важнее эстетическое воспитание в природе или знание о ней.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>3.Какое место занимает тру</w:t>
      </w:r>
      <w:bookmarkStart w:id="0" w:name="_GoBack"/>
      <w:bookmarkEnd w:id="0"/>
      <w:r w:rsidRPr="00E304FF">
        <w:rPr>
          <w:color w:val="000000"/>
          <w:sz w:val="28"/>
          <w:szCs w:val="28"/>
        </w:rPr>
        <w:t>довые обязанности в косвенной жизни, в природе.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>4.Следует ли совмещать знания сообщаемые детям о животном и растительном мире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>с культурой поведения в природной среде?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>Да, детям нужно задавать вопросы на различные темы о природе, чтобы выяснить уровень знаний, умений, навыков детей, насколько они близки к природе, а в чем-то отстают. Нужно обязательно создавать условия для формирования интереса детей к природе.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>Поощрять любознательность при ознакомлении с миром природы. Способствовать развитию у детей интереса к представителям животного мира, домашним и диким животным; птицам, прилетающих на участок.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E304FF">
        <w:rPr>
          <w:color w:val="000000"/>
          <w:sz w:val="28"/>
          <w:szCs w:val="28"/>
        </w:rPr>
        <w:t>Помогать детям замечать</w:t>
      </w:r>
      <w:proofErr w:type="gramEnd"/>
      <w:r w:rsidRPr="00E304FF">
        <w:rPr>
          <w:color w:val="000000"/>
          <w:sz w:val="28"/>
          <w:szCs w:val="28"/>
        </w:rPr>
        <w:t xml:space="preserve"> красоту природы в разное время года.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>Формирование у детей знаний о различных явлениях окружающей природы должно сочетаться с пониманием ценности природы для общества и человека, с овладением нормами поведения в природной среде. Человек умеющий наблюдать природу, испытывает эстетическое переживание. Необходимо научить ребенка не только смотреть, но и видеть, не только слушать, но и вслушиваться, беречь красоту природы. Эстетическое невежество отрицательно влияет на интеллектуальное и эстетическое развитие ребенка.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>Экологическое воспитание предусматривает формирование у детей знаний и представлений об окружающем мире, включающем природу и общество; развитие эмоционально - положительного отношения к природе.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>Особое внимание следует уделять воспитанию бережного отношения к природе, формированию умения соблюдать элементарные правила поведения при взаимодействии с природой.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 xml:space="preserve">Обогащение представлений о природе познание её запахов и связей невозможно без эмоционального положительного отношения к ней, поэтому все общение с природой ребенка должно быть направлено на восприятие его </w:t>
      </w:r>
      <w:r w:rsidRPr="00E304FF">
        <w:rPr>
          <w:color w:val="000000"/>
          <w:sz w:val="28"/>
          <w:szCs w:val="28"/>
        </w:rPr>
        <w:lastRenderedPageBreak/>
        <w:t>эмоциональной отзывчивости, умение замечать и оценивать красоту природы.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>Ознакомление с природой нужно начинать с ближайшего окружения. Бережное отношение к природе, осознание важности её охраны необходимо воспитывать у детей с ранних лет.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>Воспитывать любовь к природе, желание беречь её. Формировать элементарные экологические представления.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 xml:space="preserve">Во время прогулок необходимо знакомить детей </w:t>
      </w:r>
      <w:r>
        <w:rPr>
          <w:color w:val="000000"/>
          <w:sz w:val="28"/>
          <w:szCs w:val="28"/>
        </w:rPr>
        <w:t>с разнообразной палитрой цветов</w:t>
      </w:r>
      <w:r w:rsidRPr="00E304F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304FF">
        <w:rPr>
          <w:color w:val="000000"/>
          <w:sz w:val="28"/>
          <w:szCs w:val="28"/>
        </w:rPr>
        <w:t xml:space="preserve">звуков, запахов; формировать эстетическое отношение к окружающей природе в процессе наблюдений. Учить детей замечать и называть изменения в природе. Расширять представление детей, о погодных явлениях. Формировать элементарные экологические представления. Подвести к пониманию того, что жизнь человека на Земле во многом зависит от </w:t>
      </w:r>
      <w:r>
        <w:rPr>
          <w:color w:val="000000"/>
          <w:sz w:val="28"/>
          <w:szCs w:val="28"/>
        </w:rPr>
        <w:t>окружающей среды: чистый воздух</w:t>
      </w:r>
      <w:r w:rsidRPr="00E304F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304FF">
        <w:rPr>
          <w:color w:val="000000"/>
          <w:sz w:val="28"/>
          <w:szCs w:val="28"/>
        </w:rPr>
        <w:t>вода, лес благоприятно сказывается на здоровье и жизни человека.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>Воспитывать желание и умение правильно в</w:t>
      </w:r>
      <w:r>
        <w:rPr>
          <w:color w:val="000000"/>
          <w:sz w:val="28"/>
          <w:szCs w:val="28"/>
        </w:rPr>
        <w:t>ести себя в природе (</w:t>
      </w:r>
      <w:r w:rsidRPr="00E304FF">
        <w:rPr>
          <w:color w:val="000000"/>
          <w:sz w:val="28"/>
          <w:szCs w:val="28"/>
        </w:rPr>
        <w:t>любоваться красотой природы, наблюдать за растениями и животными, не нанося им вред).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>Формируйте желание любоваться природой и беречь её, ежедневно упражняя их в этом.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>Систематический труд в природе формирует привычку заботиться о живом.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 xml:space="preserve">Стимулом к труду может стать интерес к совместной деятельности </w:t>
      </w:r>
      <w:proofErr w:type="gramStart"/>
      <w:r w:rsidRPr="00E304FF">
        <w:rPr>
          <w:color w:val="000000"/>
          <w:sz w:val="28"/>
          <w:szCs w:val="28"/>
        </w:rPr>
        <w:t>со</w:t>
      </w:r>
      <w:proofErr w:type="gramEnd"/>
      <w:r w:rsidRPr="00E304FF">
        <w:rPr>
          <w:color w:val="000000"/>
          <w:sz w:val="28"/>
          <w:szCs w:val="28"/>
        </w:rPr>
        <w:t xml:space="preserve"> взрослыми или сверстниками. Усиление эстетической строки при ознакомлении детей с природой, широкое включение в этот процесс произведений искусства -</w:t>
      </w:r>
      <w:r>
        <w:rPr>
          <w:color w:val="000000"/>
          <w:sz w:val="28"/>
          <w:szCs w:val="28"/>
        </w:rPr>
        <w:t xml:space="preserve"> </w:t>
      </w:r>
      <w:r w:rsidRPr="00E304FF">
        <w:rPr>
          <w:color w:val="000000"/>
          <w:sz w:val="28"/>
          <w:szCs w:val="28"/>
        </w:rPr>
        <w:t>важный фактор экологического воспитания.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>ЛИТЕРАТУРА: Основная образовательная программа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 xml:space="preserve">Дошкольного образования. От рождения до школы./Под ред. </w:t>
      </w:r>
      <w:proofErr w:type="spellStart"/>
      <w:r w:rsidRPr="00E304FF">
        <w:rPr>
          <w:color w:val="000000"/>
          <w:sz w:val="28"/>
          <w:szCs w:val="28"/>
        </w:rPr>
        <w:t>Н.В.Вераксы</w:t>
      </w:r>
      <w:proofErr w:type="spellEnd"/>
      <w:r w:rsidRPr="00E304FF">
        <w:rPr>
          <w:color w:val="000000"/>
          <w:sz w:val="28"/>
          <w:szCs w:val="28"/>
        </w:rPr>
        <w:t>, Т.С. Комаровой,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 xml:space="preserve">М.А. Васильевой.- 4-е изд., </w:t>
      </w:r>
      <w:proofErr w:type="spellStart"/>
      <w:r w:rsidRPr="00E304FF">
        <w:rPr>
          <w:color w:val="000000"/>
          <w:sz w:val="28"/>
          <w:szCs w:val="28"/>
        </w:rPr>
        <w:t>перераб</w:t>
      </w:r>
      <w:proofErr w:type="spellEnd"/>
      <w:r w:rsidRPr="00E304FF">
        <w:rPr>
          <w:color w:val="000000"/>
          <w:sz w:val="28"/>
          <w:szCs w:val="28"/>
        </w:rPr>
        <w:t>.- М.: МОЗАЙК</w:t>
      </w:r>
      <w:proofErr w:type="gramStart"/>
      <w:r w:rsidRPr="00E304FF">
        <w:rPr>
          <w:color w:val="000000"/>
          <w:sz w:val="28"/>
          <w:szCs w:val="28"/>
        </w:rPr>
        <w:t>А-</w:t>
      </w:r>
      <w:proofErr w:type="gramEnd"/>
      <w:r w:rsidRPr="00E304FF">
        <w:rPr>
          <w:color w:val="000000"/>
          <w:sz w:val="28"/>
          <w:szCs w:val="28"/>
        </w:rPr>
        <w:t xml:space="preserve"> СИНТЕЗ, 2017.- 352с.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>Экологическое воспитание в детском саду</w:t>
      </w:r>
    </w:p>
    <w:p w:rsidR="00E304FF" w:rsidRPr="00E304FF" w:rsidRDefault="00E304FF" w:rsidP="00E304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04FF">
        <w:rPr>
          <w:color w:val="000000"/>
          <w:sz w:val="28"/>
          <w:szCs w:val="28"/>
        </w:rPr>
        <w:t xml:space="preserve">О.А. </w:t>
      </w:r>
      <w:proofErr w:type="spellStart"/>
      <w:r w:rsidRPr="00E304FF">
        <w:rPr>
          <w:color w:val="000000"/>
          <w:sz w:val="28"/>
          <w:szCs w:val="28"/>
        </w:rPr>
        <w:t>Соломенникова</w:t>
      </w:r>
      <w:proofErr w:type="spellEnd"/>
      <w:r w:rsidRPr="00E304FF">
        <w:rPr>
          <w:color w:val="000000"/>
          <w:sz w:val="28"/>
          <w:szCs w:val="28"/>
        </w:rPr>
        <w:t>. Издательство МОЗАЙКА-СИНТЕЗ. Москва 2008г.</w:t>
      </w:r>
    </w:p>
    <w:p w:rsidR="00E12D38" w:rsidRPr="00E304FF" w:rsidRDefault="00E12D38">
      <w:pPr>
        <w:rPr>
          <w:rFonts w:ascii="Times New Roman" w:hAnsi="Times New Roman" w:cs="Times New Roman"/>
          <w:sz w:val="28"/>
          <w:szCs w:val="28"/>
        </w:rPr>
      </w:pPr>
    </w:p>
    <w:sectPr w:rsidR="00E12D38" w:rsidRPr="00E304FF" w:rsidSect="00E304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F4"/>
    <w:rsid w:val="000075F4"/>
    <w:rsid w:val="00074695"/>
    <w:rsid w:val="00E12D38"/>
    <w:rsid w:val="00E3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4</cp:revision>
  <dcterms:created xsi:type="dcterms:W3CDTF">2022-03-28T11:24:00Z</dcterms:created>
  <dcterms:modified xsi:type="dcterms:W3CDTF">2022-03-28T11:28:00Z</dcterms:modified>
</cp:coreProperties>
</file>